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4E26E5" w14:textId="77777777" w:rsidR="0057298C" w:rsidRPr="00FC138F" w:rsidRDefault="0002555F" w:rsidP="00FC138F">
      <w:pPr>
        <w:rPr>
          <w:rFonts w:ascii="Arial" w:hAnsi="Arial" w:cs="Arial"/>
        </w:rPr>
      </w:pPr>
      <w:r w:rsidRPr="006A08BA">
        <w:rPr>
          <w:rFonts w:ascii="Arial" w:hAnsi="Arial" w:cs="Arial"/>
          <w:b/>
          <w:bCs/>
          <w:noProof/>
          <w:color w:val="009999"/>
          <w:sz w:val="24"/>
          <w:szCs w:val="24"/>
          <w:lang w:eastAsia="en-GB"/>
        </w:rPr>
        <w:drawing>
          <wp:anchor distT="0" distB="0" distL="114300" distR="114300" simplePos="0" relativeHeight="251658240" behindDoc="1" locked="0" layoutInCell="1" allowOverlap="1" wp14:anchorId="6ACE81B4" wp14:editId="0F52D566">
            <wp:simplePos x="0" y="0"/>
            <wp:positionH relativeFrom="column">
              <wp:posOffset>-375285</wp:posOffset>
            </wp:positionH>
            <wp:positionV relativeFrom="paragraph">
              <wp:posOffset>-693420</wp:posOffset>
            </wp:positionV>
            <wp:extent cx="1288415" cy="803275"/>
            <wp:effectExtent l="0" t="0" r="6985" b="0"/>
            <wp:wrapTight wrapText="bothSides">
              <wp:wrapPolygon edited="0">
                <wp:start x="0" y="0"/>
                <wp:lineTo x="0" y="20490"/>
                <wp:lineTo x="5110" y="21002"/>
                <wp:lineTo x="7665" y="21002"/>
                <wp:lineTo x="13094" y="21002"/>
                <wp:lineTo x="14691" y="19978"/>
                <wp:lineTo x="14372" y="16392"/>
                <wp:lineTo x="21398" y="14855"/>
                <wp:lineTo x="21398" y="9221"/>
                <wp:lineTo x="7984" y="6659"/>
                <wp:lineTo x="8304" y="3074"/>
                <wp:lineTo x="6707" y="0"/>
                <wp:lineTo x="0" y="0"/>
              </wp:wrapPolygon>
            </wp:wrapTight>
            <wp:docPr id="1" name="Picture 1" descr="cid:image003.png@01D1157C.0FEFD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1157C.0FEFD9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288415" cy="803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36F73C" w14:textId="77777777" w:rsidR="0057298C" w:rsidRPr="0057298C" w:rsidRDefault="0002555F" w:rsidP="0057298C">
      <w:pPr>
        <w:ind w:hanging="284"/>
        <w:rPr>
          <w:rFonts w:ascii="Arial" w:hAnsi="Arial" w:cs="Arial"/>
          <w:sz w:val="24"/>
          <w:szCs w:val="24"/>
        </w:rPr>
      </w:pPr>
      <w:r w:rsidRPr="006A08BA">
        <w:rPr>
          <w:rFonts w:ascii="Arial" w:hAnsi="Arial" w:cs="Arial"/>
          <w:sz w:val="24"/>
          <w:szCs w:val="24"/>
        </w:rPr>
        <w:t xml:space="preserve">Dear Colleagues, </w:t>
      </w:r>
    </w:p>
    <w:p w14:paraId="17B77CAF" w14:textId="77777777" w:rsidR="0002555F" w:rsidRPr="00626CB0" w:rsidRDefault="0002555F" w:rsidP="001B5891">
      <w:pPr>
        <w:pStyle w:val="Default"/>
        <w:ind w:left="-284"/>
        <w:rPr>
          <w:bCs/>
          <w:color w:val="97002D"/>
        </w:rPr>
      </w:pPr>
      <w:r w:rsidRPr="00626CB0">
        <w:rPr>
          <w:bCs/>
          <w:color w:val="97002D"/>
        </w:rPr>
        <w:t>PHE Health and Wellbeing monthly update</w:t>
      </w:r>
    </w:p>
    <w:p w14:paraId="75370EC7" w14:textId="6D05583D" w:rsidR="0002555F" w:rsidRPr="00422D98" w:rsidRDefault="00422D98" w:rsidP="001B5891">
      <w:pPr>
        <w:pStyle w:val="Default"/>
        <w:ind w:left="-284"/>
        <w:rPr>
          <w:b/>
          <w:bCs/>
          <w:color w:val="97002D"/>
        </w:rPr>
      </w:pPr>
      <w:r w:rsidRPr="00422D98">
        <w:rPr>
          <w:bCs/>
          <w:color w:val="97002D"/>
        </w:rPr>
        <w:t>Issue</w:t>
      </w:r>
      <w:r w:rsidRPr="00422D98">
        <w:rPr>
          <w:b/>
          <w:bCs/>
          <w:color w:val="97002D"/>
        </w:rPr>
        <w:t xml:space="preserve"> </w:t>
      </w:r>
      <w:r w:rsidR="008B3CDA">
        <w:rPr>
          <w:bCs/>
          <w:color w:val="97002D"/>
        </w:rPr>
        <w:t>No</w:t>
      </w:r>
      <w:r w:rsidR="00316F33">
        <w:rPr>
          <w:bCs/>
          <w:color w:val="97002D"/>
        </w:rPr>
        <w:t xml:space="preserve"> </w:t>
      </w:r>
      <w:r w:rsidR="00F16720">
        <w:rPr>
          <w:bCs/>
          <w:color w:val="97002D"/>
        </w:rPr>
        <w:t>36 November 2018</w:t>
      </w:r>
    </w:p>
    <w:p w14:paraId="5C3ED3E3" w14:textId="77777777" w:rsidR="0002555F" w:rsidRPr="006A08BA" w:rsidRDefault="0002555F" w:rsidP="001B5891">
      <w:pPr>
        <w:pStyle w:val="Default"/>
        <w:ind w:left="-284"/>
      </w:pPr>
      <w:bookmarkStart w:id="0" w:name="_GoBack"/>
      <w:bookmarkEnd w:id="0"/>
    </w:p>
    <w:p w14:paraId="7153A55F" w14:textId="77777777" w:rsidR="00C9690D" w:rsidRPr="00C9690D" w:rsidRDefault="00FE7830" w:rsidP="0085466A">
      <w:pPr>
        <w:ind w:left="-284"/>
        <w:rPr>
          <w:rFonts w:ascii="Arial" w:hAnsi="Arial" w:cs="Arial"/>
          <w:sz w:val="20"/>
          <w:szCs w:val="20"/>
        </w:rPr>
      </w:pPr>
      <w:r w:rsidRPr="00FE7830">
        <w:rPr>
          <w:rFonts w:ascii="Arial" w:hAnsi="Arial" w:cs="Arial"/>
          <w:sz w:val="20"/>
          <w:szCs w:val="20"/>
        </w:rPr>
        <w:t xml:space="preserve">Welcome to the Yorkshire and Humber Health and Wellbeing monthly update. Thank you </w:t>
      </w:r>
      <w:r w:rsidR="0069138E">
        <w:rPr>
          <w:rFonts w:ascii="Arial" w:hAnsi="Arial" w:cs="Arial"/>
          <w:sz w:val="20"/>
          <w:szCs w:val="20"/>
        </w:rPr>
        <w:t>for</w:t>
      </w:r>
      <w:r w:rsidRPr="00FE7830">
        <w:rPr>
          <w:rFonts w:ascii="Arial" w:hAnsi="Arial" w:cs="Arial"/>
          <w:sz w:val="20"/>
          <w:szCs w:val="20"/>
        </w:rPr>
        <w:t xml:space="preserve"> </w:t>
      </w:r>
      <w:r w:rsidR="0069138E">
        <w:rPr>
          <w:rFonts w:ascii="Arial" w:hAnsi="Arial" w:cs="Arial"/>
          <w:sz w:val="20"/>
          <w:szCs w:val="20"/>
        </w:rPr>
        <w:t>subscribing to the monthly update.</w:t>
      </w:r>
      <w:r w:rsidRPr="00FE7830">
        <w:rPr>
          <w:rFonts w:ascii="Arial" w:hAnsi="Arial" w:cs="Arial"/>
          <w:sz w:val="20"/>
          <w:szCs w:val="20"/>
        </w:rPr>
        <w:t xml:space="preserve"> This monthly update is our way of sharing any good and emerging practice, new developments, updates and guidance. The update is circulated at the beginning of each month with previous month’s updates. If you have anything that needs to be shared urgently, we will circulate as soon as possible.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5"/>
      </w:tblGrid>
      <w:tr w:rsidR="0002555F" w:rsidRPr="006A08BA" w14:paraId="525B6B17" w14:textId="77777777" w:rsidTr="001D1A59">
        <w:trPr>
          <w:trHeight w:val="870"/>
        </w:trPr>
        <w:tc>
          <w:tcPr>
            <w:tcW w:w="9855" w:type="dxa"/>
            <w:tcBorders>
              <w:top w:val="dashSmallGap" w:sz="4" w:space="0" w:color="auto"/>
              <w:left w:val="dashSmallGap" w:sz="4" w:space="0" w:color="auto"/>
              <w:bottom w:val="dashSmallGap" w:sz="4" w:space="0" w:color="auto"/>
              <w:right w:val="dashSmallGap" w:sz="4" w:space="0" w:color="auto"/>
            </w:tcBorders>
            <w:shd w:val="clear" w:color="auto" w:fill="EAF1DD" w:themeFill="accent3" w:themeFillTint="33"/>
          </w:tcPr>
          <w:p w14:paraId="30FC1BA8" w14:textId="77777777" w:rsidR="00BC5DD0" w:rsidRPr="006A08BA" w:rsidRDefault="00BC5DD0" w:rsidP="00BC5DD0">
            <w:pPr>
              <w:jc w:val="center"/>
              <w:rPr>
                <w:rFonts w:ascii="Arial" w:hAnsi="Arial" w:cs="Arial"/>
                <w:sz w:val="24"/>
                <w:szCs w:val="24"/>
              </w:rPr>
            </w:pPr>
          </w:p>
          <w:p w14:paraId="52BDD678" w14:textId="77777777" w:rsidR="00FE74AF" w:rsidRPr="00FC14E8" w:rsidRDefault="00FE74AF" w:rsidP="00FE74AF">
            <w:pPr>
              <w:jc w:val="center"/>
              <w:rPr>
                <w:rFonts w:ascii="Arial" w:hAnsi="Arial" w:cs="Arial"/>
              </w:rPr>
            </w:pPr>
            <w:r w:rsidRPr="00FC14E8">
              <w:rPr>
                <w:rFonts w:ascii="Arial" w:hAnsi="Arial" w:cs="Arial"/>
              </w:rPr>
              <w:t xml:space="preserve">Ensuring Every Child has the Best Start in Life (H&amp;WB Team Lead: </w:t>
            </w:r>
            <w:r w:rsidR="009613A4">
              <w:rPr>
                <w:rFonts w:ascii="Arial" w:hAnsi="Arial" w:cs="Arial"/>
              </w:rPr>
              <w:t>Gemma Mann</w:t>
            </w:r>
            <w:r w:rsidRPr="00FC14E8">
              <w:rPr>
                <w:rFonts w:ascii="Arial" w:hAnsi="Arial" w:cs="Arial"/>
              </w:rPr>
              <w:t>)</w:t>
            </w:r>
          </w:p>
          <w:p w14:paraId="57D99CA6" w14:textId="77777777" w:rsidR="0002555F" w:rsidRPr="006A08BA" w:rsidRDefault="0002555F" w:rsidP="00BC5DD0">
            <w:pPr>
              <w:tabs>
                <w:tab w:val="left" w:pos="7776"/>
              </w:tabs>
              <w:ind w:right="-1"/>
              <w:jc w:val="center"/>
              <w:rPr>
                <w:rFonts w:ascii="Arial" w:hAnsi="Arial" w:cs="Arial"/>
                <w:sz w:val="24"/>
                <w:szCs w:val="24"/>
              </w:rPr>
            </w:pPr>
          </w:p>
        </w:tc>
      </w:tr>
      <w:tr w:rsidR="009613A4" w:rsidRPr="006A08BA" w14:paraId="56C35DB5" w14:textId="77777777" w:rsidTr="001D1A59">
        <w:trPr>
          <w:trHeight w:val="131"/>
        </w:trPr>
        <w:tc>
          <w:tcPr>
            <w:tcW w:w="9855" w:type="dxa"/>
            <w:tcBorders>
              <w:top w:val="dashSmallGap" w:sz="4" w:space="0" w:color="auto"/>
            </w:tcBorders>
            <w:shd w:val="clear" w:color="auto" w:fill="auto"/>
          </w:tcPr>
          <w:p w14:paraId="18282295" w14:textId="77777777" w:rsidR="009613A4" w:rsidRPr="006A08BA" w:rsidRDefault="009613A4" w:rsidP="00BC5DD0">
            <w:pPr>
              <w:jc w:val="center"/>
              <w:rPr>
                <w:rFonts w:ascii="Arial" w:hAnsi="Arial" w:cs="Arial"/>
                <w:sz w:val="24"/>
                <w:szCs w:val="24"/>
              </w:rPr>
            </w:pPr>
          </w:p>
        </w:tc>
      </w:tr>
      <w:tr w:rsidR="0002555F" w:rsidRPr="006A08BA" w14:paraId="1D85785A" w14:textId="77777777" w:rsidTr="001D1A59">
        <w:tc>
          <w:tcPr>
            <w:tcW w:w="9855" w:type="dxa"/>
            <w:shd w:val="clear" w:color="auto" w:fill="EAF1DD" w:themeFill="accent3" w:themeFillTint="33"/>
          </w:tcPr>
          <w:p w14:paraId="7965C275" w14:textId="5D25787D" w:rsidR="00E178FC" w:rsidRDefault="00E178FC" w:rsidP="009B424D">
            <w:pPr>
              <w:rPr>
                <w:rFonts w:ascii="Arial" w:hAnsi="Arial" w:cs="Arial"/>
                <w:sz w:val="24"/>
                <w:szCs w:val="24"/>
                <w:lang w:val="en-US" w:eastAsia="en-GB"/>
              </w:rPr>
            </w:pPr>
            <w:r w:rsidRPr="00E178FC">
              <w:rPr>
                <w:rFonts w:ascii="Arial" w:hAnsi="Arial" w:cs="Arial"/>
                <w:sz w:val="24"/>
                <w:szCs w:val="24"/>
                <w:lang w:val="en-US" w:eastAsia="en-GB"/>
              </w:rPr>
              <w:t>Childhood Obesity Trailblazer Programme</w:t>
            </w:r>
          </w:p>
          <w:p w14:paraId="018C35A5" w14:textId="1C906A54" w:rsidR="00E178FC" w:rsidRDefault="00E178FC" w:rsidP="009B424D">
            <w:pPr>
              <w:rPr>
                <w:rFonts w:ascii="Arial" w:hAnsi="Arial" w:cs="Arial"/>
                <w:bCs/>
                <w:sz w:val="20"/>
                <w:szCs w:val="20"/>
              </w:rPr>
            </w:pPr>
            <w:r w:rsidRPr="00F55AB2">
              <w:rPr>
                <w:rFonts w:ascii="Arial" w:hAnsi="Arial" w:cs="Arial"/>
                <w:bCs/>
                <w:sz w:val="20"/>
                <w:szCs w:val="20"/>
              </w:rPr>
              <w:t xml:space="preserve">This </w:t>
            </w:r>
            <w:r w:rsidR="00F55AB2" w:rsidRPr="00F55AB2">
              <w:rPr>
                <w:rFonts w:ascii="Arial" w:hAnsi="Arial" w:cs="Arial"/>
                <w:bCs/>
                <w:sz w:val="20"/>
                <w:szCs w:val="20"/>
              </w:rPr>
              <w:t>three-year</w:t>
            </w:r>
            <w:r w:rsidRPr="00F55AB2">
              <w:rPr>
                <w:rFonts w:ascii="Arial" w:hAnsi="Arial" w:cs="Arial"/>
                <w:bCs/>
                <w:sz w:val="20"/>
                <w:szCs w:val="20"/>
              </w:rPr>
              <w:t xml:space="preserve"> programme asks councils to lead innovative action in their local community to tackle childhood obesity. Find out how to apply to undertake a discovery phase in below link.</w:t>
            </w:r>
          </w:p>
          <w:p w14:paraId="6B4BCC70" w14:textId="77777777" w:rsidR="00F55AB2" w:rsidRPr="00F55AB2" w:rsidRDefault="00F55AB2" w:rsidP="009B424D">
            <w:pPr>
              <w:rPr>
                <w:rFonts w:ascii="Arial" w:hAnsi="Arial" w:cs="Arial"/>
                <w:bCs/>
                <w:sz w:val="20"/>
                <w:szCs w:val="20"/>
              </w:rPr>
            </w:pPr>
          </w:p>
          <w:p w14:paraId="7C38C9CB" w14:textId="2EA516E3" w:rsidR="00E178FC" w:rsidRDefault="00D943C1" w:rsidP="009B424D">
            <w:pPr>
              <w:rPr>
                <w:rFonts w:ascii="Arial" w:hAnsi="Arial" w:cs="Arial"/>
                <w:bCs/>
                <w:sz w:val="20"/>
                <w:szCs w:val="20"/>
              </w:rPr>
            </w:pPr>
            <w:hyperlink r:id="rId10" w:history="1">
              <w:r w:rsidR="00E178FC" w:rsidRPr="00F55AB2">
                <w:rPr>
                  <w:rStyle w:val="Hyperlink"/>
                  <w:rFonts w:ascii="Arial" w:hAnsi="Arial" w:cs="Arial"/>
                  <w:bCs/>
                  <w:sz w:val="20"/>
                  <w:szCs w:val="20"/>
                </w:rPr>
                <w:t>https://www.local.gov.uk/childhood-obesity-trailblazer-programme</w:t>
              </w:r>
            </w:hyperlink>
            <w:r w:rsidR="00E178FC" w:rsidRPr="00F55AB2">
              <w:rPr>
                <w:rFonts w:ascii="Arial" w:hAnsi="Arial" w:cs="Arial"/>
                <w:bCs/>
                <w:sz w:val="20"/>
                <w:szCs w:val="20"/>
              </w:rPr>
              <w:t xml:space="preserve"> </w:t>
            </w:r>
          </w:p>
          <w:p w14:paraId="0E6BBE56" w14:textId="77777777" w:rsidR="00F55AB2" w:rsidRPr="00F55AB2" w:rsidRDefault="00F55AB2" w:rsidP="009B424D">
            <w:pPr>
              <w:rPr>
                <w:rFonts w:ascii="Arial" w:hAnsi="Arial" w:cs="Arial"/>
                <w:bCs/>
                <w:sz w:val="20"/>
                <w:szCs w:val="20"/>
              </w:rPr>
            </w:pPr>
          </w:p>
          <w:p w14:paraId="54FF8C9D" w14:textId="383BA4C5" w:rsidR="00E178FC" w:rsidRPr="00F55AB2" w:rsidRDefault="00E178FC" w:rsidP="009B424D">
            <w:pPr>
              <w:rPr>
                <w:rFonts w:ascii="Arial" w:hAnsi="Arial" w:cs="Arial"/>
                <w:bCs/>
                <w:sz w:val="20"/>
                <w:szCs w:val="20"/>
              </w:rPr>
            </w:pPr>
            <w:r w:rsidRPr="00F55AB2">
              <w:rPr>
                <w:rFonts w:ascii="Arial" w:hAnsi="Arial" w:cs="Arial"/>
                <w:bCs/>
                <w:sz w:val="20"/>
                <w:szCs w:val="20"/>
              </w:rPr>
              <w:t>Please note the short turnaround time on this for submissions of 4pm on Friday 30 November 2018</w:t>
            </w:r>
          </w:p>
          <w:p w14:paraId="2E29B915" w14:textId="09C24C60" w:rsidR="00E178FC" w:rsidRPr="00F55AB2" w:rsidRDefault="00E178FC" w:rsidP="009B424D">
            <w:pPr>
              <w:rPr>
                <w:rFonts w:ascii="Arial" w:hAnsi="Arial" w:cs="Arial"/>
                <w:bCs/>
                <w:sz w:val="20"/>
                <w:szCs w:val="20"/>
              </w:rPr>
            </w:pPr>
          </w:p>
          <w:p w14:paraId="481AB8A6" w14:textId="7C33389D" w:rsidR="00F55AB2" w:rsidRDefault="00E178FC" w:rsidP="00F55AB2">
            <w:pPr>
              <w:shd w:val="clear" w:color="auto" w:fill="EAF1DD" w:themeFill="accent3" w:themeFillTint="33"/>
              <w:rPr>
                <w:rFonts w:ascii="Arial" w:hAnsi="Arial" w:cs="Arial"/>
                <w:sz w:val="20"/>
                <w:szCs w:val="20"/>
                <w:lang w:val="en-US"/>
              </w:rPr>
            </w:pPr>
            <w:r w:rsidRPr="00F55AB2">
              <w:rPr>
                <w:rFonts w:ascii="Arial" w:hAnsi="Arial" w:cs="Arial"/>
                <w:sz w:val="20"/>
                <w:szCs w:val="20"/>
                <w:lang w:val="en-US"/>
              </w:rPr>
              <w:t>Promoting healthy weight in children, young people and families</w:t>
            </w:r>
            <w:r w:rsidR="00F55AB2">
              <w:rPr>
                <w:rFonts w:ascii="Arial" w:hAnsi="Arial" w:cs="Arial"/>
                <w:sz w:val="20"/>
                <w:szCs w:val="20"/>
                <w:lang w:val="en-US"/>
              </w:rPr>
              <w:t>.</w:t>
            </w:r>
            <w:r w:rsidRPr="00F55AB2">
              <w:rPr>
                <w:rFonts w:ascii="Arial" w:hAnsi="Arial" w:cs="Arial"/>
                <w:sz w:val="20"/>
                <w:szCs w:val="20"/>
                <w:lang w:val="en-US"/>
              </w:rPr>
              <w:t xml:space="preserve"> A resource to support local authorities, NHS commissioners and providers, voluntary and community sector organisations to </w:t>
            </w:r>
            <w:proofErr w:type="gramStart"/>
            <w:r w:rsidRPr="00F55AB2">
              <w:rPr>
                <w:rFonts w:ascii="Arial" w:hAnsi="Arial" w:cs="Arial"/>
                <w:sz w:val="20"/>
                <w:szCs w:val="20"/>
                <w:lang w:val="en-US"/>
              </w:rPr>
              <w:t>take action</w:t>
            </w:r>
            <w:proofErr w:type="gramEnd"/>
            <w:r w:rsidRPr="00F55AB2">
              <w:rPr>
                <w:rFonts w:ascii="Arial" w:hAnsi="Arial" w:cs="Arial"/>
                <w:sz w:val="20"/>
                <w:szCs w:val="20"/>
                <w:lang w:val="en-US"/>
              </w:rPr>
              <w:t xml:space="preserve"> to reduce obesity.</w:t>
            </w:r>
            <w:r w:rsidR="00F55AB2">
              <w:rPr>
                <w:rFonts w:ascii="Arial" w:hAnsi="Arial" w:cs="Arial"/>
                <w:sz w:val="20"/>
                <w:szCs w:val="20"/>
                <w:lang w:val="en-US"/>
              </w:rPr>
              <w:t xml:space="preserve"> </w:t>
            </w:r>
          </w:p>
          <w:p w14:paraId="540FD7F8" w14:textId="77777777" w:rsidR="00F55AB2" w:rsidRDefault="00F55AB2" w:rsidP="00F55AB2">
            <w:pPr>
              <w:shd w:val="clear" w:color="auto" w:fill="EAF1DD" w:themeFill="accent3" w:themeFillTint="33"/>
              <w:rPr>
                <w:rFonts w:ascii="Arial" w:hAnsi="Arial" w:cs="Arial"/>
                <w:sz w:val="20"/>
                <w:szCs w:val="20"/>
                <w:lang w:val="en-US"/>
              </w:rPr>
            </w:pPr>
          </w:p>
          <w:p w14:paraId="7DF8A65C" w14:textId="55EEE02B" w:rsidR="00E178FC" w:rsidRPr="00F55AB2" w:rsidRDefault="00E178FC" w:rsidP="00F55AB2">
            <w:pPr>
              <w:shd w:val="clear" w:color="auto" w:fill="EAF1DD" w:themeFill="accent3" w:themeFillTint="33"/>
              <w:rPr>
                <w:rFonts w:ascii="Arial" w:hAnsi="Arial" w:cs="Arial"/>
                <w:sz w:val="20"/>
                <w:szCs w:val="20"/>
                <w:lang w:val="en-US"/>
              </w:rPr>
            </w:pPr>
            <w:r w:rsidRPr="00F55AB2">
              <w:rPr>
                <w:rFonts w:ascii="Arial" w:hAnsi="Arial" w:cs="Arial"/>
                <w:bCs/>
                <w:sz w:val="20"/>
                <w:szCs w:val="20"/>
              </w:rPr>
              <w:t xml:space="preserve">Link for resource: </w:t>
            </w:r>
          </w:p>
          <w:p w14:paraId="40E8D92F" w14:textId="0B4DECC9" w:rsidR="00E178FC" w:rsidRPr="00F55AB2" w:rsidRDefault="00D943C1" w:rsidP="009B424D">
            <w:pPr>
              <w:rPr>
                <w:rFonts w:ascii="Arial" w:hAnsi="Arial" w:cs="Arial"/>
                <w:bCs/>
                <w:sz w:val="20"/>
                <w:szCs w:val="20"/>
              </w:rPr>
            </w:pPr>
            <w:hyperlink r:id="rId11" w:history="1">
              <w:r w:rsidR="00E178FC" w:rsidRPr="00F55AB2">
                <w:rPr>
                  <w:rStyle w:val="Hyperlink"/>
                  <w:rFonts w:ascii="Arial" w:hAnsi="Arial" w:cs="Arial"/>
                  <w:bCs/>
                  <w:sz w:val="20"/>
                  <w:szCs w:val="20"/>
                </w:rPr>
                <w:t>https://www.gov.uk/government/publications/promoting-healthy-weight-in-children-young-people-and-families</w:t>
              </w:r>
            </w:hyperlink>
            <w:r w:rsidR="00E178FC" w:rsidRPr="00F55AB2">
              <w:rPr>
                <w:rFonts w:ascii="Arial" w:hAnsi="Arial" w:cs="Arial"/>
                <w:bCs/>
                <w:sz w:val="20"/>
                <w:szCs w:val="20"/>
              </w:rPr>
              <w:t xml:space="preserve"> </w:t>
            </w:r>
          </w:p>
          <w:p w14:paraId="21559F8E" w14:textId="40580033" w:rsidR="00E178FC" w:rsidRDefault="00E178FC" w:rsidP="009B424D">
            <w:pPr>
              <w:rPr>
                <w:rFonts w:ascii="Arial" w:hAnsi="Arial" w:cs="Arial"/>
                <w:bCs/>
                <w:sz w:val="24"/>
                <w:szCs w:val="24"/>
              </w:rPr>
            </w:pPr>
          </w:p>
          <w:p w14:paraId="0B0C8257" w14:textId="77777777" w:rsidR="00F55AB2" w:rsidRDefault="00F55AB2" w:rsidP="009B424D">
            <w:pPr>
              <w:rPr>
                <w:rFonts w:ascii="Arial" w:hAnsi="Arial" w:cs="Arial"/>
                <w:bCs/>
                <w:sz w:val="24"/>
                <w:szCs w:val="24"/>
              </w:rPr>
            </w:pPr>
          </w:p>
          <w:p w14:paraId="1F91095B" w14:textId="4FE20D6C" w:rsidR="009B424D" w:rsidRPr="009B424D" w:rsidRDefault="009B424D" w:rsidP="009B424D">
            <w:pPr>
              <w:rPr>
                <w:rFonts w:ascii="Arial" w:hAnsi="Arial" w:cs="Arial"/>
                <w:bCs/>
                <w:sz w:val="24"/>
                <w:szCs w:val="24"/>
              </w:rPr>
            </w:pPr>
            <w:r w:rsidRPr="009B424D">
              <w:rPr>
                <w:rFonts w:ascii="Arial" w:hAnsi="Arial" w:cs="Arial"/>
                <w:bCs/>
                <w:sz w:val="24"/>
                <w:szCs w:val="24"/>
              </w:rPr>
              <w:t>National Child Measurement Programme: Guidance for Analysis and Data Sharing 2018</w:t>
            </w:r>
          </w:p>
          <w:p w14:paraId="2ECE1748" w14:textId="77777777" w:rsidR="00F55AB2" w:rsidRDefault="009B424D" w:rsidP="009B424D">
            <w:pPr>
              <w:rPr>
                <w:rFonts w:ascii="Arial" w:hAnsi="Arial" w:cs="Arial"/>
                <w:sz w:val="20"/>
                <w:szCs w:val="20"/>
              </w:rPr>
            </w:pPr>
            <w:r w:rsidRPr="009B424D">
              <w:rPr>
                <w:rFonts w:ascii="Arial" w:hAnsi="Arial" w:cs="Arial"/>
                <w:sz w:val="20"/>
                <w:szCs w:val="20"/>
              </w:rPr>
              <w:t xml:space="preserve">Obesity RFI has produced updated guidance designed to support local authorities and other organisations and individuals who wish to make use of the National Child Measurement Programme data. </w:t>
            </w:r>
          </w:p>
          <w:p w14:paraId="016AD4FB" w14:textId="76BC4F42" w:rsidR="00F55AB2" w:rsidRDefault="009B424D" w:rsidP="009B424D">
            <w:pPr>
              <w:rPr>
                <w:rFonts w:ascii="Arial" w:hAnsi="Arial" w:cs="Arial"/>
                <w:sz w:val="20"/>
                <w:szCs w:val="20"/>
              </w:rPr>
            </w:pPr>
            <w:r w:rsidRPr="009B424D">
              <w:rPr>
                <w:rFonts w:ascii="Arial" w:hAnsi="Arial" w:cs="Arial"/>
                <w:sz w:val="20"/>
                <w:szCs w:val="20"/>
              </w:rPr>
              <w:t xml:space="preserve">It includes an overview of the published analyses provided by Public Health England and NHS Digital; information on the dataset and how it can be accessed and shared; and suggestions for regional, local and neighbourhood analyses. </w:t>
            </w:r>
          </w:p>
          <w:p w14:paraId="313998C1" w14:textId="77777777" w:rsidR="006E0135" w:rsidRDefault="006E0135" w:rsidP="009B424D">
            <w:pPr>
              <w:rPr>
                <w:rFonts w:ascii="Arial" w:hAnsi="Arial" w:cs="Arial"/>
                <w:sz w:val="20"/>
                <w:szCs w:val="20"/>
              </w:rPr>
            </w:pPr>
          </w:p>
          <w:p w14:paraId="1C4FC1F5" w14:textId="7EDD2586" w:rsidR="00F55AB2" w:rsidRDefault="009B424D" w:rsidP="009B424D">
            <w:pPr>
              <w:rPr>
                <w:rFonts w:ascii="Arial" w:hAnsi="Arial" w:cs="Arial"/>
                <w:sz w:val="20"/>
                <w:szCs w:val="20"/>
              </w:rPr>
            </w:pPr>
            <w:r w:rsidRPr="009B424D">
              <w:rPr>
                <w:rFonts w:ascii="Arial" w:hAnsi="Arial" w:cs="Arial"/>
                <w:sz w:val="20"/>
                <w:szCs w:val="20"/>
              </w:rPr>
              <w:t xml:space="preserve">It also includes guidance on the appropriate use of the NCMP dataset to comply with data protection and disclosure rules; caveats associated with the NCMP data and its interpretation; and suggestions for local data quality checks. </w:t>
            </w:r>
          </w:p>
          <w:p w14:paraId="04F57D1F" w14:textId="77777777" w:rsidR="00F55AB2" w:rsidRDefault="00F55AB2" w:rsidP="009B424D">
            <w:pPr>
              <w:rPr>
                <w:rFonts w:ascii="Arial" w:hAnsi="Arial" w:cs="Arial"/>
                <w:sz w:val="20"/>
                <w:szCs w:val="20"/>
              </w:rPr>
            </w:pPr>
          </w:p>
          <w:p w14:paraId="6F1DB201" w14:textId="61C8CF38" w:rsidR="00F55AB2" w:rsidRPr="00F55AB2" w:rsidRDefault="00F55AB2" w:rsidP="00F55AB2">
            <w:pPr>
              <w:shd w:val="clear" w:color="auto" w:fill="EAF1DD" w:themeFill="accent3" w:themeFillTint="33"/>
              <w:rPr>
                <w:rStyle w:val="Hyperlink"/>
                <w:rFonts w:ascii="Arial" w:hAnsi="Arial" w:cs="Arial"/>
                <w:color w:val="auto"/>
                <w:sz w:val="20"/>
                <w:szCs w:val="20"/>
                <w:u w:val="none"/>
                <w:lang w:val="en-US"/>
              </w:rPr>
            </w:pPr>
            <w:r w:rsidRPr="00F55AB2">
              <w:rPr>
                <w:rFonts w:ascii="Arial" w:hAnsi="Arial" w:cs="Arial"/>
                <w:bCs/>
                <w:sz w:val="20"/>
                <w:szCs w:val="20"/>
              </w:rPr>
              <w:t xml:space="preserve">Link for resource: </w:t>
            </w:r>
          </w:p>
          <w:p w14:paraId="734022CE" w14:textId="1A9EECDE" w:rsidR="009B424D" w:rsidRPr="009B424D" w:rsidRDefault="00D943C1" w:rsidP="009B424D">
            <w:pPr>
              <w:rPr>
                <w:rFonts w:ascii="Arial" w:hAnsi="Arial" w:cs="Arial"/>
                <w:sz w:val="20"/>
                <w:szCs w:val="20"/>
              </w:rPr>
            </w:pPr>
            <w:hyperlink r:id="rId12" w:history="1">
              <w:r w:rsidR="00F55AB2" w:rsidRPr="001C2113">
                <w:rPr>
                  <w:rStyle w:val="Hyperlink"/>
                  <w:rFonts w:ascii="Arial" w:hAnsi="Arial" w:cs="Arial"/>
                  <w:sz w:val="20"/>
                  <w:szCs w:val="20"/>
                </w:rPr>
                <w:t>https://www.gov.uk/government/publications/national-child-measurement-programme-data-sharing-and-analysis</w:t>
              </w:r>
            </w:hyperlink>
          </w:p>
          <w:p w14:paraId="1FEECFB5" w14:textId="77777777" w:rsidR="00714629" w:rsidRDefault="00714629" w:rsidP="00316F33">
            <w:pPr>
              <w:shd w:val="clear" w:color="auto" w:fill="EAF1DD" w:themeFill="accent3" w:themeFillTint="33"/>
              <w:rPr>
                <w:rFonts w:ascii="Arial" w:hAnsi="Arial" w:cs="Arial"/>
                <w:sz w:val="24"/>
                <w:szCs w:val="24"/>
                <w:lang w:val="en-US"/>
              </w:rPr>
            </w:pPr>
          </w:p>
          <w:p w14:paraId="5A050DC9" w14:textId="77777777" w:rsidR="00E178FC" w:rsidRPr="00E178FC" w:rsidRDefault="00E178FC" w:rsidP="00E178FC">
            <w:pPr>
              <w:shd w:val="clear" w:color="auto" w:fill="EAF1DD" w:themeFill="accent3" w:themeFillTint="33"/>
              <w:rPr>
                <w:rFonts w:ascii="Arial" w:hAnsi="Arial" w:cs="Arial"/>
                <w:sz w:val="24"/>
                <w:szCs w:val="24"/>
                <w:lang w:val="en-US"/>
              </w:rPr>
            </w:pPr>
          </w:p>
          <w:p w14:paraId="57DD9E33" w14:textId="77777777" w:rsidR="00D07B99" w:rsidRPr="00D07B99" w:rsidRDefault="00D07B99" w:rsidP="00D07B99">
            <w:pPr>
              <w:shd w:val="clear" w:color="auto" w:fill="EAF1DD" w:themeFill="accent3" w:themeFillTint="33"/>
              <w:rPr>
                <w:rFonts w:ascii="Arial" w:hAnsi="Arial" w:cs="Arial"/>
                <w:bCs/>
                <w:sz w:val="24"/>
                <w:szCs w:val="24"/>
              </w:rPr>
            </w:pPr>
            <w:r w:rsidRPr="00D07B99">
              <w:rPr>
                <w:rFonts w:ascii="Arial" w:hAnsi="Arial" w:cs="Arial"/>
                <w:bCs/>
                <w:sz w:val="24"/>
                <w:szCs w:val="24"/>
              </w:rPr>
              <w:t>National Child Measurement Programme (NCMP) annual data 2017/18</w:t>
            </w:r>
          </w:p>
          <w:p w14:paraId="1168CAA8" w14:textId="77777777" w:rsidR="00F55AB2" w:rsidRDefault="00D07B99" w:rsidP="00316F33">
            <w:pPr>
              <w:shd w:val="clear" w:color="auto" w:fill="EAF1DD" w:themeFill="accent3" w:themeFillTint="33"/>
              <w:rPr>
                <w:rFonts w:ascii="Arial" w:hAnsi="Arial" w:cs="Arial"/>
                <w:sz w:val="20"/>
                <w:szCs w:val="20"/>
              </w:rPr>
            </w:pPr>
            <w:r w:rsidRPr="00D07B99">
              <w:rPr>
                <w:rFonts w:ascii="Arial" w:hAnsi="Arial" w:cs="Arial"/>
                <w:sz w:val="20"/>
                <w:szCs w:val="20"/>
              </w:rPr>
              <w:t xml:space="preserve">NHS Digital has published the </w:t>
            </w:r>
            <w:hyperlink r:id="rId13" w:history="1">
              <w:r w:rsidRPr="00D07B99">
                <w:rPr>
                  <w:rStyle w:val="Hyperlink"/>
                  <w:rFonts w:ascii="Arial" w:hAnsi="Arial" w:cs="Arial"/>
                  <w:sz w:val="20"/>
                  <w:szCs w:val="20"/>
                </w:rPr>
                <w:t>latest annual NCMP data</w:t>
              </w:r>
            </w:hyperlink>
            <w:r w:rsidRPr="00D07B99">
              <w:rPr>
                <w:rFonts w:ascii="Arial" w:hAnsi="Arial" w:cs="Arial"/>
                <w:sz w:val="20"/>
                <w:szCs w:val="20"/>
              </w:rPr>
              <w:t xml:space="preserve"> for the 2017/18 school year. They have also developed a </w:t>
            </w:r>
            <w:hyperlink r:id="rId14" w:history="1">
              <w:r w:rsidRPr="00D07B99">
                <w:rPr>
                  <w:rStyle w:val="Hyperlink"/>
                  <w:rFonts w:ascii="Arial" w:hAnsi="Arial" w:cs="Arial"/>
                  <w:sz w:val="20"/>
                  <w:szCs w:val="20"/>
                </w:rPr>
                <w:t>visualisation tool</w:t>
              </w:r>
            </w:hyperlink>
            <w:r w:rsidRPr="00D07B99">
              <w:rPr>
                <w:rFonts w:ascii="Arial" w:hAnsi="Arial" w:cs="Arial"/>
                <w:sz w:val="20"/>
                <w:szCs w:val="20"/>
              </w:rPr>
              <w:t xml:space="preserve"> including LA level data and a time series. It shows in 2017/18, 136,586 (22.4%) of children in Reception (age 4 to 5 years) and 197,888 (34.3%) in Year 6 (age 10 to 11 years) were overweight or obese. </w:t>
            </w:r>
          </w:p>
          <w:p w14:paraId="42509C0E" w14:textId="6FC270A8" w:rsidR="00BB373D" w:rsidRPr="00F55AB2" w:rsidRDefault="00D07B99" w:rsidP="00316F33">
            <w:pPr>
              <w:shd w:val="clear" w:color="auto" w:fill="EAF1DD" w:themeFill="accent3" w:themeFillTint="33"/>
              <w:rPr>
                <w:rFonts w:ascii="Arial" w:hAnsi="Arial" w:cs="Arial"/>
                <w:sz w:val="20"/>
                <w:szCs w:val="20"/>
              </w:rPr>
            </w:pPr>
            <w:r w:rsidRPr="00D07B99">
              <w:rPr>
                <w:rFonts w:ascii="Arial" w:hAnsi="Arial" w:cs="Arial"/>
                <w:sz w:val="20"/>
                <w:szCs w:val="20"/>
              </w:rPr>
              <w:t>It also shows that severe obesity in Year 6 has reached a record high of 4.2%, representing a long-term upward trend.</w:t>
            </w:r>
          </w:p>
          <w:p w14:paraId="297F8E5E" w14:textId="77777777" w:rsidR="00BB373D" w:rsidRPr="001A44B3" w:rsidRDefault="00BB373D" w:rsidP="00316F33">
            <w:pPr>
              <w:shd w:val="clear" w:color="auto" w:fill="EAF1DD" w:themeFill="accent3" w:themeFillTint="33"/>
              <w:rPr>
                <w:rFonts w:ascii="Arial" w:hAnsi="Arial" w:cs="Arial"/>
                <w:sz w:val="20"/>
                <w:szCs w:val="20"/>
              </w:rPr>
            </w:pPr>
          </w:p>
        </w:tc>
      </w:tr>
      <w:tr w:rsidR="00603B9A" w:rsidRPr="006A08BA" w14:paraId="1A4A416C" w14:textId="77777777" w:rsidTr="001D1A59">
        <w:tc>
          <w:tcPr>
            <w:tcW w:w="9855" w:type="dxa"/>
            <w:tcBorders>
              <w:bottom w:val="dashSmallGap" w:sz="4" w:space="0" w:color="auto"/>
            </w:tcBorders>
          </w:tcPr>
          <w:p w14:paraId="2466E41F" w14:textId="77777777" w:rsidR="00603B9A" w:rsidRDefault="00603B9A" w:rsidP="002E1436">
            <w:pPr>
              <w:jc w:val="both"/>
              <w:rPr>
                <w:rFonts w:ascii="Arial" w:hAnsi="Arial" w:cs="Arial"/>
                <w:sz w:val="24"/>
                <w:szCs w:val="24"/>
                <w:u w:val="single"/>
              </w:rPr>
            </w:pPr>
          </w:p>
        </w:tc>
      </w:tr>
      <w:tr w:rsidR="002E1436" w:rsidRPr="006A08BA" w14:paraId="426B11D7" w14:textId="77777777" w:rsidTr="001D1A59">
        <w:tc>
          <w:tcPr>
            <w:tcW w:w="9855" w:type="dxa"/>
            <w:tcBorders>
              <w:top w:val="dashSmallGap" w:sz="4" w:space="0" w:color="auto"/>
              <w:left w:val="dashSmallGap" w:sz="4" w:space="0" w:color="auto"/>
              <w:bottom w:val="dashSmallGap" w:sz="4" w:space="0" w:color="auto"/>
              <w:right w:val="dashSmallGap" w:sz="4" w:space="0" w:color="auto"/>
            </w:tcBorders>
            <w:shd w:val="clear" w:color="auto" w:fill="DDD9C3" w:themeFill="background2" w:themeFillShade="E6"/>
          </w:tcPr>
          <w:p w14:paraId="2DBC7CA4" w14:textId="77777777" w:rsidR="002E1436" w:rsidRDefault="002E1436" w:rsidP="002E1436">
            <w:pPr>
              <w:jc w:val="center"/>
              <w:rPr>
                <w:rFonts w:ascii="Arial" w:hAnsi="Arial" w:cs="Arial"/>
                <w:sz w:val="24"/>
                <w:szCs w:val="24"/>
              </w:rPr>
            </w:pPr>
          </w:p>
          <w:p w14:paraId="33066018" w14:textId="77777777" w:rsidR="002E1436" w:rsidRPr="00FC14E8" w:rsidRDefault="002E1436" w:rsidP="002E1436">
            <w:pPr>
              <w:jc w:val="center"/>
              <w:rPr>
                <w:rFonts w:ascii="Arial" w:hAnsi="Arial" w:cs="Arial"/>
                <w:u w:val="single"/>
              </w:rPr>
            </w:pPr>
            <w:r w:rsidRPr="00FC14E8">
              <w:rPr>
                <w:rFonts w:ascii="Arial" w:hAnsi="Arial" w:cs="Arial"/>
              </w:rPr>
              <w:t>Living Well</w:t>
            </w:r>
            <w:r w:rsidRPr="00FC14E8">
              <w:rPr>
                <w:rFonts w:ascii="Arial" w:hAnsi="Arial" w:cs="Arial"/>
                <w:u w:val="single"/>
              </w:rPr>
              <w:t xml:space="preserve"> </w:t>
            </w:r>
          </w:p>
          <w:p w14:paraId="16A13B42" w14:textId="77777777" w:rsidR="002E1436" w:rsidRDefault="002E1436" w:rsidP="002E1436">
            <w:pPr>
              <w:jc w:val="center"/>
              <w:rPr>
                <w:rFonts w:ascii="Arial" w:hAnsi="Arial" w:cs="Arial"/>
                <w:sz w:val="24"/>
                <w:szCs w:val="24"/>
                <w:u w:val="single"/>
              </w:rPr>
            </w:pPr>
          </w:p>
        </w:tc>
      </w:tr>
      <w:tr w:rsidR="001568D1" w:rsidRPr="006A08BA" w14:paraId="0DFB2156" w14:textId="77777777" w:rsidTr="001D1A59">
        <w:tc>
          <w:tcPr>
            <w:tcW w:w="9855" w:type="dxa"/>
            <w:tcBorders>
              <w:top w:val="dashSmallGap" w:sz="4" w:space="0" w:color="auto"/>
            </w:tcBorders>
            <w:shd w:val="clear" w:color="auto" w:fill="auto"/>
          </w:tcPr>
          <w:p w14:paraId="20984E28" w14:textId="77777777" w:rsidR="001568D1" w:rsidRDefault="001568D1" w:rsidP="002E1436">
            <w:pPr>
              <w:jc w:val="center"/>
              <w:rPr>
                <w:rFonts w:ascii="Arial" w:hAnsi="Arial" w:cs="Arial"/>
                <w:sz w:val="24"/>
                <w:szCs w:val="24"/>
              </w:rPr>
            </w:pPr>
          </w:p>
        </w:tc>
      </w:tr>
      <w:tr w:rsidR="002E1436" w:rsidRPr="006A08BA" w14:paraId="75DD60C6" w14:textId="77777777" w:rsidTr="001D1A59">
        <w:tc>
          <w:tcPr>
            <w:tcW w:w="9855" w:type="dxa"/>
            <w:shd w:val="clear" w:color="auto" w:fill="EEECE1" w:themeFill="background2"/>
          </w:tcPr>
          <w:p w14:paraId="23E261F9" w14:textId="4699F590" w:rsidR="00D909A0" w:rsidRDefault="00D909A0" w:rsidP="00D909A0">
            <w:pPr>
              <w:shd w:val="clear" w:color="auto" w:fill="EEECE1" w:themeFill="background2"/>
              <w:tabs>
                <w:tab w:val="left" w:pos="7926"/>
              </w:tabs>
              <w:rPr>
                <w:rFonts w:ascii="Arial" w:hAnsi="Arial" w:cs="Arial"/>
                <w:sz w:val="20"/>
                <w:szCs w:val="20"/>
              </w:rPr>
            </w:pPr>
          </w:p>
          <w:p w14:paraId="3ED55158" w14:textId="77777777" w:rsidR="00DE3771" w:rsidRDefault="00DE3771" w:rsidP="00DE3771">
            <w:pPr>
              <w:shd w:val="clear" w:color="auto" w:fill="DBE5F1" w:themeFill="accent1" w:themeFillTint="33"/>
              <w:jc w:val="center"/>
              <w:rPr>
                <w:rFonts w:ascii="Arial" w:hAnsi="Arial" w:cs="Arial"/>
                <w:b/>
                <w:sz w:val="20"/>
                <w:szCs w:val="20"/>
              </w:rPr>
            </w:pPr>
            <w:r w:rsidRPr="00834AEE">
              <w:rPr>
                <w:rFonts w:ascii="Arial" w:hAnsi="Arial" w:cs="Arial"/>
                <w:sz w:val="24"/>
                <w:szCs w:val="24"/>
              </w:rPr>
              <w:t>Everybody Active Every Day</w:t>
            </w:r>
            <w:r>
              <w:rPr>
                <w:rFonts w:ascii="Arial" w:hAnsi="Arial" w:cs="Arial"/>
                <w:b/>
                <w:sz w:val="20"/>
                <w:szCs w:val="20"/>
              </w:rPr>
              <w:t xml:space="preserve"> (</w:t>
            </w:r>
            <w:r w:rsidRPr="00FE74AF">
              <w:rPr>
                <w:rFonts w:ascii="Arial" w:hAnsi="Arial" w:cs="Arial"/>
                <w:sz w:val="24"/>
                <w:szCs w:val="24"/>
              </w:rPr>
              <w:t>H&amp;WB Team Lead: Nicola Corrigan</w:t>
            </w:r>
            <w:r w:rsidR="00207EB0" w:rsidRPr="00207EB0">
              <w:rPr>
                <w:rFonts w:ascii="Arial" w:hAnsi="Arial" w:cs="Arial"/>
                <w:sz w:val="24"/>
                <w:szCs w:val="24"/>
              </w:rPr>
              <w:t>)</w:t>
            </w:r>
          </w:p>
          <w:p w14:paraId="189E662D" w14:textId="27DE922E" w:rsidR="00DE3771" w:rsidRDefault="00DE3771" w:rsidP="00E72192">
            <w:pPr>
              <w:shd w:val="clear" w:color="auto" w:fill="EEECE1" w:themeFill="background2"/>
              <w:rPr>
                <w:rFonts w:ascii="Arial" w:hAnsi="Arial" w:cs="Arial"/>
                <w:b/>
                <w:sz w:val="20"/>
                <w:szCs w:val="20"/>
              </w:rPr>
            </w:pPr>
          </w:p>
          <w:p w14:paraId="209ABCDD" w14:textId="71817E66" w:rsidR="004F544F" w:rsidRPr="004F544F" w:rsidRDefault="004F544F" w:rsidP="00E72192">
            <w:pPr>
              <w:shd w:val="clear" w:color="auto" w:fill="EEECE1" w:themeFill="background2"/>
              <w:rPr>
                <w:rFonts w:ascii="Arial" w:hAnsi="Arial" w:cs="Arial"/>
                <w:b/>
                <w:sz w:val="24"/>
                <w:szCs w:val="24"/>
              </w:rPr>
            </w:pPr>
            <w:r w:rsidRPr="004F544F">
              <w:rPr>
                <w:rFonts w:ascii="Arial" w:hAnsi="Arial" w:cs="Arial"/>
                <w:sz w:val="24"/>
                <w:szCs w:val="24"/>
                <w:lang w:val="en-US"/>
              </w:rPr>
              <w:t>Moving medicine</w:t>
            </w:r>
            <w:r>
              <w:rPr>
                <w:rFonts w:ascii="Arial" w:hAnsi="Arial" w:cs="Arial"/>
                <w:sz w:val="24"/>
                <w:szCs w:val="24"/>
                <w:lang w:val="en-US"/>
              </w:rPr>
              <w:t xml:space="preserve"> </w:t>
            </w:r>
            <w:r w:rsidRPr="004F544F">
              <w:rPr>
                <w:rFonts w:ascii="Arial" w:hAnsi="Arial" w:cs="Arial"/>
                <w:sz w:val="24"/>
                <w:szCs w:val="24"/>
                <w:lang w:val="en-US"/>
              </w:rPr>
              <w:t>resources</w:t>
            </w:r>
          </w:p>
          <w:p w14:paraId="0FC29196" w14:textId="1B6E821C" w:rsidR="00D30A9C" w:rsidRDefault="00404F15" w:rsidP="000F40DD">
            <w:pPr>
              <w:shd w:val="clear" w:color="auto" w:fill="EEECE1" w:themeFill="background2"/>
              <w:rPr>
                <w:rFonts w:ascii="Arial" w:hAnsi="Arial" w:cs="Arial"/>
                <w:sz w:val="20"/>
                <w:szCs w:val="20"/>
                <w:lang w:val="en-US"/>
              </w:rPr>
            </w:pPr>
            <w:r>
              <w:rPr>
                <w:rFonts w:ascii="Arial" w:hAnsi="Arial" w:cs="Arial"/>
                <w:sz w:val="20"/>
                <w:szCs w:val="20"/>
                <w:lang w:val="en-US"/>
              </w:rPr>
              <w:t xml:space="preserve">Moving medicine </w:t>
            </w:r>
            <w:r w:rsidRPr="00404F15">
              <w:rPr>
                <w:rFonts w:ascii="Arial" w:hAnsi="Arial" w:cs="Arial"/>
                <w:sz w:val="20"/>
                <w:szCs w:val="20"/>
                <w:lang w:val="en-US"/>
              </w:rPr>
              <w:t xml:space="preserve">provide clinicians and allied health professionals with accessible, evidence based, </w:t>
            </w:r>
            <w:hyperlink r:id="rId15" w:history="1">
              <w:r w:rsidRPr="00404F15">
                <w:rPr>
                  <w:rStyle w:val="Hyperlink"/>
                  <w:rFonts w:ascii="Arial" w:hAnsi="Arial" w:cs="Arial"/>
                  <w:sz w:val="20"/>
                  <w:szCs w:val="20"/>
                  <w:lang w:val="en-US"/>
                </w:rPr>
                <w:t>condition specific information</w:t>
              </w:r>
            </w:hyperlink>
            <w:r w:rsidRPr="00404F15">
              <w:rPr>
                <w:rFonts w:ascii="Arial" w:hAnsi="Arial" w:cs="Arial"/>
                <w:sz w:val="20"/>
                <w:szCs w:val="20"/>
                <w:lang w:val="en-US"/>
              </w:rPr>
              <w:t xml:space="preserve"> to help give advice on physical activity at all stages of a patient’s treatment pathway. The project has been developed in </w:t>
            </w:r>
            <w:hyperlink r:id="rId16" w:history="1">
              <w:r w:rsidRPr="00404F15">
                <w:rPr>
                  <w:rStyle w:val="Hyperlink"/>
                  <w:rFonts w:ascii="Arial" w:hAnsi="Arial" w:cs="Arial"/>
                  <w:sz w:val="20"/>
                  <w:szCs w:val="20"/>
                  <w:lang w:val="en-US"/>
                </w:rPr>
                <w:t>collaboration</w:t>
              </w:r>
            </w:hyperlink>
            <w:r w:rsidRPr="00404F15">
              <w:rPr>
                <w:rFonts w:ascii="Arial" w:hAnsi="Arial" w:cs="Arial"/>
                <w:sz w:val="20"/>
                <w:szCs w:val="20"/>
                <w:lang w:val="en-US"/>
              </w:rPr>
              <w:t xml:space="preserve"> with experts, professional bodies and charities representing patients and healthcare professionals in each disease area. </w:t>
            </w:r>
            <w:r>
              <w:rPr>
                <w:rFonts w:ascii="Arial" w:hAnsi="Arial" w:cs="Arial"/>
                <w:sz w:val="20"/>
                <w:szCs w:val="20"/>
                <w:lang w:val="en-US"/>
              </w:rPr>
              <w:t>They</w:t>
            </w:r>
            <w:r w:rsidRPr="00404F15">
              <w:rPr>
                <w:rFonts w:ascii="Arial" w:hAnsi="Arial" w:cs="Arial"/>
                <w:sz w:val="20"/>
                <w:szCs w:val="20"/>
                <w:lang w:val="en-US"/>
              </w:rPr>
              <w:t xml:space="preserve"> are working on new resources including children and pregnant women as well as a toolkit for hospitals to help people being more active during and after their time in hospital.</w:t>
            </w:r>
          </w:p>
          <w:p w14:paraId="79823C1E" w14:textId="77777777" w:rsidR="001D1A59" w:rsidRPr="00404F15" w:rsidRDefault="001D1A59" w:rsidP="000F40DD">
            <w:pPr>
              <w:shd w:val="clear" w:color="auto" w:fill="EEECE1" w:themeFill="background2"/>
              <w:rPr>
                <w:rFonts w:ascii="Arial" w:hAnsi="Arial" w:cs="Arial"/>
                <w:sz w:val="20"/>
                <w:szCs w:val="20"/>
              </w:rPr>
            </w:pPr>
          </w:p>
          <w:p w14:paraId="0C809D34" w14:textId="7BEE078C" w:rsidR="00404F15" w:rsidRDefault="00404F15" w:rsidP="00404F15">
            <w:pPr>
              <w:pStyle w:val="PlainText"/>
            </w:pPr>
            <w:r>
              <w:rPr>
                <w:rFonts w:ascii="Arial" w:hAnsi="Arial" w:cs="Arial"/>
                <w:sz w:val="20"/>
                <w:szCs w:val="20"/>
              </w:rPr>
              <w:t xml:space="preserve">For more information and resources visit their website </w:t>
            </w:r>
            <w:hyperlink r:id="rId17" w:history="1">
              <w:r>
                <w:rPr>
                  <w:rStyle w:val="Hyperlink"/>
                </w:rPr>
                <w:t>https://movingmedicine.ac.uk/</w:t>
              </w:r>
            </w:hyperlink>
          </w:p>
          <w:p w14:paraId="6286B8A1" w14:textId="4A89929B" w:rsidR="00E64722" w:rsidRDefault="00404F15" w:rsidP="00E64722">
            <w:pPr>
              <w:shd w:val="clear" w:color="auto" w:fill="EEECE1" w:themeFill="background2"/>
              <w:rPr>
                <w:rFonts w:ascii="Arial" w:hAnsi="Arial" w:cs="Arial"/>
                <w:sz w:val="20"/>
                <w:szCs w:val="20"/>
              </w:rPr>
            </w:pPr>
            <w:r>
              <w:rPr>
                <w:rFonts w:ascii="Arial" w:hAnsi="Arial" w:cs="Arial"/>
                <w:sz w:val="20"/>
                <w:szCs w:val="20"/>
              </w:rPr>
              <w:t xml:space="preserve"> </w:t>
            </w:r>
          </w:p>
          <w:p w14:paraId="6565D2C6" w14:textId="77777777" w:rsidR="00D909A0" w:rsidRPr="00E64722" w:rsidRDefault="00D909A0" w:rsidP="00E64722">
            <w:pPr>
              <w:shd w:val="clear" w:color="auto" w:fill="EEECE1" w:themeFill="background2"/>
              <w:rPr>
                <w:rFonts w:ascii="Arial" w:hAnsi="Arial" w:cs="Arial"/>
                <w:sz w:val="20"/>
                <w:szCs w:val="20"/>
              </w:rPr>
            </w:pPr>
          </w:p>
          <w:p w14:paraId="0B839513" w14:textId="77777777" w:rsidR="00F55AB2" w:rsidRDefault="003B5330" w:rsidP="00F55AB2">
            <w:pPr>
              <w:shd w:val="clear" w:color="auto" w:fill="EEECE1" w:themeFill="background2"/>
              <w:rPr>
                <w:rFonts w:ascii="Arial" w:hAnsi="Arial" w:cs="Arial"/>
                <w:color w:val="0B0C0C"/>
                <w:sz w:val="24"/>
                <w:szCs w:val="24"/>
              </w:rPr>
            </w:pPr>
            <w:r w:rsidRPr="003B5330">
              <w:rPr>
                <w:rFonts w:ascii="Arial" w:hAnsi="Arial" w:cs="Arial"/>
                <w:color w:val="0B0C0C"/>
                <w:sz w:val="24"/>
                <w:szCs w:val="24"/>
              </w:rPr>
              <w:t>Public health matters blog</w:t>
            </w:r>
          </w:p>
          <w:p w14:paraId="3CFE1616" w14:textId="65E7DFDA" w:rsidR="003B5330" w:rsidRPr="00F55AB2" w:rsidRDefault="00D943C1" w:rsidP="00F55AB2">
            <w:pPr>
              <w:shd w:val="clear" w:color="auto" w:fill="EEECE1" w:themeFill="background2"/>
              <w:rPr>
                <w:rFonts w:ascii="Arial" w:hAnsi="Arial" w:cs="Arial"/>
                <w:sz w:val="24"/>
                <w:szCs w:val="24"/>
              </w:rPr>
            </w:pPr>
            <w:hyperlink r:id="rId18" w:history="1">
              <w:r w:rsidR="00F07998" w:rsidRPr="00F07998">
                <w:rPr>
                  <w:rStyle w:val="Hyperlink"/>
                  <w:rFonts w:ascii="Arial" w:hAnsi="Arial" w:cs="Arial"/>
                  <w:sz w:val="20"/>
                  <w:szCs w:val="20"/>
                </w:rPr>
                <w:t>Click here</w:t>
              </w:r>
            </w:hyperlink>
            <w:r w:rsidR="00F07998" w:rsidRPr="00F07998">
              <w:rPr>
                <w:rFonts w:ascii="Arial" w:hAnsi="Arial" w:cs="Arial"/>
                <w:color w:val="0B0C0C"/>
                <w:sz w:val="20"/>
                <w:szCs w:val="20"/>
              </w:rPr>
              <w:t xml:space="preserve"> to read post</w:t>
            </w:r>
            <w:r w:rsidR="003B5330" w:rsidRPr="00F07998">
              <w:rPr>
                <w:rFonts w:ascii="Arial" w:hAnsi="Arial" w:cs="Arial"/>
                <w:color w:val="0B0C0C"/>
                <w:sz w:val="20"/>
                <w:szCs w:val="20"/>
              </w:rPr>
              <w:t xml:space="preserve"> “Increasing physical activity in every level of society” published on the Public</w:t>
            </w:r>
            <w:r w:rsidR="001C2C99">
              <w:rPr>
                <w:rFonts w:ascii="Arial" w:hAnsi="Arial" w:cs="Arial"/>
                <w:color w:val="0B0C0C"/>
                <w:sz w:val="20"/>
                <w:szCs w:val="20"/>
              </w:rPr>
              <w:t xml:space="preserve"> </w:t>
            </w:r>
            <w:r w:rsidR="003B5330" w:rsidRPr="00F07998">
              <w:rPr>
                <w:rFonts w:ascii="Arial" w:hAnsi="Arial" w:cs="Arial"/>
                <w:color w:val="0B0C0C"/>
                <w:sz w:val="20"/>
                <w:szCs w:val="20"/>
              </w:rPr>
              <w:t xml:space="preserve">health matters blog. </w:t>
            </w:r>
          </w:p>
          <w:p w14:paraId="1FF8F5C3" w14:textId="51FABC70" w:rsidR="001C2C99" w:rsidRDefault="001C2C99" w:rsidP="001C2C99">
            <w:pPr>
              <w:rPr>
                <w:rFonts w:ascii="Arial" w:hAnsi="Arial" w:cs="Arial"/>
                <w:sz w:val="24"/>
                <w:szCs w:val="24"/>
              </w:rPr>
            </w:pPr>
          </w:p>
          <w:p w14:paraId="1B1BF9EB" w14:textId="77777777" w:rsidR="00F55AB2" w:rsidRDefault="00F55AB2" w:rsidP="001C2C99">
            <w:pPr>
              <w:rPr>
                <w:rFonts w:ascii="Arial" w:hAnsi="Arial" w:cs="Arial"/>
                <w:sz w:val="24"/>
                <w:szCs w:val="24"/>
              </w:rPr>
            </w:pPr>
          </w:p>
          <w:p w14:paraId="72681F60" w14:textId="2C7858F2" w:rsidR="001C2C99" w:rsidRPr="001C2C99" w:rsidRDefault="001C2C99" w:rsidP="001C2C99">
            <w:pPr>
              <w:rPr>
                <w:rFonts w:ascii="Arial" w:hAnsi="Arial" w:cs="Arial"/>
                <w:sz w:val="24"/>
                <w:szCs w:val="24"/>
              </w:rPr>
            </w:pPr>
            <w:r w:rsidRPr="001C2C99">
              <w:rPr>
                <w:rFonts w:ascii="Arial" w:hAnsi="Arial" w:cs="Arial"/>
                <w:sz w:val="24"/>
                <w:szCs w:val="24"/>
              </w:rPr>
              <w:t xml:space="preserve">The Activity Trap: Benefits or being fit? </w:t>
            </w:r>
          </w:p>
          <w:p w14:paraId="1F889A9E" w14:textId="55BB9718" w:rsidR="001C2C99" w:rsidRPr="003D0E48" w:rsidRDefault="001C2C99" w:rsidP="001C2C99">
            <w:pPr>
              <w:rPr>
                <w:rFonts w:ascii="Arial" w:hAnsi="Arial" w:cs="Arial"/>
                <w:i/>
                <w:sz w:val="20"/>
                <w:szCs w:val="20"/>
              </w:rPr>
            </w:pPr>
            <w:r w:rsidRPr="003D0E48">
              <w:rPr>
                <w:rFonts w:ascii="Arial" w:hAnsi="Arial" w:cs="Arial"/>
                <w:i/>
                <w:sz w:val="20"/>
                <w:szCs w:val="20"/>
              </w:rPr>
              <w:t>New research shows almost half of disabled people fear losing benefits if they take part in exercise</w:t>
            </w:r>
            <w:r w:rsidR="003D0E48" w:rsidRPr="003D0E48">
              <w:rPr>
                <w:rFonts w:ascii="Arial" w:hAnsi="Arial" w:cs="Arial"/>
                <w:i/>
                <w:sz w:val="20"/>
                <w:szCs w:val="20"/>
              </w:rPr>
              <w:t>.</w:t>
            </w:r>
          </w:p>
          <w:p w14:paraId="56A052E0" w14:textId="77777777" w:rsidR="001C2C99" w:rsidRPr="001C2C99" w:rsidRDefault="001C2C99" w:rsidP="001C2C99">
            <w:pPr>
              <w:rPr>
                <w:rFonts w:ascii="Arial" w:hAnsi="Arial" w:cs="Arial"/>
                <w:sz w:val="20"/>
                <w:szCs w:val="20"/>
              </w:rPr>
            </w:pPr>
            <w:r w:rsidRPr="001C2C99">
              <w:rPr>
                <w:rFonts w:ascii="Arial" w:hAnsi="Arial" w:cs="Arial"/>
                <w:sz w:val="20"/>
                <w:szCs w:val="20"/>
              </w:rPr>
              <w:t>Almost half of disabled people (47%) fear losing their benefits if they are seen to be physically active, according to new research published by Activity Alliance.</w:t>
            </w:r>
          </w:p>
          <w:p w14:paraId="58E61775" w14:textId="77777777" w:rsidR="003D0E48" w:rsidRDefault="003D0E48" w:rsidP="001C2C99">
            <w:pPr>
              <w:rPr>
                <w:rFonts w:ascii="Arial" w:hAnsi="Arial" w:cs="Arial"/>
                <w:sz w:val="20"/>
                <w:szCs w:val="20"/>
              </w:rPr>
            </w:pPr>
          </w:p>
          <w:p w14:paraId="6C04FEBF" w14:textId="0E1EBE2C" w:rsidR="001C2C99" w:rsidRDefault="001C2C99" w:rsidP="001C2C99">
            <w:pPr>
              <w:rPr>
                <w:rFonts w:ascii="Arial" w:hAnsi="Arial" w:cs="Arial"/>
                <w:sz w:val="20"/>
                <w:szCs w:val="20"/>
              </w:rPr>
            </w:pPr>
            <w:r w:rsidRPr="001C2C99">
              <w:rPr>
                <w:rFonts w:ascii="Arial" w:hAnsi="Arial" w:cs="Arial"/>
                <w:sz w:val="20"/>
                <w:szCs w:val="20"/>
              </w:rPr>
              <w:t xml:space="preserve">The study, entitled ‘The Activity Trap: Disabled people’s fear of being active’, shows that four in five disabled people would like to be more active (83%). Respondents’ reasons include that it enables them to manage impairments, pain, and to maintain and improve physical and mental health. </w:t>
            </w:r>
          </w:p>
          <w:p w14:paraId="4C724938" w14:textId="77777777" w:rsidR="003D0E48" w:rsidRPr="001C2C99" w:rsidRDefault="003D0E48" w:rsidP="001C2C99">
            <w:pPr>
              <w:rPr>
                <w:rFonts w:ascii="Arial" w:hAnsi="Arial" w:cs="Arial"/>
                <w:sz w:val="20"/>
                <w:szCs w:val="20"/>
              </w:rPr>
            </w:pPr>
          </w:p>
          <w:p w14:paraId="16ADD9FA" w14:textId="576FBBC4" w:rsidR="001C2C99" w:rsidRDefault="001C2C99" w:rsidP="001C2C99">
            <w:pPr>
              <w:rPr>
                <w:rFonts w:ascii="Arial" w:hAnsi="Arial" w:cs="Arial"/>
                <w:sz w:val="20"/>
                <w:szCs w:val="20"/>
              </w:rPr>
            </w:pPr>
            <w:r w:rsidRPr="001C2C99">
              <w:rPr>
                <w:rFonts w:ascii="Arial" w:hAnsi="Arial" w:cs="Arial"/>
                <w:sz w:val="20"/>
                <w:szCs w:val="20"/>
              </w:rPr>
              <w:t>Almost two thirds (65%) of disabled people who participated in the study said they rely on benefits to be active. Without this financial support, they would not be able to afford travel, paid-for exercise and the specialist equipment needed to be active.</w:t>
            </w:r>
          </w:p>
          <w:p w14:paraId="591D1F8F" w14:textId="77777777" w:rsidR="003D0E48" w:rsidRDefault="003D0E48" w:rsidP="001C2C99">
            <w:pPr>
              <w:rPr>
                <w:rFonts w:ascii="Arial" w:hAnsi="Arial" w:cs="Arial"/>
                <w:sz w:val="20"/>
                <w:szCs w:val="20"/>
              </w:rPr>
            </w:pPr>
          </w:p>
          <w:p w14:paraId="3610D83C" w14:textId="693AD4CF" w:rsidR="001C2C99" w:rsidRDefault="001C2C99" w:rsidP="001C2C99">
            <w:pPr>
              <w:rPr>
                <w:rFonts w:ascii="Arial" w:hAnsi="Arial" w:cs="Arial"/>
                <w:sz w:val="20"/>
                <w:szCs w:val="20"/>
              </w:rPr>
            </w:pPr>
            <w:r w:rsidRPr="001C2C99">
              <w:rPr>
                <w:rFonts w:ascii="Arial" w:hAnsi="Arial" w:cs="Arial"/>
                <w:sz w:val="20"/>
                <w:szCs w:val="20"/>
              </w:rPr>
              <w:t>The numbers within the report, although shocking, give us a starting point for change. We want to work with and across government to make active lives for disabled people possible. We would urge policy makers within national and local Government to take on board the calls for action within this report and the spirit with which it was written. Let’s enable more disabled people to lead happier and healthier lives.</w:t>
            </w:r>
          </w:p>
          <w:p w14:paraId="1102F7DF" w14:textId="77777777" w:rsidR="003D0E48" w:rsidRPr="001C2C99" w:rsidRDefault="003D0E48" w:rsidP="001C2C99">
            <w:pPr>
              <w:rPr>
                <w:rFonts w:ascii="Arial" w:hAnsi="Arial" w:cs="Arial"/>
                <w:sz w:val="20"/>
                <w:szCs w:val="20"/>
              </w:rPr>
            </w:pPr>
          </w:p>
          <w:p w14:paraId="3F44522F" w14:textId="39EBE45A" w:rsidR="001C2C99" w:rsidRDefault="001C2C99" w:rsidP="001C2C99">
            <w:pPr>
              <w:rPr>
                <w:rFonts w:ascii="Arial" w:hAnsi="Arial" w:cs="Arial"/>
                <w:sz w:val="20"/>
                <w:szCs w:val="20"/>
              </w:rPr>
            </w:pPr>
            <w:r w:rsidRPr="001C2C99">
              <w:rPr>
                <w:rFonts w:ascii="Arial" w:hAnsi="Arial" w:cs="Arial"/>
                <w:sz w:val="20"/>
                <w:szCs w:val="20"/>
              </w:rPr>
              <w:t xml:space="preserve">Disabled people can find out more about the benefits of being active, who to contact and ideas on where and how to get started on Activity Alliance website, visit </w:t>
            </w:r>
            <w:hyperlink r:id="rId19" w:history="1">
              <w:r w:rsidRPr="001C2C99">
                <w:rPr>
                  <w:rStyle w:val="Hyperlink"/>
                  <w:rFonts w:ascii="Arial" w:hAnsi="Arial" w:cs="Arial"/>
                  <w:sz w:val="20"/>
                  <w:szCs w:val="20"/>
                </w:rPr>
                <w:t>www.activityalliance.org.uk/get-active</w:t>
              </w:r>
            </w:hyperlink>
            <w:r w:rsidRPr="001C2C99">
              <w:rPr>
                <w:rFonts w:ascii="Arial" w:hAnsi="Arial" w:cs="Arial"/>
                <w:sz w:val="20"/>
                <w:szCs w:val="20"/>
              </w:rPr>
              <w:t xml:space="preserve"> </w:t>
            </w:r>
          </w:p>
          <w:p w14:paraId="51645F40" w14:textId="77777777" w:rsidR="00F55AB2" w:rsidRDefault="00F55AB2" w:rsidP="001C2C99">
            <w:pPr>
              <w:rPr>
                <w:rFonts w:ascii="Arial" w:hAnsi="Arial" w:cs="Arial"/>
                <w:b/>
                <w:sz w:val="20"/>
                <w:szCs w:val="20"/>
              </w:rPr>
            </w:pPr>
          </w:p>
          <w:p w14:paraId="219056A3" w14:textId="39587339" w:rsidR="001D1A59" w:rsidRPr="001D1A59" w:rsidRDefault="001C2C99" w:rsidP="001D1A59">
            <w:pPr>
              <w:rPr>
                <w:rFonts w:ascii="Arial" w:hAnsi="Arial" w:cs="Arial"/>
                <w:b/>
                <w:sz w:val="20"/>
                <w:szCs w:val="20"/>
              </w:rPr>
            </w:pPr>
            <w:r w:rsidRPr="001C2C99">
              <w:rPr>
                <w:rFonts w:ascii="Arial" w:hAnsi="Arial" w:cs="Arial"/>
                <w:b/>
                <w:sz w:val="20"/>
                <w:szCs w:val="20"/>
              </w:rPr>
              <w:t xml:space="preserve">To download a copy of the report: </w:t>
            </w:r>
            <w:hyperlink r:id="rId20" w:history="1">
              <w:r w:rsidRPr="001C2C99">
                <w:rPr>
                  <w:rStyle w:val="Hyperlink"/>
                  <w:rFonts w:ascii="Arial" w:hAnsi="Arial" w:cs="Arial"/>
                  <w:b/>
                  <w:sz w:val="20"/>
                  <w:szCs w:val="20"/>
                </w:rPr>
                <w:t>www.activityalliance.org.uk/activity-trap</w:t>
              </w:r>
            </w:hyperlink>
            <w:r w:rsidRPr="001C2C99">
              <w:rPr>
                <w:rFonts w:ascii="Arial" w:hAnsi="Arial" w:cs="Arial"/>
                <w:b/>
                <w:sz w:val="20"/>
                <w:szCs w:val="20"/>
              </w:rPr>
              <w:t xml:space="preserve"> </w:t>
            </w:r>
          </w:p>
          <w:p w14:paraId="17D01AE9" w14:textId="11491A8A" w:rsidR="00F55AB2" w:rsidRDefault="00F55AB2" w:rsidP="00703E31">
            <w:pPr>
              <w:rPr>
                <w:rFonts w:ascii="Arial" w:hAnsi="Arial" w:cs="Arial"/>
                <w:sz w:val="24"/>
                <w:szCs w:val="24"/>
              </w:rPr>
            </w:pPr>
          </w:p>
          <w:p w14:paraId="3C8BE8E4" w14:textId="77777777" w:rsidR="001D1A59" w:rsidRDefault="001D1A59" w:rsidP="00703E31">
            <w:pPr>
              <w:rPr>
                <w:rFonts w:ascii="Arial" w:hAnsi="Arial" w:cs="Arial"/>
                <w:sz w:val="24"/>
                <w:szCs w:val="24"/>
              </w:rPr>
            </w:pPr>
          </w:p>
          <w:p w14:paraId="377DBEE4" w14:textId="5CDCA5C3" w:rsidR="00703E31" w:rsidRPr="00703E31" w:rsidRDefault="00703E31" w:rsidP="00703E31">
            <w:pPr>
              <w:rPr>
                <w:rFonts w:ascii="Arial" w:hAnsi="Arial" w:cs="Arial"/>
                <w:sz w:val="24"/>
                <w:szCs w:val="24"/>
              </w:rPr>
            </w:pPr>
            <w:r w:rsidRPr="00703E31">
              <w:rPr>
                <w:rFonts w:ascii="Arial" w:hAnsi="Arial" w:cs="Arial"/>
                <w:sz w:val="24"/>
                <w:szCs w:val="24"/>
              </w:rPr>
              <w:t xml:space="preserve">Moving Medicine tool launched </w:t>
            </w:r>
          </w:p>
          <w:p w14:paraId="6E110DA9" w14:textId="77777777" w:rsidR="00703E31" w:rsidRPr="00703E31" w:rsidRDefault="00703E31" w:rsidP="00703E31">
            <w:pPr>
              <w:rPr>
                <w:rFonts w:ascii="Arial" w:hAnsi="Arial" w:cs="Arial"/>
                <w:sz w:val="20"/>
                <w:szCs w:val="20"/>
              </w:rPr>
            </w:pPr>
            <w:r w:rsidRPr="00703E31">
              <w:rPr>
                <w:rFonts w:ascii="Arial" w:hAnsi="Arial" w:cs="Arial"/>
                <w:sz w:val="20"/>
                <w:szCs w:val="20"/>
              </w:rPr>
              <w:t>A new tool to help healthcare professionals talk to patients about the benefits of physical activity is now live.</w:t>
            </w:r>
          </w:p>
          <w:p w14:paraId="1F460E9F" w14:textId="77777777" w:rsidR="00703E31" w:rsidRPr="00703E31" w:rsidRDefault="00703E31" w:rsidP="00703E31">
            <w:pPr>
              <w:rPr>
                <w:rFonts w:ascii="Arial" w:hAnsi="Arial" w:cs="Arial"/>
                <w:sz w:val="20"/>
                <w:szCs w:val="20"/>
              </w:rPr>
            </w:pPr>
            <w:r w:rsidRPr="00703E31">
              <w:rPr>
                <w:rFonts w:ascii="Arial" w:hAnsi="Arial" w:cs="Arial"/>
                <w:sz w:val="20"/>
                <w:szCs w:val="20"/>
              </w:rPr>
              <w:t> </w:t>
            </w:r>
          </w:p>
          <w:p w14:paraId="5DABB7E9" w14:textId="77777777" w:rsidR="00703E31" w:rsidRPr="00703E31" w:rsidRDefault="00703E31" w:rsidP="00703E31">
            <w:pPr>
              <w:rPr>
                <w:rFonts w:ascii="Arial" w:hAnsi="Arial" w:cs="Arial"/>
                <w:sz w:val="20"/>
                <w:szCs w:val="20"/>
              </w:rPr>
            </w:pPr>
            <w:r w:rsidRPr="00703E31">
              <w:rPr>
                <w:rFonts w:ascii="Arial" w:hAnsi="Arial" w:cs="Arial"/>
                <w:sz w:val="20"/>
                <w:szCs w:val="20"/>
              </w:rPr>
              <w:t>A new resource that will help healthcare professionals talk to patients about the benefits of physical activity has been launched at the International Society for Physical Activity and Health (ISPAH) Congress. </w:t>
            </w:r>
          </w:p>
          <w:p w14:paraId="1FBB50CB" w14:textId="77777777" w:rsidR="00703E31" w:rsidRPr="00703E31" w:rsidRDefault="00703E31" w:rsidP="00703E31">
            <w:pPr>
              <w:rPr>
                <w:rFonts w:ascii="Arial" w:hAnsi="Arial" w:cs="Arial"/>
                <w:sz w:val="20"/>
                <w:szCs w:val="20"/>
              </w:rPr>
            </w:pPr>
            <w:r w:rsidRPr="00703E31">
              <w:rPr>
                <w:rFonts w:ascii="Arial" w:hAnsi="Arial" w:cs="Arial"/>
                <w:sz w:val="20"/>
                <w:szCs w:val="20"/>
              </w:rPr>
              <w:t> </w:t>
            </w:r>
          </w:p>
          <w:p w14:paraId="70174BD8" w14:textId="77777777" w:rsidR="00703E31" w:rsidRDefault="00703E31" w:rsidP="00703E31">
            <w:r w:rsidRPr="00703E31">
              <w:rPr>
                <w:rFonts w:ascii="Arial" w:hAnsi="Arial" w:cs="Arial"/>
                <w:b/>
                <w:bCs/>
                <w:sz w:val="20"/>
                <w:szCs w:val="20"/>
              </w:rPr>
              <w:t xml:space="preserve">Visit the site here - </w:t>
            </w:r>
            <w:hyperlink r:id="rId21" w:history="1">
              <w:r w:rsidRPr="00703E31">
                <w:rPr>
                  <w:rStyle w:val="Hyperlink"/>
                  <w:rFonts w:ascii="Arial" w:hAnsi="Arial" w:cs="Arial"/>
                  <w:b/>
                  <w:bCs/>
                  <w:sz w:val="20"/>
                  <w:szCs w:val="20"/>
                </w:rPr>
                <w:t>https://www.sportengland.org/movingmedicine/</w:t>
              </w:r>
            </w:hyperlink>
            <w:r>
              <w:rPr>
                <w:b/>
                <w:bCs/>
                <w:sz w:val="24"/>
                <w:szCs w:val="24"/>
              </w:rPr>
              <w:t xml:space="preserve"> </w:t>
            </w:r>
          </w:p>
          <w:p w14:paraId="31C4152C" w14:textId="48F52099" w:rsidR="00703E31" w:rsidRDefault="00703E31" w:rsidP="00F55AB2">
            <w:pPr>
              <w:rPr>
                <w:sz w:val="24"/>
                <w:szCs w:val="24"/>
              </w:rPr>
            </w:pPr>
            <w:r>
              <w:rPr>
                <w:sz w:val="24"/>
                <w:szCs w:val="24"/>
              </w:rPr>
              <w:t> </w:t>
            </w:r>
          </w:p>
          <w:p w14:paraId="7EF05CDA" w14:textId="77777777" w:rsidR="00F55AB2" w:rsidRPr="00F55AB2" w:rsidRDefault="00F55AB2" w:rsidP="00F55AB2"/>
          <w:p w14:paraId="4561302C" w14:textId="6181B0B1" w:rsidR="000F3834" w:rsidRDefault="00703E31" w:rsidP="00BB373D">
            <w:pPr>
              <w:shd w:val="clear" w:color="auto" w:fill="EEECE1" w:themeFill="background2"/>
              <w:rPr>
                <w:rStyle w:val="Hyperlink"/>
                <w:rFonts w:ascii="Arial" w:hAnsi="Arial" w:cs="Arial"/>
                <w:color w:val="auto"/>
                <w:sz w:val="24"/>
                <w:szCs w:val="24"/>
                <w:u w:val="none"/>
              </w:rPr>
            </w:pPr>
            <w:proofErr w:type="spellStart"/>
            <w:r w:rsidRPr="00703E31">
              <w:rPr>
                <w:rStyle w:val="Hyperlink"/>
                <w:rFonts w:ascii="Arial" w:hAnsi="Arial" w:cs="Arial"/>
                <w:color w:val="auto"/>
                <w:sz w:val="24"/>
                <w:szCs w:val="24"/>
                <w:u w:val="none"/>
              </w:rPr>
              <w:lastRenderedPageBreak/>
              <w:t>YoHPAKE</w:t>
            </w:r>
            <w:proofErr w:type="spellEnd"/>
            <w:r w:rsidRPr="00703E31">
              <w:rPr>
                <w:rStyle w:val="Hyperlink"/>
                <w:rFonts w:ascii="Arial" w:hAnsi="Arial" w:cs="Arial"/>
                <w:color w:val="auto"/>
                <w:sz w:val="24"/>
                <w:szCs w:val="24"/>
                <w:u w:val="none"/>
              </w:rPr>
              <w:t xml:space="preserve"> Quarterly Newsletter</w:t>
            </w:r>
          </w:p>
          <w:p w14:paraId="325344F5" w14:textId="7411C9C3" w:rsidR="00703E31" w:rsidRDefault="00703E31" w:rsidP="00BB373D">
            <w:pPr>
              <w:shd w:val="clear" w:color="auto" w:fill="EEECE1" w:themeFill="background2"/>
              <w:rPr>
                <w:rStyle w:val="Hyperlink"/>
                <w:rFonts w:ascii="Arial" w:hAnsi="Arial" w:cs="Arial"/>
                <w:color w:val="auto"/>
                <w:sz w:val="20"/>
                <w:szCs w:val="20"/>
                <w:u w:val="none"/>
              </w:rPr>
            </w:pPr>
            <w:r w:rsidRPr="00703E31">
              <w:rPr>
                <w:rStyle w:val="Hyperlink"/>
                <w:rFonts w:ascii="Arial" w:hAnsi="Arial" w:cs="Arial"/>
                <w:color w:val="auto"/>
                <w:sz w:val="20"/>
                <w:szCs w:val="20"/>
                <w:u w:val="none"/>
              </w:rPr>
              <w:t xml:space="preserve">Please see attached </w:t>
            </w:r>
            <w:proofErr w:type="spellStart"/>
            <w:r w:rsidRPr="00703E31">
              <w:rPr>
                <w:rStyle w:val="Hyperlink"/>
                <w:rFonts w:ascii="Arial" w:hAnsi="Arial" w:cs="Arial"/>
                <w:color w:val="auto"/>
                <w:sz w:val="20"/>
                <w:szCs w:val="20"/>
                <w:u w:val="none"/>
              </w:rPr>
              <w:t>YoHPAKE</w:t>
            </w:r>
            <w:proofErr w:type="spellEnd"/>
            <w:r w:rsidRPr="00703E31">
              <w:rPr>
                <w:rStyle w:val="Hyperlink"/>
                <w:rFonts w:ascii="Arial" w:hAnsi="Arial" w:cs="Arial"/>
                <w:color w:val="auto"/>
                <w:sz w:val="20"/>
                <w:szCs w:val="20"/>
                <w:u w:val="none"/>
              </w:rPr>
              <w:t xml:space="preserve"> Quarterly Newsletter</w:t>
            </w:r>
            <w:r>
              <w:rPr>
                <w:rStyle w:val="Hyperlink"/>
                <w:rFonts w:ascii="Arial" w:hAnsi="Arial" w:cs="Arial"/>
                <w:color w:val="auto"/>
                <w:sz w:val="20"/>
                <w:szCs w:val="20"/>
                <w:u w:val="none"/>
              </w:rPr>
              <w:t>.</w:t>
            </w:r>
          </w:p>
          <w:p w14:paraId="697634C0" w14:textId="76D28DC7" w:rsidR="00703E31" w:rsidRDefault="00703E31" w:rsidP="00BB373D">
            <w:pPr>
              <w:shd w:val="clear" w:color="auto" w:fill="EEECE1" w:themeFill="background2"/>
              <w:rPr>
                <w:rStyle w:val="Hyperlink"/>
                <w:rFonts w:ascii="Arial" w:hAnsi="Arial" w:cs="Arial"/>
                <w:color w:val="auto"/>
                <w:sz w:val="20"/>
                <w:szCs w:val="20"/>
                <w:u w:val="none"/>
              </w:rPr>
            </w:pPr>
          </w:p>
          <w:p w14:paraId="0695F7F1" w14:textId="188F0877" w:rsidR="00703E31" w:rsidRDefault="007232B5" w:rsidP="00BB373D">
            <w:pPr>
              <w:shd w:val="clear" w:color="auto" w:fill="EEECE1" w:themeFill="background2"/>
              <w:rPr>
                <w:rStyle w:val="Hyperlink"/>
                <w:rFonts w:ascii="Arial" w:hAnsi="Arial" w:cs="Arial"/>
                <w:color w:val="auto"/>
                <w:sz w:val="20"/>
                <w:szCs w:val="20"/>
                <w:u w:val="none"/>
              </w:rPr>
            </w:pPr>
            <w:r>
              <w:rPr>
                <w:rStyle w:val="Hyperlink"/>
                <w:rFonts w:ascii="Arial" w:hAnsi="Arial" w:cs="Arial"/>
                <w:color w:val="auto"/>
                <w:sz w:val="20"/>
                <w:szCs w:val="20"/>
                <w:u w:val="none"/>
              </w:rPr>
              <w:object w:dxaOrig="1508" w:dyaOrig="982" w14:anchorId="42448E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8.95pt" o:ole="">
                  <v:imagedata r:id="rId22" o:title=""/>
                </v:shape>
                <o:OLEObject Type="Embed" ProgID="AcroExch.Document.DC" ShapeID="_x0000_i1025" DrawAspect="Icon" ObjectID="_1602492501" r:id="rId23"/>
              </w:object>
            </w:r>
          </w:p>
          <w:p w14:paraId="5B47F95C" w14:textId="77777777" w:rsidR="00703E31" w:rsidRDefault="00703E31" w:rsidP="00BB373D">
            <w:pPr>
              <w:shd w:val="clear" w:color="auto" w:fill="EEECE1" w:themeFill="background2"/>
              <w:rPr>
                <w:rStyle w:val="Hyperlink"/>
                <w:rFonts w:ascii="Arial" w:hAnsi="Arial" w:cs="Arial"/>
                <w:color w:val="auto"/>
                <w:sz w:val="20"/>
                <w:szCs w:val="20"/>
                <w:u w:val="none"/>
              </w:rPr>
            </w:pPr>
          </w:p>
          <w:p w14:paraId="691D20DD" w14:textId="23E070CD" w:rsidR="00703E31" w:rsidRPr="00703E31" w:rsidRDefault="00703E31" w:rsidP="00BB373D">
            <w:pPr>
              <w:shd w:val="clear" w:color="auto" w:fill="EEECE1" w:themeFill="background2"/>
              <w:rPr>
                <w:rStyle w:val="Hyperlink"/>
                <w:rFonts w:ascii="Arial" w:hAnsi="Arial" w:cs="Arial"/>
                <w:color w:val="auto"/>
                <w:sz w:val="20"/>
                <w:szCs w:val="20"/>
                <w:u w:val="none"/>
              </w:rPr>
            </w:pPr>
            <w:r>
              <w:rPr>
                <w:rFonts w:ascii="Arial" w:hAnsi="Arial" w:cs="Arial"/>
                <w:sz w:val="20"/>
                <w:szCs w:val="20"/>
              </w:rPr>
              <w:t>S</w:t>
            </w:r>
            <w:r w:rsidRPr="00703E31">
              <w:rPr>
                <w:rFonts w:ascii="Arial" w:hAnsi="Arial" w:cs="Arial"/>
                <w:sz w:val="20"/>
                <w:szCs w:val="20"/>
              </w:rPr>
              <w:t xml:space="preserve">ign up to become a member of </w:t>
            </w:r>
            <w:proofErr w:type="spellStart"/>
            <w:r w:rsidRPr="00703E31">
              <w:rPr>
                <w:rFonts w:ascii="Arial" w:hAnsi="Arial" w:cs="Arial"/>
                <w:sz w:val="20"/>
                <w:szCs w:val="20"/>
              </w:rPr>
              <w:t>YoHPAKE</w:t>
            </w:r>
            <w:proofErr w:type="spellEnd"/>
            <w:r w:rsidRPr="00703E31">
              <w:rPr>
                <w:rFonts w:ascii="Arial" w:hAnsi="Arial" w:cs="Arial"/>
                <w:sz w:val="20"/>
                <w:szCs w:val="20"/>
              </w:rPr>
              <w:t xml:space="preserve"> and promote through our online </w:t>
            </w:r>
            <w:hyperlink r:id="rId24" w:history="1">
              <w:r w:rsidRPr="00703E31">
                <w:rPr>
                  <w:rStyle w:val="Hyperlink"/>
                  <w:rFonts w:ascii="Arial" w:hAnsi="Arial" w:cs="Arial"/>
                  <w:sz w:val="20"/>
                  <w:szCs w:val="20"/>
                </w:rPr>
                <w:t>Virtual Knowledge Exchange</w:t>
              </w:r>
            </w:hyperlink>
          </w:p>
          <w:p w14:paraId="3C81D875" w14:textId="1DDBABA6" w:rsidR="005C1DA8" w:rsidRDefault="005C1DA8" w:rsidP="000F3834">
            <w:pPr>
              <w:shd w:val="clear" w:color="auto" w:fill="EEECE1" w:themeFill="background2"/>
              <w:rPr>
                <w:rFonts w:ascii="Arial" w:hAnsi="Arial" w:cs="Arial"/>
                <w:sz w:val="20"/>
                <w:szCs w:val="20"/>
              </w:rPr>
            </w:pPr>
          </w:p>
          <w:p w14:paraId="0764FCBC" w14:textId="48407A62" w:rsidR="00F55AB2" w:rsidRDefault="00F55AB2" w:rsidP="000F3834">
            <w:pPr>
              <w:shd w:val="clear" w:color="auto" w:fill="EEECE1" w:themeFill="background2"/>
              <w:rPr>
                <w:rFonts w:ascii="Arial" w:hAnsi="Arial" w:cs="Arial"/>
                <w:sz w:val="24"/>
                <w:szCs w:val="24"/>
              </w:rPr>
            </w:pPr>
          </w:p>
          <w:p w14:paraId="6CA3E361" w14:textId="77777777" w:rsidR="00F55AB2" w:rsidRPr="008D7E06" w:rsidRDefault="00F55AB2" w:rsidP="000F3834">
            <w:pPr>
              <w:shd w:val="clear" w:color="auto" w:fill="EEECE1" w:themeFill="background2"/>
              <w:rPr>
                <w:rFonts w:ascii="Arial" w:hAnsi="Arial" w:cs="Arial"/>
                <w:sz w:val="24"/>
                <w:szCs w:val="24"/>
              </w:rPr>
            </w:pPr>
          </w:p>
          <w:p w14:paraId="0DF35DBF" w14:textId="75EA738F" w:rsidR="008D7E06" w:rsidRPr="008D7E06" w:rsidRDefault="008D7E06" w:rsidP="008D7E06">
            <w:pPr>
              <w:shd w:val="clear" w:color="auto" w:fill="EEECE1" w:themeFill="background2"/>
              <w:rPr>
                <w:rFonts w:ascii="Arial" w:hAnsi="Arial" w:cs="Arial"/>
                <w:bCs/>
                <w:sz w:val="24"/>
                <w:szCs w:val="24"/>
              </w:rPr>
            </w:pPr>
            <w:r w:rsidRPr="008D7E06">
              <w:rPr>
                <w:rFonts w:ascii="Arial" w:hAnsi="Arial" w:cs="Arial"/>
                <w:bCs/>
                <w:sz w:val="24"/>
                <w:szCs w:val="24"/>
              </w:rPr>
              <w:t>S</w:t>
            </w:r>
            <w:r w:rsidR="00642461">
              <w:rPr>
                <w:rFonts w:ascii="Arial" w:hAnsi="Arial" w:cs="Arial"/>
                <w:bCs/>
                <w:sz w:val="24"/>
                <w:szCs w:val="24"/>
              </w:rPr>
              <w:t>ave</w:t>
            </w:r>
            <w:r w:rsidRPr="008D7E06">
              <w:rPr>
                <w:rFonts w:ascii="Arial" w:hAnsi="Arial" w:cs="Arial"/>
                <w:bCs/>
                <w:sz w:val="24"/>
                <w:szCs w:val="24"/>
              </w:rPr>
              <w:t xml:space="preserve"> T</w:t>
            </w:r>
            <w:r w:rsidR="00642461">
              <w:rPr>
                <w:rFonts w:ascii="Arial" w:hAnsi="Arial" w:cs="Arial"/>
                <w:bCs/>
                <w:sz w:val="24"/>
                <w:szCs w:val="24"/>
              </w:rPr>
              <w:t>he</w:t>
            </w:r>
            <w:r w:rsidRPr="008D7E06">
              <w:rPr>
                <w:rFonts w:ascii="Arial" w:hAnsi="Arial" w:cs="Arial"/>
                <w:bCs/>
                <w:sz w:val="24"/>
                <w:szCs w:val="24"/>
              </w:rPr>
              <w:t xml:space="preserve"> D</w:t>
            </w:r>
            <w:r w:rsidR="00642461">
              <w:rPr>
                <w:rFonts w:ascii="Arial" w:hAnsi="Arial" w:cs="Arial"/>
                <w:bCs/>
                <w:sz w:val="24"/>
                <w:szCs w:val="24"/>
              </w:rPr>
              <w:t>ate</w:t>
            </w:r>
            <w:r w:rsidRPr="008D7E06">
              <w:rPr>
                <w:rFonts w:ascii="Arial" w:hAnsi="Arial" w:cs="Arial"/>
                <w:bCs/>
                <w:sz w:val="24"/>
                <w:szCs w:val="24"/>
              </w:rPr>
              <w:t>- 3</w:t>
            </w:r>
            <w:r w:rsidRPr="008D7E06">
              <w:rPr>
                <w:rFonts w:ascii="Arial" w:hAnsi="Arial" w:cs="Arial"/>
                <w:bCs/>
                <w:sz w:val="24"/>
                <w:szCs w:val="24"/>
                <w:vertAlign w:val="superscript"/>
              </w:rPr>
              <w:t>rd</w:t>
            </w:r>
            <w:r w:rsidRPr="008D7E06">
              <w:rPr>
                <w:rFonts w:ascii="Arial" w:hAnsi="Arial" w:cs="Arial"/>
                <w:bCs/>
                <w:sz w:val="24"/>
                <w:szCs w:val="24"/>
              </w:rPr>
              <w:t xml:space="preserve"> Annual </w:t>
            </w:r>
            <w:proofErr w:type="spellStart"/>
            <w:r w:rsidRPr="008D7E06">
              <w:rPr>
                <w:rFonts w:ascii="Arial" w:hAnsi="Arial" w:cs="Arial"/>
                <w:bCs/>
                <w:sz w:val="24"/>
                <w:szCs w:val="24"/>
              </w:rPr>
              <w:t>YoHPAKE</w:t>
            </w:r>
            <w:proofErr w:type="spellEnd"/>
            <w:r w:rsidRPr="008D7E06">
              <w:rPr>
                <w:rFonts w:ascii="Arial" w:hAnsi="Arial" w:cs="Arial"/>
                <w:bCs/>
                <w:sz w:val="24"/>
                <w:szCs w:val="24"/>
              </w:rPr>
              <w:t xml:space="preserve"> Conference 2019</w:t>
            </w:r>
          </w:p>
          <w:p w14:paraId="4C601C76" w14:textId="008D024E" w:rsidR="008D7E06" w:rsidRDefault="008D7E06" w:rsidP="008D7E06">
            <w:pPr>
              <w:shd w:val="clear" w:color="auto" w:fill="EEECE1" w:themeFill="background2"/>
              <w:rPr>
                <w:rFonts w:ascii="Arial" w:hAnsi="Arial" w:cs="Arial"/>
                <w:sz w:val="20"/>
                <w:szCs w:val="20"/>
              </w:rPr>
            </w:pPr>
            <w:r w:rsidRPr="008D7E06">
              <w:rPr>
                <w:rFonts w:ascii="Arial" w:hAnsi="Arial" w:cs="Arial"/>
                <w:sz w:val="20"/>
                <w:szCs w:val="20"/>
              </w:rPr>
              <w:t>The theme of the conference to be held at Huddersfield University on Wednesday 9</w:t>
            </w:r>
            <w:r w:rsidRPr="008D7E06">
              <w:rPr>
                <w:rFonts w:ascii="Arial" w:hAnsi="Arial" w:cs="Arial"/>
                <w:sz w:val="20"/>
                <w:szCs w:val="20"/>
                <w:vertAlign w:val="superscript"/>
              </w:rPr>
              <w:t>th</w:t>
            </w:r>
            <w:r w:rsidRPr="008D7E06">
              <w:rPr>
                <w:rFonts w:ascii="Arial" w:hAnsi="Arial" w:cs="Arial"/>
                <w:sz w:val="20"/>
                <w:szCs w:val="20"/>
              </w:rPr>
              <w:t xml:space="preserve"> January 2019 will be </w:t>
            </w:r>
            <w:r w:rsidRPr="008D7E06">
              <w:rPr>
                <w:rFonts w:ascii="Arial" w:hAnsi="Arial" w:cs="Arial"/>
                <w:b/>
                <w:bCs/>
                <w:sz w:val="20"/>
                <w:szCs w:val="20"/>
              </w:rPr>
              <w:t xml:space="preserve">‘Reducing Inequalities </w:t>
            </w:r>
            <w:proofErr w:type="gramStart"/>
            <w:r w:rsidRPr="008D7E06">
              <w:rPr>
                <w:rFonts w:ascii="Arial" w:hAnsi="Arial" w:cs="Arial"/>
                <w:b/>
                <w:bCs/>
                <w:sz w:val="20"/>
                <w:szCs w:val="20"/>
              </w:rPr>
              <w:t>In</w:t>
            </w:r>
            <w:proofErr w:type="gramEnd"/>
            <w:r w:rsidRPr="008D7E06">
              <w:rPr>
                <w:rFonts w:ascii="Arial" w:hAnsi="Arial" w:cs="Arial"/>
                <w:b/>
                <w:bCs/>
                <w:sz w:val="20"/>
                <w:szCs w:val="20"/>
              </w:rPr>
              <w:t xml:space="preserve"> and Through Physical Activity’</w:t>
            </w:r>
            <w:r w:rsidRPr="008D7E06">
              <w:rPr>
                <w:rFonts w:ascii="Arial" w:hAnsi="Arial" w:cs="Arial"/>
                <w:sz w:val="20"/>
                <w:szCs w:val="20"/>
              </w:rPr>
              <w:t xml:space="preserve">.  We have been very fortunate to secure </w:t>
            </w:r>
            <w:hyperlink r:id="rId25" w:history="1">
              <w:r w:rsidRPr="008D7E06">
                <w:rPr>
                  <w:rStyle w:val="Hyperlink"/>
                  <w:rFonts w:ascii="Arial" w:hAnsi="Arial" w:cs="Arial"/>
                  <w:sz w:val="20"/>
                  <w:szCs w:val="20"/>
                </w:rPr>
                <w:t>Professor Tess Kay, Brunel University </w:t>
              </w:r>
            </w:hyperlink>
            <w:r w:rsidRPr="008D7E06">
              <w:rPr>
                <w:rFonts w:ascii="Arial" w:hAnsi="Arial" w:cs="Arial"/>
                <w:sz w:val="20"/>
                <w:szCs w:val="20"/>
              </w:rPr>
              <w:t>for our keynote address.  Professor Kay is a multi-disciplinary social scientist who has been working in sport and leisure research since the 1980s.</w:t>
            </w:r>
          </w:p>
          <w:p w14:paraId="3C9E1A11" w14:textId="77777777" w:rsidR="00F55AB2" w:rsidRPr="008D7E06" w:rsidRDefault="00F55AB2" w:rsidP="008D7E06">
            <w:pPr>
              <w:shd w:val="clear" w:color="auto" w:fill="EEECE1" w:themeFill="background2"/>
              <w:rPr>
                <w:rFonts w:ascii="Arial" w:hAnsi="Arial" w:cs="Arial"/>
                <w:sz w:val="20"/>
                <w:szCs w:val="20"/>
              </w:rPr>
            </w:pPr>
          </w:p>
          <w:p w14:paraId="1E30BDED" w14:textId="66570203" w:rsidR="008D7E06" w:rsidRDefault="008D7E06" w:rsidP="008D7E06">
            <w:pPr>
              <w:shd w:val="clear" w:color="auto" w:fill="EEECE1" w:themeFill="background2"/>
              <w:rPr>
                <w:rFonts w:ascii="Arial" w:hAnsi="Arial" w:cs="Arial"/>
                <w:sz w:val="20"/>
                <w:szCs w:val="20"/>
              </w:rPr>
            </w:pPr>
            <w:r w:rsidRPr="008D7E06">
              <w:rPr>
                <w:rFonts w:ascii="Arial" w:hAnsi="Arial" w:cs="Arial"/>
                <w:sz w:val="20"/>
                <w:szCs w:val="20"/>
              </w:rPr>
              <w:t xml:space="preserve">Over the course of her career she has undertaken a broad range of sports research, including a substantial body of work on youth sport carried out between 2003-10 as Deputy Director of Loughborough University’s Institute of Youth Sport. Prior to this she had participated in the wider social policy research community, including several years working with comparative European researchers. </w:t>
            </w:r>
          </w:p>
          <w:p w14:paraId="32F51E02" w14:textId="77777777" w:rsidR="00F55AB2" w:rsidRPr="008D7E06" w:rsidRDefault="00F55AB2" w:rsidP="008D7E06">
            <w:pPr>
              <w:shd w:val="clear" w:color="auto" w:fill="EEECE1" w:themeFill="background2"/>
              <w:rPr>
                <w:rFonts w:ascii="Arial" w:hAnsi="Arial" w:cs="Arial"/>
                <w:sz w:val="20"/>
                <w:szCs w:val="20"/>
              </w:rPr>
            </w:pPr>
          </w:p>
          <w:p w14:paraId="4EF2E585" w14:textId="77777777" w:rsidR="008D7E06" w:rsidRPr="008D7E06" w:rsidRDefault="008D7E06" w:rsidP="008D7E06">
            <w:pPr>
              <w:shd w:val="clear" w:color="auto" w:fill="EEECE1" w:themeFill="background2"/>
              <w:rPr>
                <w:rFonts w:ascii="Arial" w:hAnsi="Arial" w:cs="Arial"/>
                <w:sz w:val="20"/>
                <w:szCs w:val="20"/>
              </w:rPr>
            </w:pPr>
            <w:r w:rsidRPr="008D7E06">
              <w:rPr>
                <w:rFonts w:ascii="Arial" w:hAnsi="Arial" w:cs="Arial"/>
                <w:sz w:val="20"/>
                <w:szCs w:val="20"/>
              </w:rPr>
              <w:t>Much of her personal research reflects this background and addresses social policy agenda that stretch beyond sport to include issues such as multiculturalism, health and well-being, and education.</w:t>
            </w:r>
          </w:p>
          <w:p w14:paraId="575BF08A" w14:textId="77777777" w:rsidR="008D7E06" w:rsidRPr="008D7E06" w:rsidRDefault="008D7E06" w:rsidP="008D7E06">
            <w:pPr>
              <w:shd w:val="clear" w:color="auto" w:fill="EEECE1" w:themeFill="background2"/>
              <w:rPr>
                <w:rFonts w:ascii="Arial" w:hAnsi="Arial" w:cs="Arial"/>
                <w:sz w:val="20"/>
                <w:szCs w:val="20"/>
              </w:rPr>
            </w:pPr>
            <w:r w:rsidRPr="008D7E06">
              <w:rPr>
                <w:rFonts w:ascii="Arial" w:hAnsi="Arial" w:cs="Arial"/>
                <w:sz w:val="20"/>
                <w:szCs w:val="20"/>
              </w:rPr>
              <w:t xml:space="preserve">The Conference Steering Group are pleased to release the call for </w:t>
            </w:r>
            <w:hyperlink r:id="rId26" w:history="1">
              <w:r w:rsidRPr="008D7E06">
                <w:rPr>
                  <w:rStyle w:val="Hyperlink"/>
                  <w:rFonts w:ascii="Arial" w:hAnsi="Arial" w:cs="Arial"/>
                  <w:sz w:val="20"/>
                  <w:szCs w:val="20"/>
                </w:rPr>
                <w:t>oral</w:t>
              </w:r>
            </w:hyperlink>
            <w:r w:rsidRPr="008D7E06">
              <w:rPr>
                <w:rFonts w:ascii="Arial" w:hAnsi="Arial" w:cs="Arial"/>
                <w:sz w:val="20"/>
                <w:szCs w:val="20"/>
                <w:u w:val="single"/>
              </w:rPr>
              <w:t xml:space="preserve"> </w:t>
            </w:r>
            <w:r w:rsidRPr="008D7E06">
              <w:rPr>
                <w:rFonts w:ascii="Arial" w:hAnsi="Arial" w:cs="Arial"/>
                <w:sz w:val="20"/>
                <w:szCs w:val="20"/>
              </w:rPr>
              <w:t xml:space="preserve">and </w:t>
            </w:r>
            <w:hyperlink r:id="rId27" w:history="1">
              <w:r w:rsidRPr="008D7E06">
                <w:rPr>
                  <w:rStyle w:val="Hyperlink"/>
                  <w:rFonts w:ascii="Arial" w:hAnsi="Arial" w:cs="Arial"/>
                  <w:sz w:val="20"/>
                  <w:szCs w:val="20"/>
                </w:rPr>
                <w:t>poster</w:t>
              </w:r>
            </w:hyperlink>
            <w:r w:rsidRPr="008D7E06">
              <w:rPr>
                <w:rFonts w:ascii="Arial" w:hAnsi="Arial" w:cs="Arial"/>
                <w:sz w:val="20"/>
                <w:szCs w:val="20"/>
              </w:rPr>
              <w:t xml:space="preserve"> abstract submissions. We invite and encourage you to consider how your work addresses the range of issues apparent under the theme of inequalities, and to submit examples to ensure we have as broad a range of work as possible to best represent the vast body of research and practice taking place across Yorkshire and Humber.</w:t>
            </w:r>
          </w:p>
          <w:p w14:paraId="5FBF1ECB" w14:textId="420D4B5B" w:rsidR="008D7E06" w:rsidRDefault="008D7E06" w:rsidP="000F3834">
            <w:pPr>
              <w:shd w:val="clear" w:color="auto" w:fill="EEECE1" w:themeFill="background2"/>
              <w:rPr>
                <w:rFonts w:ascii="Arial" w:hAnsi="Arial" w:cs="Arial"/>
                <w:sz w:val="20"/>
                <w:szCs w:val="20"/>
              </w:rPr>
            </w:pPr>
          </w:p>
          <w:p w14:paraId="1310B455" w14:textId="5BAFA5DB" w:rsidR="008D7E06" w:rsidRDefault="008D7E06" w:rsidP="000F3834">
            <w:pPr>
              <w:shd w:val="clear" w:color="auto" w:fill="EEECE1" w:themeFill="background2"/>
              <w:rPr>
                <w:rFonts w:ascii="Arial" w:hAnsi="Arial" w:cs="Arial"/>
                <w:sz w:val="20"/>
                <w:szCs w:val="20"/>
              </w:rPr>
            </w:pPr>
          </w:p>
          <w:p w14:paraId="7C7A9E58" w14:textId="77777777" w:rsidR="001D1A59" w:rsidRDefault="001D1A59" w:rsidP="000F3834">
            <w:pPr>
              <w:shd w:val="clear" w:color="auto" w:fill="EEECE1" w:themeFill="background2"/>
              <w:rPr>
                <w:rFonts w:ascii="Arial" w:hAnsi="Arial" w:cs="Arial"/>
                <w:sz w:val="20"/>
                <w:szCs w:val="20"/>
              </w:rPr>
            </w:pPr>
          </w:p>
          <w:p w14:paraId="2B7379D3" w14:textId="26E68B55" w:rsidR="00177CF1" w:rsidRPr="00F55AB2" w:rsidRDefault="00177CF1" w:rsidP="00177CF1">
            <w:pPr>
              <w:pStyle w:val="wordsection1"/>
              <w:spacing w:before="0" w:beforeAutospacing="0" w:after="0" w:afterAutospacing="0"/>
              <w:rPr>
                <w:rFonts w:ascii="Arial" w:hAnsi="Arial" w:cs="Arial"/>
                <w:bCs/>
                <w:sz w:val="24"/>
                <w:szCs w:val="24"/>
              </w:rPr>
            </w:pPr>
            <w:r w:rsidRPr="00F55AB2">
              <w:rPr>
                <w:rFonts w:ascii="Arial" w:hAnsi="Arial" w:cs="Arial"/>
                <w:bCs/>
                <w:sz w:val="24"/>
                <w:szCs w:val="24"/>
              </w:rPr>
              <w:t xml:space="preserve">International Society </w:t>
            </w:r>
            <w:r w:rsidR="00F55AB2" w:rsidRPr="00F55AB2">
              <w:rPr>
                <w:rFonts w:ascii="Arial" w:hAnsi="Arial" w:cs="Arial"/>
                <w:bCs/>
                <w:sz w:val="24"/>
                <w:szCs w:val="24"/>
              </w:rPr>
              <w:t>for Physical</w:t>
            </w:r>
            <w:r w:rsidRPr="00F55AB2">
              <w:rPr>
                <w:rFonts w:ascii="Arial" w:hAnsi="Arial" w:cs="Arial"/>
                <w:bCs/>
                <w:sz w:val="24"/>
                <w:szCs w:val="24"/>
              </w:rPr>
              <w:t xml:space="preserve"> Activity and Health (ISPAH) congress </w:t>
            </w:r>
          </w:p>
          <w:p w14:paraId="5E59574E" w14:textId="77777777" w:rsidR="001D1A59" w:rsidRDefault="00177CF1" w:rsidP="00177CF1">
            <w:pPr>
              <w:pStyle w:val="wordsection1"/>
              <w:spacing w:before="0" w:beforeAutospacing="0" w:after="0" w:afterAutospacing="0"/>
              <w:rPr>
                <w:rFonts w:ascii="Arial" w:hAnsi="Arial" w:cs="Arial"/>
                <w:sz w:val="20"/>
                <w:szCs w:val="20"/>
              </w:rPr>
            </w:pPr>
            <w:r w:rsidRPr="00177CF1">
              <w:rPr>
                <w:rFonts w:ascii="Arial" w:hAnsi="Arial" w:cs="Arial"/>
                <w:sz w:val="20"/>
                <w:szCs w:val="20"/>
              </w:rPr>
              <w:t>This week PHE and Sport England hosted the ISPAH congress in London in conjunction with the European network for the promotion of health</w:t>
            </w:r>
            <w:r w:rsidRPr="00177CF1">
              <w:rPr>
                <w:rFonts w:ascii="Arial" w:hAnsi="Arial" w:cs="Arial"/>
                <w:color w:val="1F497D"/>
                <w:sz w:val="20"/>
                <w:szCs w:val="20"/>
              </w:rPr>
              <w:t xml:space="preserve"> </w:t>
            </w:r>
            <w:r w:rsidRPr="00177CF1">
              <w:rPr>
                <w:rFonts w:ascii="Arial" w:hAnsi="Arial" w:cs="Arial"/>
                <w:sz w:val="20"/>
                <w:szCs w:val="20"/>
              </w:rPr>
              <w:t xml:space="preserve">enhancing physical activity (HEPA Europe) and the World Health Organisation (WHO). </w:t>
            </w:r>
          </w:p>
          <w:p w14:paraId="6E6BE21D" w14:textId="5E72349D" w:rsidR="00F55AB2" w:rsidRDefault="00177CF1" w:rsidP="00177CF1">
            <w:pPr>
              <w:pStyle w:val="wordsection1"/>
              <w:spacing w:before="0" w:beforeAutospacing="0" w:after="0" w:afterAutospacing="0"/>
              <w:rPr>
                <w:rFonts w:ascii="Arial" w:hAnsi="Arial" w:cs="Arial"/>
                <w:color w:val="000000"/>
                <w:sz w:val="20"/>
                <w:szCs w:val="20"/>
              </w:rPr>
            </w:pPr>
            <w:r w:rsidRPr="00177CF1">
              <w:rPr>
                <w:rFonts w:ascii="Arial" w:hAnsi="Arial" w:cs="Arial"/>
                <w:sz w:val="20"/>
                <w:szCs w:val="20"/>
              </w:rPr>
              <w:t xml:space="preserve">The congress </w:t>
            </w:r>
            <w:r w:rsidRPr="00177CF1">
              <w:rPr>
                <w:rFonts w:ascii="Arial" w:hAnsi="Arial" w:cs="Arial"/>
                <w:color w:val="000000"/>
                <w:sz w:val="20"/>
                <w:szCs w:val="20"/>
              </w:rPr>
              <w:t>brought</w:t>
            </w:r>
            <w:r w:rsidRPr="00177CF1">
              <w:rPr>
                <w:rFonts w:ascii="Arial" w:hAnsi="Arial" w:cs="Arial"/>
                <w:sz w:val="20"/>
                <w:szCs w:val="20"/>
              </w:rPr>
              <w:t xml:space="preserve"> </w:t>
            </w:r>
            <w:r w:rsidRPr="00177CF1">
              <w:rPr>
                <w:rFonts w:ascii="Arial" w:hAnsi="Arial" w:cs="Arial"/>
                <w:color w:val="000000"/>
                <w:sz w:val="20"/>
                <w:szCs w:val="20"/>
              </w:rPr>
              <w:t xml:space="preserve">together </w:t>
            </w:r>
            <w:r w:rsidRPr="00177CF1">
              <w:rPr>
                <w:rFonts w:ascii="Arial" w:hAnsi="Arial" w:cs="Arial"/>
                <w:sz w:val="20"/>
                <w:szCs w:val="20"/>
              </w:rPr>
              <w:t xml:space="preserve">the best minds in physical activity to bridge the gap between research, policy and practice </w:t>
            </w:r>
            <w:r w:rsidRPr="00177CF1">
              <w:rPr>
                <w:rFonts w:ascii="Arial" w:hAnsi="Arial" w:cs="Arial"/>
                <w:color w:val="000000"/>
                <w:sz w:val="20"/>
                <w:szCs w:val="20"/>
              </w:rPr>
              <w:t xml:space="preserve">in helping </w:t>
            </w:r>
            <w:r w:rsidRPr="00177CF1">
              <w:rPr>
                <w:rFonts w:ascii="Arial" w:hAnsi="Arial" w:cs="Arial"/>
                <w:sz w:val="20"/>
                <w:szCs w:val="20"/>
              </w:rPr>
              <w:t>to address health inequalities and support healthier, more active nations across the world</w:t>
            </w:r>
            <w:bookmarkStart w:id="1" w:name="OLE_LINK1"/>
            <w:bookmarkStart w:id="2" w:name="OLE_LINK2"/>
            <w:bookmarkEnd w:id="1"/>
            <w:bookmarkEnd w:id="2"/>
            <w:r w:rsidRPr="00177CF1">
              <w:rPr>
                <w:rFonts w:ascii="Arial" w:hAnsi="Arial" w:cs="Arial"/>
                <w:sz w:val="20"/>
                <w:szCs w:val="20"/>
              </w:rPr>
              <w:t xml:space="preserve">. During the congress, </w:t>
            </w:r>
            <w:hyperlink r:id="rId28" w:history="1">
              <w:r w:rsidRPr="00177CF1">
                <w:rPr>
                  <w:rStyle w:val="Hyperlink"/>
                  <w:rFonts w:ascii="Arial" w:hAnsi="Arial" w:cs="Arial"/>
                  <w:sz w:val="20"/>
                  <w:szCs w:val="20"/>
                </w:rPr>
                <w:t>PHE launched a world leading new evidence review on physical activity and disabilities</w:t>
              </w:r>
            </w:hyperlink>
            <w:r w:rsidRPr="00177CF1">
              <w:rPr>
                <w:rFonts w:ascii="Arial" w:hAnsi="Arial" w:cs="Arial"/>
                <w:color w:val="000000"/>
                <w:sz w:val="20"/>
                <w:szCs w:val="20"/>
              </w:rPr>
              <w:t xml:space="preserve">. </w:t>
            </w:r>
          </w:p>
          <w:p w14:paraId="08155AEA" w14:textId="3BCE72BD" w:rsidR="00177CF1" w:rsidRDefault="00177CF1" w:rsidP="00177CF1">
            <w:pPr>
              <w:pStyle w:val="wordsection1"/>
              <w:spacing w:before="0" w:beforeAutospacing="0" w:after="0" w:afterAutospacing="0"/>
              <w:rPr>
                <w:rFonts w:ascii="Arial" w:hAnsi="Arial" w:cs="Arial"/>
                <w:color w:val="000000"/>
                <w:sz w:val="20"/>
                <w:szCs w:val="20"/>
              </w:rPr>
            </w:pPr>
            <w:r w:rsidRPr="00177CF1">
              <w:rPr>
                <w:rFonts w:ascii="Arial" w:hAnsi="Arial" w:cs="Arial"/>
                <w:color w:val="000000"/>
                <w:sz w:val="20"/>
                <w:szCs w:val="20"/>
              </w:rPr>
              <w:t>This showed that when undertaken at the right intensity and level, physical activity can be safe for disabled people and benefit their health. A</w:t>
            </w:r>
            <w:r w:rsidRPr="00177CF1">
              <w:rPr>
                <w:rFonts w:ascii="Arial" w:hAnsi="Arial" w:cs="Arial"/>
                <w:sz w:val="20"/>
                <w:szCs w:val="20"/>
              </w:rPr>
              <w:t xml:space="preserve"> </w:t>
            </w:r>
            <w:r w:rsidRPr="00177CF1">
              <w:rPr>
                <w:rFonts w:ascii="Arial" w:hAnsi="Arial" w:cs="Arial"/>
                <w:color w:val="000000"/>
                <w:sz w:val="20"/>
                <w:szCs w:val="20"/>
              </w:rPr>
              <w:t xml:space="preserve">new </w:t>
            </w:r>
            <w:r w:rsidRPr="00177CF1">
              <w:rPr>
                <w:rFonts w:ascii="Arial" w:hAnsi="Arial" w:cs="Arial"/>
                <w:sz w:val="20"/>
                <w:szCs w:val="20"/>
              </w:rPr>
              <w:t>CMO infographic on physical activity produced by disabled people, for disabled people</w:t>
            </w:r>
            <w:r w:rsidRPr="00177CF1">
              <w:rPr>
                <w:rFonts w:ascii="Arial" w:hAnsi="Arial" w:cs="Arial"/>
                <w:color w:val="000000"/>
                <w:sz w:val="20"/>
                <w:szCs w:val="20"/>
              </w:rPr>
              <w:t xml:space="preserve"> was also launched to provide greater support for disabled people to get active.</w:t>
            </w:r>
            <w:r w:rsidRPr="00177CF1">
              <w:rPr>
                <w:rFonts w:ascii="Arial" w:hAnsi="Arial" w:cs="Arial"/>
                <w:sz w:val="20"/>
                <w:szCs w:val="20"/>
              </w:rPr>
              <w:t xml:space="preserve"> </w:t>
            </w:r>
            <w:r w:rsidRPr="00177CF1">
              <w:rPr>
                <w:rFonts w:ascii="Arial" w:hAnsi="Arial" w:cs="Arial"/>
                <w:color w:val="000000"/>
                <w:sz w:val="20"/>
                <w:szCs w:val="20"/>
              </w:rPr>
              <w:t>Alongside partners, w</w:t>
            </w:r>
            <w:r w:rsidRPr="00177CF1">
              <w:rPr>
                <w:rFonts w:ascii="Arial" w:hAnsi="Arial" w:cs="Arial"/>
                <w:sz w:val="20"/>
                <w:szCs w:val="20"/>
              </w:rPr>
              <w:t xml:space="preserve">e also launched </w:t>
            </w:r>
            <w:hyperlink r:id="rId29" w:history="1">
              <w:r w:rsidRPr="00177CF1">
                <w:rPr>
                  <w:rStyle w:val="Hyperlink"/>
                  <w:rFonts w:ascii="Arial" w:hAnsi="Arial" w:cs="Arial"/>
                  <w:sz w:val="20"/>
                  <w:szCs w:val="20"/>
                </w:rPr>
                <w:t>Moving Medicine</w:t>
              </w:r>
            </w:hyperlink>
            <w:r w:rsidRPr="00177CF1">
              <w:rPr>
                <w:rFonts w:ascii="Arial" w:hAnsi="Arial" w:cs="Arial"/>
                <w:color w:val="000000"/>
                <w:sz w:val="20"/>
                <w:szCs w:val="20"/>
              </w:rPr>
              <w:t xml:space="preserve">, </w:t>
            </w:r>
            <w:r w:rsidRPr="00177CF1">
              <w:rPr>
                <w:rFonts w:ascii="Arial" w:hAnsi="Arial" w:cs="Arial"/>
                <w:sz w:val="20"/>
                <w:szCs w:val="20"/>
              </w:rPr>
              <w:t>a new resource for healthcare professionals that support</w:t>
            </w:r>
            <w:r w:rsidRPr="00177CF1">
              <w:rPr>
                <w:rFonts w:ascii="Arial" w:hAnsi="Arial" w:cs="Arial"/>
                <w:color w:val="000000"/>
                <w:sz w:val="20"/>
                <w:szCs w:val="20"/>
              </w:rPr>
              <w:t>s</w:t>
            </w:r>
            <w:r w:rsidRPr="00177CF1">
              <w:rPr>
                <w:rFonts w:ascii="Arial" w:hAnsi="Arial" w:cs="Arial"/>
                <w:sz w:val="20"/>
                <w:szCs w:val="20"/>
              </w:rPr>
              <w:t xml:space="preserve"> </w:t>
            </w:r>
            <w:r w:rsidRPr="00177CF1">
              <w:rPr>
                <w:rFonts w:ascii="Arial" w:hAnsi="Arial" w:cs="Arial"/>
                <w:color w:val="000000"/>
                <w:sz w:val="20"/>
                <w:szCs w:val="20"/>
              </w:rPr>
              <w:t xml:space="preserve">them to </w:t>
            </w:r>
            <w:r w:rsidRPr="00177CF1">
              <w:rPr>
                <w:rFonts w:ascii="Arial" w:hAnsi="Arial" w:cs="Arial"/>
                <w:sz w:val="20"/>
                <w:szCs w:val="20"/>
              </w:rPr>
              <w:t xml:space="preserve">have </w:t>
            </w:r>
            <w:r w:rsidRPr="00177CF1">
              <w:rPr>
                <w:rFonts w:ascii="Arial" w:hAnsi="Arial" w:cs="Arial"/>
                <w:color w:val="000000"/>
                <w:sz w:val="20"/>
                <w:szCs w:val="20"/>
              </w:rPr>
              <w:t xml:space="preserve">improved </w:t>
            </w:r>
            <w:r w:rsidRPr="00177CF1">
              <w:rPr>
                <w:rFonts w:ascii="Arial" w:hAnsi="Arial" w:cs="Arial"/>
                <w:sz w:val="20"/>
                <w:szCs w:val="20"/>
              </w:rPr>
              <w:t xml:space="preserve">conversations with their patients about physical activity </w:t>
            </w:r>
            <w:r w:rsidRPr="00177CF1">
              <w:rPr>
                <w:rFonts w:ascii="Arial" w:hAnsi="Arial" w:cs="Arial"/>
                <w:color w:val="000000"/>
                <w:sz w:val="20"/>
                <w:szCs w:val="20"/>
              </w:rPr>
              <w:t xml:space="preserve">helping to tackle and prevent serious illnesses. </w:t>
            </w:r>
          </w:p>
          <w:p w14:paraId="7A148E67" w14:textId="77777777" w:rsidR="00F55AB2" w:rsidRPr="00177CF1" w:rsidRDefault="00F55AB2" w:rsidP="00177CF1">
            <w:pPr>
              <w:pStyle w:val="wordsection1"/>
              <w:spacing w:before="0" w:beforeAutospacing="0" w:after="0" w:afterAutospacing="0"/>
              <w:rPr>
                <w:rFonts w:ascii="Arial" w:hAnsi="Arial" w:cs="Arial"/>
                <w:color w:val="000000"/>
                <w:sz w:val="20"/>
                <w:szCs w:val="20"/>
              </w:rPr>
            </w:pPr>
          </w:p>
          <w:p w14:paraId="364D8386" w14:textId="77777777" w:rsidR="00177CF1" w:rsidRPr="00177CF1" w:rsidRDefault="00177CF1" w:rsidP="00177CF1">
            <w:pPr>
              <w:pStyle w:val="wordsection1"/>
              <w:spacing w:before="0" w:beforeAutospacing="0" w:after="0" w:afterAutospacing="0"/>
              <w:rPr>
                <w:rFonts w:ascii="Arial" w:hAnsi="Arial" w:cs="Arial"/>
                <w:sz w:val="20"/>
                <w:szCs w:val="20"/>
              </w:rPr>
            </w:pPr>
            <w:r w:rsidRPr="00177CF1">
              <w:rPr>
                <w:rFonts w:ascii="Arial" w:hAnsi="Arial" w:cs="Arial"/>
                <w:sz w:val="20"/>
                <w:szCs w:val="20"/>
              </w:rPr>
              <w:t xml:space="preserve">A full breakdown of the speakers and sessions </w:t>
            </w:r>
            <w:hyperlink r:id="rId30" w:history="1">
              <w:r w:rsidRPr="00177CF1">
                <w:rPr>
                  <w:rStyle w:val="Hyperlink"/>
                  <w:rFonts w:ascii="Arial" w:hAnsi="Arial" w:cs="Arial"/>
                  <w:sz w:val="20"/>
                  <w:szCs w:val="20"/>
                </w:rPr>
                <w:t>can be found on the ISPAH website</w:t>
              </w:r>
            </w:hyperlink>
            <w:r w:rsidRPr="00177CF1">
              <w:rPr>
                <w:rFonts w:ascii="Arial" w:hAnsi="Arial" w:cs="Arial"/>
                <w:sz w:val="20"/>
                <w:szCs w:val="20"/>
              </w:rPr>
              <w:t>.</w:t>
            </w:r>
          </w:p>
          <w:p w14:paraId="2DBD6C72" w14:textId="77777777" w:rsidR="00177CF1" w:rsidRDefault="00177CF1" w:rsidP="000F3834">
            <w:pPr>
              <w:shd w:val="clear" w:color="auto" w:fill="EEECE1" w:themeFill="background2"/>
              <w:rPr>
                <w:rFonts w:ascii="Arial" w:hAnsi="Arial" w:cs="Arial"/>
                <w:sz w:val="20"/>
                <w:szCs w:val="20"/>
              </w:rPr>
            </w:pPr>
          </w:p>
          <w:p w14:paraId="0663D179" w14:textId="68707EA1" w:rsidR="00177CF1" w:rsidRDefault="00177CF1" w:rsidP="000F3834">
            <w:pPr>
              <w:shd w:val="clear" w:color="auto" w:fill="EEECE1" w:themeFill="background2"/>
              <w:rPr>
                <w:rFonts w:ascii="Arial" w:hAnsi="Arial" w:cs="Arial"/>
                <w:sz w:val="20"/>
                <w:szCs w:val="20"/>
              </w:rPr>
            </w:pPr>
          </w:p>
          <w:p w14:paraId="425B26D3" w14:textId="77777777" w:rsidR="00F55AB2" w:rsidRDefault="00F55AB2" w:rsidP="00F55AB2">
            <w:pPr>
              <w:ind w:right="113"/>
              <w:rPr>
                <w:rFonts w:ascii="Arial" w:hAnsi="Arial" w:cs="Arial"/>
                <w:bCs/>
                <w:sz w:val="24"/>
                <w:szCs w:val="24"/>
              </w:rPr>
            </w:pPr>
          </w:p>
          <w:p w14:paraId="54E29456" w14:textId="491EEC46" w:rsidR="00E71BB9" w:rsidRPr="00E71BB9" w:rsidRDefault="00E71BB9" w:rsidP="00F55AB2">
            <w:pPr>
              <w:ind w:right="113"/>
              <w:rPr>
                <w:rFonts w:ascii="Arial" w:hAnsi="Arial" w:cs="Arial"/>
                <w:bCs/>
                <w:sz w:val="24"/>
                <w:szCs w:val="24"/>
              </w:rPr>
            </w:pPr>
            <w:r w:rsidRPr="00E71BB9">
              <w:rPr>
                <w:rFonts w:ascii="Arial" w:hAnsi="Arial" w:cs="Arial"/>
                <w:bCs/>
                <w:sz w:val="24"/>
                <w:szCs w:val="24"/>
              </w:rPr>
              <w:t>New physical activity resource for health professionals</w:t>
            </w:r>
          </w:p>
          <w:p w14:paraId="211FF798" w14:textId="77777777" w:rsidR="00E71BB9" w:rsidRPr="00E71BB9" w:rsidRDefault="00E71BB9" w:rsidP="00F55AB2">
            <w:pPr>
              <w:ind w:right="113"/>
              <w:rPr>
                <w:rFonts w:ascii="Arial" w:hAnsi="Arial" w:cs="Arial"/>
                <w:sz w:val="20"/>
                <w:szCs w:val="20"/>
              </w:rPr>
            </w:pPr>
            <w:r w:rsidRPr="00E71BB9">
              <w:rPr>
                <w:rFonts w:ascii="Arial" w:hAnsi="Arial" w:cs="Arial"/>
                <w:sz w:val="20"/>
                <w:szCs w:val="20"/>
              </w:rPr>
              <w:t>A new resource that will improve conversations about physical activity between patients and healthcare professionals has been launched.</w:t>
            </w:r>
          </w:p>
          <w:p w14:paraId="626A3B16" w14:textId="77777777" w:rsidR="00E71BB9" w:rsidRPr="00E71BB9" w:rsidRDefault="00E71BB9" w:rsidP="00E71BB9">
            <w:pPr>
              <w:ind w:left="113" w:right="113"/>
              <w:rPr>
                <w:rFonts w:ascii="Arial" w:hAnsi="Arial" w:cs="Arial"/>
                <w:sz w:val="20"/>
                <w:szCs w:val="20"/>
              </w:rPr>
            </w:pPr>
          </w:p>
          <w:p w14:paraId="2069B607" w14:textId="2477373C" w:rsidR="00E71BB9" w:rsidRDefault="00E71BB9" w:rsidP="00F55AB2">
            <w:pPr>
              <w:ind w:right="113"/>
              <w:rPr>
                <w:rFonts w:ascii="Arial" w:hAnsi="Arial" w:cs="Arial"/>
                <w:sz w:val="20"/>
                <w:szCs w:val="20"/>
              </w:rPr>
            </w:pPr>
            <w:r w:rsidRPr="00E71BB9">
              <w:rPr>
                <w:rFonts w:ascii="Arial" w:hAnsi="Arial" w:cs="Arial"/>
                <w:sz w:val="20"/>
                <w:szCs w:val="20"/>
              </w:rPr>
              <w:t>Launch</w:t>
            </w:r>
            <w:r>
              <w:rPr>
                <w:rFonts w:ascii="Arial" w:hAnsi="Arial" w:cs="Arial"/>
                <w:sz w:val="20"/>
                <w:szCs w:val="20"/>
              </w:rPr>
              <w:t>ed</w:t>
            </w:r>
            <w:r w:rsidRPr="00E71BB9">
              <w:rPr>
                <w:rFonts w:ascii="Arial" w:hAnsi="Arial" w:cs="Arial"/>
                <w:sz w:val="20"/>
                <w:szCs w:val="20"/>
              </w:rPr>
              <w:t xml:space="preserve"> at the </w:t>
            </w:r>
            <w:hyperlink r:id="rId31" w:history="1">
              <w:r w:rsidRPr="00E71BB9">
                <w:rPr>
                  <w:rStyle w:val="Hyperlink"/>
                  <w:rFonts w:ascii="Arial" w:hAnsi="Arial" w:cs="Arial"/>
                  <w:sz w:val="20"/>
                  <w:szCs w:val="20"/>
                </w:rPr>
                <w:t>International Society for Physical Activity and Health Congress (ISPAH)</w:t>
              </w:r>
            </w:hyperlink>
            <w:r w:rsidRPr="00E71BB9">
              <w:rPr>
                <w:rFonts w:ascii="Arial" w:hAnsi="Arial" w:cs="Arial"/>
                <w:sz w:val="20"/>
                <w:szCs w:val="20"/>
              </w:rPr>
              <w:t xml:space="preserve"> </w:t>
            </w:r>
            <w:r>
              <w:rPr>
                <w:rFonts w:ascii="Arial" w:hAnsi="Arial" w:cs="Arial"/>
                <w:sz w:val="20"/>
                <w:szCs w:val="20"/>
              </w:rPr>
              <w:t xml:space="preserve">in </w:t>
            </w:r>
            <w:r w:rsidRPr="00E71BB9">
              <w:rPr>
                <w:rFonts w:ascii="Arial" w:hAnsi="Arial" w:cs="Arial"/>
                <w:sz w:val="20"/>
                <w:szCs w:val="20"/>
              </w:rPr>
              <w:t>October the new digital </w:t>
            </w:r>
            <w:hyperlink r:id="rId32" w:history="1">
              <w:r w:rsidRPr="00E71BB9">
                <w:rPr>
                  <w:rStyle w:val="Hyperlink"/>
                  <w:rFonts w:ascii="Arial" w:hAnsi="Arial" w:cs="Arial"/>
                  <w:sz w:val="20"/>
                  <w:szCs w:val="20"/>
                </w:rPr>
                <w:t>Moving Medicine tool</w:t>
              </w:r>
            </w:hyperlink>
            <w:r w:rsidRPr="00E71BB9">
              <w:rPr>
                <w:rFonts w:ascii="Arial" w:hAnsi="Arial" w:cs="Arial"/>
                <w:sz w:val="20"/>
                <w:szCs w:val="20"/>
              </w:rPr>
              <w:t> will help healthcare professionals advise patients on how physical activity can help to manage their conditions, prevent disease and aid recovery.</w:t>
            </w:r>
          </w:p>
          <w:p w14:paraId="0C8EC1DB" w14:textId="77777777" w:rsidR="001D1A59" w:rsidRPr="00E71BB9" w:rsidRDefault="001D1A59" w:rsidP="00F55AB2">
            <w:pPr>
              <w:ind w:right="113"/>
              <w:rPr>
                <w:rFonts w:ascii="Arial" w:hAnsi="Arial" w:cs="Arial"/>
                <w:sz w:val="20"/>
                <w:szCs w:val="20"/>
              </w:rPr>
            </w:pPr>
          </w:p>
          <w:p w14:paraId="435FE6AD" w14:textId="77777777" w:rsidR="00E71BB9" w:rsidRPr="00E71BB9" w:rsidRDefault="00E71BB9" w:rsidP="00F55AB2">
            <w:pPr>
              <w:ind w:right="113"/>
              <w:rPr>
                <w:rFonts w:ascii="Arial" w:hAnsi="Arial" w:cs="Arial"/>
                <w:sz w:val="20"/>
                <w:szCs w:val="20"/>
              </w:rPr>
            </w:pPr>
            <w:r w:rsidRPr="00E71BB9">
              <w:rPr>
                <w:rFonts w:ascii="Arial" w:hAnsi="Arial" w:cs="Arial"/>
                <w:sz w:val="20"/>
                <w:szCs w:val="20"/>
              </w:rPr>
              <w:lastRenderedPageBreak/>
              <w:t>It is produced by the Faculty of Sport and Exercise Medicine (FSEM) in partnership with Public Health England (PHE) and Sport England with support from National Lottery funding.</w:t>
            </w:r>
          </w:p>
          <w:p w14:paraId="06DD3410" w14:textId="0719835E" w:rsidR="00E71BB9" w:rsidRDefault="00E71BB9" w:rsidP="00F55AB2">
            <w:pPr>
              <w:ind w:right="113"/>
              <w:rPr>
                <w:rFonts w:ascii="Arial" w:hAnsi="Arial" w:cs="Arial"/>
                <w:sz w:val="20"/>
                <w:szCs w:val="20"/>
              </w:rPr>
            </w:pPr>
            <w:r w:rsidRPr="00E71BB9">
              <w:rPr>
                <w:rFonts w:ascii="Arial" w:hAnsi="Arial" w:cs="Arial"/>
                <w:sz w:val="20"/>
                <w:szCs w:val="20"/>
              </w:rPr>
              <w:t>Currently one in four of the population in England does less than 30 minutes of moderate intensity physical activity a week and are classified as inactive.</w:t>
            </w:r>
          </w:p>
          <w:p w14:paraId="78D1681D" w14:textId="77777777" w:rsidR="001D1A59" w:rsidRPr="00E71BB9" w:rsidRDefault="001D1A59" w:rsidP="00F55AB2">
            <w:pPr>
              <w:ind w:right="113"/>
              <w:rPr>
                <w:rFonts w:ascii="Arial" w:hAnsi="Arial" w:cs="Arial"/>
                <w:sz w:val="20"/>
                <w:szCs w:val="20"/>
              </w:rPr>
            </w:pPr>
          </w:p>
          <w:p w14:paraId="2AA12579" w14:textId="77777777" w:rsidR="00E71BB9" w:rsidRPr="00E71BB9" w:rsidRDefault="00E71BB9" w:rsidP="00F55AB2">
            <w:pPr>
              <w:ind w:right="113"/>
              <w:rPr>
                <w:rFonts w:ascii="Arial" w:hAnsi="Arial" w:cs="Arial"/>
                <w:sz w:val="20"/>
                <w:szCs w:val="20"/>
              </w:rPr>
            </w:pPr>
            <w:r w:rsidRPr="00E71BB9">
              <w:rPr>
                <w:rFonts w:ascii="Arial" w:hAnsi="Arial" w:cs="Arial"/>
                <w:sz w:val="20"/>
                <w:szCs w:val="20"/>
              </w:rPr>
              <w:t>Physical inactivity is in the top 10 greatest causes of ill health nationally, with negative impacts on health, wellbeing, social and economic outcomes for individuals and communities.</w:t>
            </w:r>
          </w:p>
          <w:p w14:paraId="17D3BED2" w14:textId="14941EDE" w:rsidR="00E71BB9" w:rsidRDefault="00E71BB9" w:rsidP="00F55AB2">
            <w:pPr>
              <w:ind w:right="113"/>
              <w:rPr>
                <w:rFonts w:ascii="Arial" w:hAnsi="Arial" w:cs="Arial"/>
                <w:sz w:val="20"/>
                <w:szCs w:val="20"/>
              </w:rPr>
            </w:pPr>
            <w:r w:rsidRPr="00E71BB9">
              <w:rPr>
                <w:rFonts w:ascii="Arial" w:hAnsi="Arial" w:cs="Arial"/>
                <w:sz w:val="20"/>
                <w:szCs w:val="20"/>
              </w:rPr>
              <w:t>Evidence shows that one in four patients would be more active if advised by a GP or nurse, yet nearly three quarters of GPs do not speak about the benefits of physical activity to patients due to either lack of knowledge, skills or confidence.</w:t>
            </w:r>
          </w:p>
          <w:p w14:paraId="1170E7B8" w14:textId="77777777" w:rsidR="001D1A59" w:rsidRPr="00E71BB9" w:rsidRDefault="001D1A59" w:rsidP="00F55AB2">
            <w:pPr>
              <w:ind w:right="113"/>
              <w:rPr>
                <w:rFonts w:ascii="Arial" w:hAnsi="Arial" w:cs="Arial"/>
                <w:sz w:val="20"/>
                <w:szCs w:val="20"/>
              </w:rPr>
            </w:pPr>
          </w:p>
          <w:p w14:paraId="578AA1EC" w14:textId="53D59483" w:rsidR="00E71BB9" w:rsidRPr="00E71BB9" w:rsidRDefault="00E71BB9" w:rsidP="00F55AB2">
            <w:pPr>
              <w:ind w:right="113"/>
              <w:rPr>
                <w:rFonts w:ascii="Arial" w:hAnsi="Arial" w:cs="Arial"/>
                <w:sz w:val="20"/>
                <w:szCs w:val="20"/>
              </w:rPr>
            </w:pPr>
            <w:r w:rsidRPr="00E71BB9">
              <w:rPr>
                <w:rFonts w:ascii="Arial" w:hAnsi="Arial" w:cs="Arial"/>
                <w:sz w:val="20"/>
                <w:szCs w:val="20"/>
              </w:rPr>
              <w:t xml:space="preserve">The tool focuses on helping to address the most common </w:t>
            </w:r>
            <w:r w:rsidR="00F55AB2" w:rsidRPr="00E71BB9">
              <w:rPr>
                <w:rFonts w:ascii="Arial" w:hAnsi="Arial" w:cs="Arial"/>
                <w:sz w:val="20"/>
                <w:szCs w:val="20"/>
              </w:rPr>
              <w:t>long-term</w:t>
            </w:r>
            <w:r w:rsidRPr="00E71BB9">
              <w:rPr>
                <w:rFonts w:ascii="Arial" w:hAnsi="Arial" w:cs="Arial"/>
                <w:sz w:val="20"/>
                <w:szCs w:val="20"/>
              </w:rPr>
              <w:t xml:space="preserve"> health conditions affecting the population, such as cancer, depression, musculoskeletal pain and type 2 diabetes.</w:t>
            </w:r>
          </w:p>
          <w:p w14:paraId="59FBC0C0" w14:textId="77777777" w:rsidR="00E71BB9" w:rsidRPr="00E71BB9" w:rsidRDefault="00E71BB9" w:rsidP="00F55AB2">
            <w:pPr>
              <w:ind w:right="113"/>
              <w:rPr>
                <w:rFonts w:ascii="Arial" w:hAnsi="Arial" w:cs="Arial"/>
                <w:sz w:val="20"/>
                <w:szCs w:val="20"/>
              </w:rPr>
            </w:pPr>
            <w:r w:rsidRPr="00E71BB9">
              <w:rPr>
                <w:rFonts w:ascii="Arial" w:hAnsi="Arial" w:cs="Arial"/>
                <w:sz w:val="20"/>
                <w:szCs w:val="20"/>
              </w:rPr>
              <w:t>Developed in consultation with over 300 healthcare professionals and patients and using evidence-based step-by-step guidance, Moving Medicine is designed to provide healthcare professionals with the latest evidence to address this knowledge and skills gap in the NHS and support healthier outcomes for patients as a result.</w:t>
            </w:r>
          </w:p>
          <w:p w14:paraId="6CF216BF" w14:textId="77777777" w:rsidR="00E71BB9" w:rsidRPr="00E71BB9" w:rsidRDefault="00E71BB9" w:rsidP="00F55AB2">
            <w:pPr>
              <w:ind w:right="113"/>
              <w:rPr>
                <w:rFonts w:ascii="Arial" w:hAnsi="Arial" w:cs="Arial"/>
                <w:color w:val="0F243E"/>
                <w:sz w:val="20"/>
                <w:szCs w:val="20"/>
              </w:rPr>
            </w:pPr>
            <w:r w:rsidRPr="00E71BB9">
              <w:rPr>
                <w:rFonts w:ascii="Arial" w:hAnsi="Arial" w:cs="Arial"/>
                <w:sz w:val="20"/>
                <w:szCs w:val="20"/>
              </w:rPr>
              <w:t xml:space="preserve">Read more at: </w:t>
            </w:r>
            <w:hyperlink r:id="rId33" w:history="1">
              <w:r w:rsidRPr="00E71BB9">
                <w:rPr>
                  <w:rStyle w:val="Hyperlink"/>
                  <w:rFonts w:ascii="Arial" w:hAnsi="Arial" w:cs="Arial"/>
                  <w:sz w:val="20"/>
                  <w:szCs w:val="20"/>
                </w:rPr>
                <w:t>https://www.gov.uk/government/news/new-physical-activity-resource-for-health-professionals</w:t>
              </w:r>
            </w:hyperlink>
            <w:r w:rsidRPr="00E71BB9">
              <w:rPr>
                <w:rFonts w:ascii="Arial" w:hAnsi="Arial" w:cs="Arial"/>
                <w:color w:val="0F243E"/>
                <w:sz w:val="20"/>
                <w:szCs w:val="20"/>
              </w:rPr>
              <w:t xml:space="preserve"> </w:t>
            </w:r>
          </w:p>
          <w:p w14:paraId="3EB6E185" w14:textId="77777777" w:rsidR="00E71BB9" w:rsidRDefault="00E71BB9" w:rsidP="000F3834">
            <w:pPr>
              <w:shd w:val="clear" w:color="auto" w:fill="EEECE1" w:themeFill="background2"/>
              <w:rPr>
                <w:rFonts w:ascii="Arial" w:hAnsi="Arial" w:cs="Arial"/>
                <w:sz w:val="20"/>
                <w:szCs w:val="20"/>
              </w:rPr>
            </w:pPr>
          </w:p>
          <w:p w14:paraId="5C59DD7D" w14:textId="77777777" w:rsidR="000F3834" w:rsidRPr="00740E2D" w:rsidRDefault="000F3834" w:rsidP="000F40DD">
            <w:pPr>
              <w:shd w:val="clear" w:color="auto" w:fill="EEECE1" w:themeFill="background2"/>
              <w:rPr>
                <w:rFonts w:ascii="Arial" w:hAnsi="Arial" w:cs="Arial"/>
                <w:sz w:val="20"/>
                <w:szCs w:val="20"/>
              </w:rPr>
            </w:pPr>
          </w:p>
          <w:p w14:paraId="7E92EE35" w14:textId="7F69059B" w:rsidR="000F40DD" w:rsidRPr="00FE74AF" w:rsidRDefault="000F40DD" w:rsidP="000F40DD">
            <w:pPr>
              <w:shd w:val="clear" w:color="auto" w:fill="DBE5F1" w:themeFill="accent1" w:themeFillTint="33"/>
              <w:jc w:val="center"/>
              <w:rPr>
                <w:rFonts w:ascii="Arial" w:hAnsi="Arial" w:cs="Arial"/>
                <w:sz w:val="24"/>
                <w:szCs w:val="24"/>
              </w:rPr>
            </w:pPr>
            <w:r>
              <w:rPr>
                <w:rFonts w:ascii="Arial" w:hAnsi="Arial" w:cs="Arial"/>
                <w:sz w:val="24"/>
                <w:szCs w:val="24"/>
              </w:rPr>
              <w:t xml:space="preserve">Healthy Places (H&amp;WB Team Lead: </w:t>
            </w:r>
            <w:r w:rsidR="00E92E3E">
              <w:rPr>
                <w:rFonts w:ascii="Arial" w:hAnsi="Arial" w:cs="Arial"/>
                <w:sz w:val="24"/>
                <w:szCs w:val="24"/>
              </w:rPr>
              <w:t>Peter Varey</w:t>
            </w:r>
            <w:r w:rsidRPr="00FE74AF">
              <w:rPr>
                <w:rFonts w:ascii="Arial" w:hAnsi="Arial" w:cs="Arial"/>
                <w:sz w:val="24"/>
                <w:szCs w:val="24"/>
              </w:rPr>
              <w:t>)</w:t>
            </w:r>
          </w:p>
          <w:p w14:paraId="65C95360" w14:textId="77777777" w:rsidR="008F5441" w:rsidRDefault="008F5441" w:rsidP="000F40DD">
            <w:pPr>
              <w:shd w:val="clear" w:color="auto" w:fill="EEECE1" w:themeFill="background2"/>
              <w:rPr>
                <w:rFonts w:ascii="Arial" w:hAnsi="Arial" w:cs="Arial"/>
                <w:b/>
              </w:rPr>
            </w:pPr>
          </w:p>
          <w:p w14:paraId="779067E8" w14:textId="538876CB" w:rsidR="00316F33" w:rsidRPr="008B3733" w:rsidRDefault="008B3733" w:rsidP="000F40DD">
            <w:pPr>
              <w:shd w:val="clear" w:color="auto" w:fill="EEECE1" w:themeFill="background2"/>
              <w:rPr>
                <w:rFonts w:ascii="Arial" w:hAnsi="Arial" w:cs="Arial"/>
                <w:sz w:val="24"/>
                <w:szCs w:val="24"/>
              </w:rPr>
            </w:pPr>
            <w:r w:rsidRPr="008B3733">
              <w:rPr>
                <w:rFonts w:ascii="Arial" w:hAnsi="Arial" w:cs="Arial"/>
                <w:color w:val="0B0C0C"/>
                <w:sz w:val="24"/>
                <w:szCs w:val="24"/>
              </w:rPr>
              <w:t>What Londoners need to know about workplace health</w:t>
            </w:r>
          </w:p>
          <w:p w14:paraId="7AF250DF" w14:textId="7BAC0428" w:rsidR="00F55AB2" w:rsidRDefault="008B3733" w:rsidP="008B3733">
            <w:pPr>
              <w:pStyle w:val="NormalWeb"/>
              <w:spacing w:before="0" w:beforeAutospacing="0" w:after="300" w:afterAutospacing="0"/>
              <w:rPr>
                <w:rStyle w:val="Hyperlink"/>
                <w:rFonts w:ascii="Arial" w:hAnsi="Arial" w:cs="Arial"/>
                <w:sz w:val="20"/>
                <w:szCs w:val="20"/>
              </w:rPr>
            </w:pPr>
            <w:r w:rsidRPr="008B3733">
              <w:rPr>
                <w:rFonts w:ascii="Arial" w:hAnsi="Arial" w:cs="Arial"/>
                <w:color w:val="0B0C0C"/>
                <w:sz w:val="20"/>
                <w:szCs w:val="20"/>
              </w:rPr>
              <w:t xml:space="preserve">With long working hours and lengthy commutes, workplace health is an important issue for London’s employees and businesses. PHE London’s most recent Employee Health and Wellbeing report outlines some of the major issues in more detail and we explain them in </w:t>
            </w:r>
            <w:hyperlink r:id="rId34" w:history="1">
              <w:r w:rsidRPr="008B3733">
                <w:rPr>
                  <w:rStyle w:val="Hyperlink"/>
                  <w:rFonts w:ascii="Arial" w:hAnsi="Arial" w:cs="Arial"/>
                  <w:sz w:val="20"/>
                  <w:szCs w:val="20"/>
                </w:rPr>
                <w:t>the blog.</w:t>
              </w:r>
            </w:hyperlink>
          </w:p>
          <w:p w14:paraId="11286686" w14:textId="77777777" w:rsidR="00F55AB2" w:rsidRPr="00F55AB2" w:rsidRDefault="00F55AB2" w:rsidP="00F55AB2">
            <w:pPr>
              <w:pStyle w:val="NormalWeb"/>
              <w:spacing w:before="0" w:beforeAutospacing="0" w:after="0" w:afterAutospacing="0"/>
              <w:rPr>
                <w:rFonts w:ascii="Arial" w:hAnsi="Arial" w:cs="Arial"/>
                <w:color w:val="0000FF"/>
                <w:sz w:val="20"/>
                <w:szCs w:val="20"/>
                <w:u w:val="single"/>
              </w:rPr>
            </w:pPr>
          </w:p>
          <w:p w14:paraId="5B8D6B75" w14:textId="57DF0276" w:rsidR="00206873" w:rsidRDefault="00206873" w:rsidP="00F55AB2">
            <w:pPr>
              <w:shd w:val="clear" w:color="auto" w:fill="EEECE1" w:themeFill="background2"/>
              <w:rPr>
                <w:rFonts w:ascii="Arial" w:hAnsi="Arial" w:cs="Arial"/>
                <w:bCs/>
                <w:sz w:val="24"/>
                <w:szCs w:val="24"/>
              </w:rPr>
            </w:pPr>
            <w:r w:rsidRPr="00206873">
              <w:rPr>
                <w:rFonts w:ascii="Arial" w:hAnsi="Arial" w:cs="Arial"/>
                <w:bCs/>
                <w:sz w:val="24"/>
                <w:szCs w:val="24"/>
              </w:rPr>
              <w:t>Public Health England Healthy Places Guidance Portal</w:t>
            </w:r>
            <w:r>
              <w:rPr>
                <w:rFonts w:ascii="Arial" w:hAnsi="Arial" w:cs="Arial"/>
                <w:bCs/>
                <w:sz w:val="24"/>
                <w:szCs w:val="24"/>
              </w:rPr>
              <w:t xml:space="preserve"> </w:t>
            </w:r>
          </w:p>
          <w:p w14:paraId="6780A551" w14:textId="0D3BD215" w:rsidR="0026188C" w:rsidRPr="0026188C" w:rsidRDefault="00D943C1" w:rsidP="0026188C">
            <w:pPr>
              <w:shd w:val="clear" w:color="auto" w:fill="EEECE1" w:themeFill="background2"/>
              <w:rPr>
                <w:rFonts w:ascii="Arial" w:hAnsi="Arial" w:cs="Arial"/>
                <w:bCs/>
                <w:sz w:val="20"/>
                <w:szCs w:val="20"/>
              </w:rPr>
            </w:pPr>
            <w:hyperlink r:id="rId35" w:history="1">
              <w:r w:rsidR="0026188C" w:rsidRPr="0026188C">
                <w:rPr>
                  <w:rStyle w:val="Hyperlink"/>
                  <w:rFonts w:ascii="Arial" w:hAnsi="Arial" w:cs="Arial"/>
                  <w:bCs/>
                  <w:sz w:val="20"/>
                  <w:szCs w:val="20"/>
                  <w:u w:val="none"/>
                </w:rPr>
                <w:t>Public Health England Healthy Places Guidance Portal</w:t>
              </w:r>
            </w:hyperlink>
            <w:r w:rsidR="0026188C" w:rsidRPr="0026188C">
              <w:rPr>
                <w:rFonts w:ascii="Arial" w:hAnsi="Arial" w:cs="Arial"/>
                <w:bCs/>
                <w:sz w:val="20"/>
                <w:szCs w:val="20"/>
              </w:rPr>
              <w:t xml:space="preserve"> – Published </w:t>
            </w:r>
            <w:r w:rsidR="00206873" w:rsidRPr="00206873">
              <w:rPr>
                <w:rFonts w:ascii="Arial" w:hAnsi="Arial" w:cs="Arial"/>
                <w:bCs/>
                <w:sz w:val="20"/>
                <w:szCs w:val="20"/>
              </w:rPr>
              <w:t>on</w:t>
            </w:r>
            <w:r w:rsidR="00206873">
              <w:rPr>
                <w:rFonts w:ascii="Arial" w:hAnsi="Arial" w:cs="Arial"/>
                <w:bCs/>
                <w:sz w:val="20"/>
                <w:szCs w:val="20"/>
              </w:rPr>
              <w:t xml:space="preserve"> </w:t>
            </w:r>
            <w:r w:rsidR="0026188C" w:rsidRPr="0026188C">
              <w:rPr>
                <w:rFonts w:ascii="Arial" w:hAnsi="Arial" w:cs="Arial"/>
                <w:bCs/>
                <w:sz w:val="20"/>
                <w:szCs w:val="20"/>
              </w:rPr>
              <w:t>August 2018</w:t>
            </w:r>
          </w:p>
          <w:p w14:paraId="4374A36E" w14:textId="77777777" w:rsidR="00F55AB2" w:rsidRDefault="0026188C" w:rsidP="0026188C">
            <w:pPr>
              <w:shd w:val="clear" w:color="auto" w:fill="EEECE1" w:themeFill="background2"/>
              <w:rPr>
                <w:rFonts w:ascii="Arial" w:hAnsi="Arial" w:cs="Arial"/>
                <w:sz w:val="20"/>
                <w:szCs w:val="20"/>
              </w:rPr>
            </w:pPr>
            <w:r w:rsidRPr="0026188C">
              <w:rPr>
                <w:rFonts w:ascii="Arial" w:hAnsi="Arial" w:cs="Arial"/>
                <w:sz w:val="20"/>
                <w:szCs w:val="20"/>
              </w:rPr>
              <w:t xml:space="preserve">The Healthy Places programme was set up in 2013 by Public Health England (PHE) in recognition that where we live and the homes we live in have a big impact on our health and wellbeing. The programme has been designed to support the development of healthy places and homes with the aim of ensuring that health inequalities are considered and addressed when planning, developing and improving the built environment and in enabling people to have a place they can call ‘home’. </w:t>
            </w:r>
          </w:p>
          <w:p w14:paraId="7D7F3B9C" w14:textId="77777777" w:rsidR="00F55AB2" w:rsidRDefault="00F55AB2" w:rsidP="0026188C">
            <w:pPr>
              <w:shd w:val="clear" w:color="auto" w:fill="EEECE1" w:themeFill="background2"/>
            </w:pPr>
          </w:p>
          <w:p w14:paraId="4D52FB74" w14:textId="6CAE805C" w:rsidR="0026188C" w:rsidRPr="0026188C" w:rsidRDefault="0026188C" w:rsidP="0026188C">
            <w:pPr>
              <w:shd w:val="clear" w:color="auto" w:fill="EEECE1" w:themeFill="background2"/>
              <w:rPr>
                <w:rFonts w:ascii="Arial" w:hAnsi="Arial" w:cs="Arial"/>
                <w:sz w:val="20"/>
                <w:szCs w:val="20"/>
              </w:rPr>
            </w:pPr>
            <w:r w:rsidRPr="0026188C">
              <w:rPr>
                <w:rFonts w:ascii="Arial" w:hAnsi="Arial" w:cs="Arial"/>
                <w:sz w:val="20"/>
                <w:szCs w:val="20"/>
              </w:rPr>
              <w:t>The Healthy Places team is based in the Priorities and Programmes Division of the Health Improvement Directorate. The programme works in partnership with local and national partners on a wide range of activities and is a hub for PHE’s activities on ‘place’. The programme’s achievements to date are summarised below.</w:t>
            </w:r>
          </w:p>
          <w:p w14:paraId="059A7D0A" w14:textId="77777777" w:rsidR="00F55AB2" w:rsidRDefault="00F55AB2" w:rsidP="0026188C">
            <w:pPr>
              <w:shd w:val="clear" w:color="auto" w:fill="EEECE1" w:themeFill="background2"/>
              <w:rPr>
                <w:rFonts w:ascii="Arial" w:hAnsi="Arial" w:cs="Arial"/>
                <w:sz w:val="20"/>
                <w:szCs w:val="20"/>
              </w:rPr>
            </w:pPr>
          </w:p>
          <w:p w14:paraId="58858601" w14:textId="77777777" w:rsidR="001D1A59" w:rsidRPr="0026188C" w:rsidRDefault="001D1A59" w:rsidP="0026188C">
            <w:pPr>
              <w:shd w:val="clear" w:color="auto" w:fill="EEECE1" w:themeFill="background2"/>
              <w:rPr>
                <w:rFonts w:ascii="Arial" w:hAnsi="Arial" w:cs="Arial"/>
                <w:sz w:val="20"/>
                <w:szCs w:val="20"/>
              </w:rPr>
            </w:pPr>
          </w:p>
          <w:p w14:paraId="2EFEA106" w14:textId="361E17AD" w:rsidR="0026188C" w:rsidRPr="0026188C" w:rsidRDefault="004A1383" w:rsidP="0026188C">
            <w:pPr>
              <w:shd w:val="clear" w:color="auto" w:fill="EEECE1" w:themeFill="background2"/>
              <w:rPr>
                <w:rFonts w:ascii="Arial" w:hAnsi="Arial" w:cs="Arial"/>
                <w:bCs/>
                <w:sz w:val="24"/>
                <w:szCs w:val="24"/>
              </w:rPr>
            </w:pPr>
            <w:r w:rsidRPr="004A1383">
              <w:rPr>
                <w:rFonts w:ascii="Arial" w:hAnsi="Arial" w:cs="Arial"/>
                <w:bCs/>
                <w:sz w:val="24"/>
                <w:szCs w:val="24"/>
              </w:rPr>
              <w:t>Revised National Planning Policy Framework</w:t>
            </w:r>
          </w:p>
          <w:p w14:paraId="77FA4127" w14:textId="428A9725" w:rsidR="0026188C" w:rsidRPr="0026188C" w:rsidRDefault="00D943C1" w:rsidP="0026188C">
            <w:pPr>
              <w:shd w:val="clear" w:color="auto" w:fill="EEECE1" w:themeFill="background2"/>
              <w:rPr>
                <w:rFonts w:ascii="Arial" w:hAnsi="Arial" w:cs="Arial"/>
                <w:b/>
                <w:bCs/>
                <w:sz w:val="20"/>
                <w:szCs w:val="20"/>
              </w:rPr>
            </w:pPr>
            <w:hyperlink r:id="rId36" w:anchor="updated-planning-practice-guidance" w:history="1">
              <w:r w:rsidR="0026188C" w:rsidRPr="0026188C">
                <w:rPr>
                  <w:rStyle w:val="Hyperlink"/>
                  <w:rFonts w:ascii="Arial" w:hAnsi="Arial" w:cs="Arial"/>
                  <w:b/>
                  <w:bCs/>
                  <w:sz w:val="20"/>
                  <w:szCs w:val="20"/>
                </w:rPr>
                <w:t>Revised National Planning Policy Framework</w:t>
              </w:r>
            </w:hyperlink>
            <w:r w:rsidR="0026188C" w:rsidRPr="0026188C">
              <w:rPr>
                <w:rFonts w:ascii="Arial" w:hAnsi="Arial" w:cs="Arial"/>
                <w:b/>
                <w:bCs/>
                <w:sz w:val="20"/>
                <w:szCs w:val="20"/>
              </w:rPr>
              <w:t xml:space="preserve"> </w:t>
            </w:r>
            <w:r w:rsidR="0026188C" w:rsidRPr="0026188C">
              <w:rPr>
                <w:rFonts w:ascii="Arial" w:hAnsi="Arial" w:cs="Arial"/>
                <w:sz w:val="20"/>
                <w:szCs w:val="20"/>
              </w:rPr>
              <w:t>has been published and sets out the Government’s planning policies for England and how these should be applied. It provides a framework within which locally-prepared plans for housing and other development can be produced. The new framework has important amendments to viability, housing provision, development design / density and development quality.</w:t>
            </w:r>
          </w:p>
          <w:p w14:paraId="56A27991" w14:textId="77777777" w:rsidR="0026188C" w:rsidRPr="0026188C" w:rsidRDefault="0026188C" w:rsidP="0026188C">
            <w:pPr>
              <w:shd w:val="clear" w:color="auto" w:fill="EEECE1" w:themeFill="background2"/>
              <w:rPr>
                <w:rFonts w:ascii="Arial" w:hAnsi="Arial" w:cs="Arial"/>
                <w:sz w:val="20"/>
                <w:szCs w:val="20"/>
              </w:rPr>
            </w:pPr>
            <w:r w:rsidRPr="0026188C">
              <w:rPr>
                <w:rFonts w:ascii="Arial" w:hAnsi="Arial" w:cs="Arial"/>
                <w:b/>
                <w:bCs/>
                <w:sz w:val="20"/>
                <w:szCs w:val="20"/>
              </w:rPr>
              <w:t> </w:t>
            </w:r>
          </w:p>
          <w:p w14:paraId="321E8804" w14:textId="77777777" w:rsidR="0026188C" w:rsidRPr="0026188C" w:rsidRDefault="0026188C" w:rsidP="0026188C">
            <w:pPr>
              <w:shd w:val="clear" w:color="auto" w:fill="EEECE1" w:themeFill="background2"/>
              <w:rPr>
                <w:rFonts w:ascii="Arial" w:hAnsi="Arial" w:cs="Arial"/>
                <w:b/>
                <w:bCs/>
                <w:sz w:val="20"/>
                <w:szCs w:val="20"/>
                <w:u w:val="single"/>
              </w:rPr>
            </w:pPr>
            <w:r w:rsidRPr="0026188C">
              <w:rPr>
                <w:rFonts w:ascii="Arial" w:hAnsi="Arial" w:cs="Arial"/>
                <w:sz w:val="20"/>
                <w:szCs w:val="20"/>
              </w:rPr>
              <w:t xml:space="preserve">The Royal Town Planning Institute (RTPI) has produced a briefing note that may be of interest and can be found </w:t>
            </w:r>
            <w:hyperlink r:id="rId37" w:history="1">
              <w:r w:rsidRPr="0026188C">
                <w:rPr>
                  <w:rStyle w:val="Hyperlink"/>
                  <w:rFonts w:ascii="Arial" w:hAnsi="Arial" w:cs="Arial"/>
                  <w:b/>
                  <w:bCs/>
                  <w:sz w:val="20"/>
                  <w:szCs w:val="20"/>
                </w:rPr>
                <w:t>here</w:t>
              </w:r>
            </w:hyperlink>
          </w:p>
          <w:p w14:paraId="6B44360D" w14:textId="32DA8CA8" w:rsidR="001D1A59" w:rsidRDefault="001D1A59" w:rsidP="0026188C">
            <w:pPr>
              <w:shd w:val="clear" w:color="auto" w:fill="EEECE1" w:themeFill="background2"/>
              <w:rPr>
                <w:rFonts w:ascii="Arial" w:hAnsi="Arial" w:cs="Arial"/>
                <w:b/>
                <w:bCs/>
                <w:sz w:val="20"/>
                <w:szCs w:val="20"/>
                <w:u w:val="single"/>
              </w:rPr>
            </w:pPr>
          </w:p>
          <w:p w14:paraId="0552CD4B" w14:textId="77777777" w:rsidR="001D1A59" w:rsidRDefault="001D1A59" w:rsidP="0026188C">
            <w:pPr>
              <w:shd w:val="clear" w:color="auto" w:fill="EEECE1" w:themeFill="background2"/>
              <w:rPr>
                <w:rFonts w:ascii="Arial" w:hAnsi="Arial" w:cs="Arial"/>
                <w:b/>
                <w:bCs/>
                <w:sz w:val="20"/>
                <w:szCs w:val="20"/>
                <w:u w:val="single"/>
              </w:rPr>
            </w:pPr>
          </w:p>
          <w:p w14:paraId="26D53F63" w14:textId="5DED7774" w:rsidR="004A1383" w:rsidRDefault="004A1383" w:rsidP="0026188C">
            <w:pPr>
              <w:shd w:val="clear" w:color="auto" w:fill="EEECE1" w:themeFill="background2"/>
              <w:rPr>
                <w:rFonts w:ascii="Arial" w:hAnsi="Arial" w:cs="Arial"/>
                <w:b/>
                <w:bCs/>
                <w:sz w:val="20"/>
                <w:szCs w:val="20"/>
                <w:u w:val="single"/>
              </w:rPr>
            </w:pPr>
          </w:p>
          <w:p w14:paraId="7A0C89B5" w14:textId="7751FAF4" w:rsidR="004A1383" w:rsidRPr="0026188C" w:rsidRDefault="004A1383" w:rsidP="0026188C">
            <w:pPr>
              <w:shd w:val="clear" w:color="auto" w:fill="EEECE1" w:themeFill="background2"/>
              <w:rPr>
                <w:rFonts w:ascii="Arial" w:hAnsi="Arial" w:cs="Arial"/>
                <w:bCs/>
                <w:sz w:val="24"/>
                <w:szCs w:val="24"/>
              </w:rPr>
            </w:pPr>
            <w:r w:rsidRPr="004A1383">
              <w:rPr>
                <w:rFonts w:ascii="Arial" w:hAnsi="Arial" w:cs="Arial"/>
                <w:bCs/>
                <w:sz w:val="24"/>
                <w:szCs w:val="24"/>
              </w:rPr>
              <w:t>Healthy High Streets Good Place-Making in an Urban Setting</w:t>
            </w:r>
          </w:p>
          <w:p w14:paraId="45913074" w14:textId="77777777" w:rsidR="001D1A59" w:rsidRDefault="0026188C" w:rsidP="0026188C">
            <w:pPr>
              <w:shd w:val="clear" w:color="auto" w:fill="EEECE1" w:themeFill="background2"/>
              <w:rPr>
                <w:rFonts w:ascii="Arial" w:hAnsi="Arial" w:cs="Arial"/>
                <w:sz w:val="20"/>
                <w:szCs w:val="20"/>
              </w:rPr>
            </w:pPr>
            <w:r w:rsidRPr="0026188C">
              <w:rPr>
                <w:rFonts w:ascii="Arial" w:hAnsi="Arial" w:cs="Arial"/>
                <w:sz w:val="20"/>
                <w:szCs w:val="20"/>
              </w:rPr>
              <w:t xml:space="preserve">Public Health England (PHE) commissioned the UCL Institute of Health Equity to synthesise the latest and most relevant evidence for local decision makers, built environment professionals (for example planners, urban designers, landscape architects), town managers, public health professionals, and others involved in </w:t>
            </w:r>
          </w:p>
          <w:p w14:paraId="10B4F57D" w14:textId="77777777" w:rsidR="001D1A59" w:rsidRDefault="001D1A59" w:rsidP="0026188C">
            <w:pPr>
              <w:shd w:val="clear" w:color="auto" w:fill="EEECE1" w:themeFill="background2"/>
              <w:rPr>
                <w:rFonts w:ascii="Arial" w:hAnsi="Arial" w:cs="Arial"/>
                <w:sz w:val="20"/>
                <w:szCs w:val="20"/>
              </w:rPr>
            </w:pPr>
          </w:p>
          <w:p w14:paraId="2285DC16" w14:textId="6DFCA78E" w:rsidR="0026188C" w:rsidRDefault="0026188C" w:rsidP="0026188C">
            <w:pPr>
              <w:shd w:val="clear" w:color="auto" w:fill="EEECE1" w:themeFill="background2"/>
              <w:rPr>
                <w:rFonts w:ascii="Arial" w:hAnsi="Arial" w:cs="Arial"/>
                <w:sz w:val="20"/>
                <w:szCs w:val="20"/>
              </w:rPr>
            </w:pPr>
            <w:r w:rsidRPr="0026188C">
              <w:rPr>
                <w:rFonts w:ascii="Arial" w:hAnsi="Arial" w:cs="Arial"/>
                <w:sz w:val="20"/>
                <w:szCs w:val="20"/>
              </w:rPr>
              <w:lastRenderedPageBreak/>
              <w:t>implementing street design principles on the health and wellbeing benefits of making high streets more inclusive, safe and healthier, particularly in areas of high deprivation.</w:t>
            </w:r>
          </w:p>
          <w:p w14:paraId="59112205" w14:textId="77777777" w:rsidR="00F55AB2" w:rsidRPr="0026188C" w:rsidRDefault="00F55AB2" w:rsidP="0026188C">
            <w:pPr>
              <w:shd w:val="clear" w:color="auto" w:fill="EEECE1" w:themeFill="background2"/>
              <w:rPr>
                <w:rFonts w:ascii="Arial" w:hAnsi="Arial" w:cs="Arial"/>
                <w:sz w:val="20"/>
                <w:szCs w:val="20"/>
              </w:rPr>
            </w:pPr>
          </w:p>
          <w:p w14:paraId="0458FA28" w14:textId="0152F5AF" w:rsidR="0026188C" w:rsidRDefault="0026188C" w:rsidP="0026188C">
            <w:pPr>
              <w:shd w:val="clear" w:color="auto" w:fill="EEECE1" w:themeFill="background2"/>
              <w:rPr>
                <w:rFonts w:ascii="Arial" w:hAnsi="Arial" w:cs="Arial"/>
                <w:sz w:val="20"/>
                <w:szCs w:val="20"/>
              </w:rPr>
            </w:pPr>
            <w:r w:rsidRPr="0026188C">
              <w:rPr>
                <w:rFonts w:ascii="Arial" w:hAnsi="Arial" w:cs="Arial"/>
                <w:sz w:val="20"/>
                <w:szCs w:val="20"/>
              </w:rPr>
              <w:t>This review provides a rapid assessment of evidence relating to pedestrian friendly, healthy high streets in urban settings, with specific reference to design interventions and street furniture. Evidence relating to both children and adults is considered, alongside groups who may have specific needs or preferences such as older people, younger people, disabled people (considering specific impairments where relevant) and different ethnic groups.</w:t>
            </w:r>
          </w:p>
          <w:p w14:paraId="59EE18A9" w14:textId="1F1550B6" w:rsidR="0026188C" w:rsidRDefault="0026188C" w:rsidP="0026188C">
            <w:pPr>
              <w:shd w:val="clear" w:color="auto" w:fill="EEECE1" w:themeFill="background2"/>
              <w:rPr>
                <w:rFonts w:ascii="Arial" w:hAnsi="Arial" w:cs="Arial"/>
                <w:sz w:val="20"/>
                <w:szCs w:val="20"/>
              </w:rPr>
            </w:pPr>
          </w:p>
          <w:p w14:paraId="0FC62984" w14:textId="64848CF2" w:rsidR="004A1383" w:rsidRDefault="004A1383" w:rsidP="004A1383">
            <w:pPr>
              <w:shd w:val="clear" w:color="auto" w:fill="EEECE1" w:themeFill="background2"/>
              <w:jc w:val="both"/>
              <w:rPr>
                <w:rFonts w:ascii="Arial" w:hAnsi="Arial" w:cs="Arial"/>
                <w:sz w:val="20"/>
                <w:szCs w:val="20"/>
              </w:rPr>
            </w:pPr>
            <w:r>
              <w:rPr>
                <w:rFonts w:ascii="Arial" w:hAnsi="Arial" w:cs="Arial"/>
                <w:sz w:val="20"/>
                <w:szCs w:val="20"/>
              </w:rPr>
              <w:t xml:space="preserve">Link:  : </w:t>
            </w:r>
            <w:hyperlink r:id="rId38" w:history="1">
              <w:r w:rsidRPr="003A1EBD">
                <w:rPr>
                  <w:rStyle w:val="Hyperlink"/>
                  <w:rFonts w:ascii="Arial" w:hAnsi="Arial" w:cs="Arial"/>
                  <w:sz w:val="20"/>
                  <w:szCs w:val="20"/>
                </w:rPr>
                <w:t>https://assets.publishing.service.gov.uk/government/uploads/system/uploads/attachment_data/file/699505/25.01.18_Healthy_High_Streets_Briefing_document_Final_version.pdf</w:t>
              </w:r>
            </w:hyperlink>
            <w:r>
              <w:rPr>
                <w:rFonts w:ascii="Arial" w:hAnsi="Arial" w:cs="Arial"/>
                <w:sz w:val="20"/>
                <w:szCs w:val="20"/>
              </w:rPr>
              <w:t xml:space="preserve"> </w:t>
            </w:r>
          </w:p>
          <w:p w14:paraId="7DE94422" w14:textId="78E7CB5A" w:rsidR="004A1383" w:rsidRDefault="004A1383" w:rsidP="004A1383">
            <w:pPr>
              <w:shd w:val="clear" w:color="auto" w:fill="EEECE1" w:themeFill="background2"/>
              <w:jc w:val="both"/>
              <w:rPr>
                <w:rFonts w:ascii="Arial" w:hAnsi="Arial" w:cs="Arial"/>
                <w:sz w:val="20"/>
                <w:szCs w:val="20"/>
              </w:rPr>
            </w:pPr>
          </w:p>
          <w:p w14:paraId="23C61369" w14:textId="77777777" w:rsidR="001D1A59" w:rsidRDefault="001D1A59" w:rsidP="004A1383">
            <w:pPr>
              <w:shd w:val="clear" w:color="auto" w:fill="EEECE1" w:themeFill="background2"/>
              <w:jc w:val="both"/>
              <w:rPr>
                <w:rFonts w:ascii="Arial" w:hAnsi="Arial" w:cs="Arial"/>
                <w:sz w:val="20"/>
                <w:szCs w:val="20"/>
              </w:rPr>
            </w:pPr>
          </w:p>
          <w:p w14:paraId="52C45607" w14:textId="77777777" w:rsidR="00F55AB2" w:rsidRPr="0026188C" w:rsidRDefault="00F55AB2" w:rsidP="004A1383">
            <w:pPr>
              <w:shd w:val="clear" w:color="auto" w:fill="EEECE1" w:themeFill="background2"/>
              <w:jc w:val="both"/>
              <w:rPr>
                <w:rFonts w:ascii="Arial" w:hAnsi="Arial" w:cs="Arial"/>
                <w:sz w:val="20"/>
                <w:szCs w:val="20"/>
              </w:rPr>
            </w:pPr>
          </w:p>
          <w:p w14:paraId="1E34FCB0" w14:textId="10C16CE8" w:rsidR="0026188C" w:rsidRPr="0026188C" w:rsidRDefault="0026188C" w:rsidP="0026188C">
            <w:pPr>
              <w:shd w:val="clear" w:color="auto" w:fill="EEECE1" w:themeFill="background2"/>
              <w:rPr>
                <w:rFonts w:ascii="Arial" w:hAnsi="Arial" w:cs="Arial"/>
                <w:sz w:val="24"/>
                <w:szCs w:val="24"/>
              </w:rPr>
            </w:pPr>
            <w:r w:rsidRPr="0026188C">
              <w:rPr>
                <w:rFonts w:ascii="Arial" w:hAnsi="Arial" w:cs="Arial"/>
                <w:bCs/>
                <w:sz w:val="24"/>
                <w:szCs w:val="24"/>
              </w:rPr>
              <w:t xml:space="preserve">Developing healthier places </w:t>
            </w:r>
          </w:p>
          <w:p w14:paraId="71CEB7FD" w14:textId="661FE96C" w:rsidR="0026188C" w:rsidRDefault="0026188C" w:rsidP="0026188C">
            <w:pPr>
              <w:shd w:val="clear" w:color="auto" w:fill="EEECE1" w:themeFill="background2"/>
              <w:rPr>
                <w:rFonts w:ascii="Arial" w:hAnsi="Arial" w:cs="Arial"/>
                <w:sz w:val="20"/>
                <w:szCs w:val="20"/>
              </w:rPr>
            </w:pPr>
            <w:proofErr w:type="gramStart"/>
            <w:r w:rsidRPr="0026188C">
              <w:rPr>
                <w:rFonts w:ascii="Arial" w:hAnsi="Arial" w:cs="Arial"/>
                <w:sz w:val="20"/>
                <w:szCs w:val="20"/>
              </w:rPr>
              <w:t>The majority of</w:t>
            </w:r>
            <w:proofErr w:type="gramEnd"/>
            <w:r w:rsidRPr="0026188C">
              <w:rPr>
                <w:rFonts w:ascii="Arial" w:hAnsi="Arial" w:cs="Arial"/>
                <w:sz w:val="20"/>
                <w:szCs w:val="20"/>
              </w:rPr>
              <w:t xml:space="preserve"> new homes that are built in England today are built by private sector developers. Influencing the way that developers approach constructing new buildings and places will be vital </w:t>
            </w:r>
            <w:proofErr w:type="gramStart"/>
            <w:r w:rsidRPr="0026188C">
              <w:rPr>
                <w:rFonts w:ascii="Arial" w:hAnsi="Arial" w:cs="Arial"/>
                <w:sz w:val="20"/>
                <w:szCs w:val="20"/>
              </w:rPr>
              <w:t>in order to</w:t>
            </w:r>
            <w:proofErr w:type="gramEnd"/>
            <w:r w:rsidRPr="0026188C">
              <w:rPr>
                <w:rFonts w:ascii="Arial" w:hAnsi="Arial" w:cs="Arial"/>
                <w:sz w:val="20"/>
                <w:szCs w:val="20"/>
              </w:rPr>
              <w:t xml:space="preserve"> maximise the potential to create places where it is easy to live a healthy life. </w:t>
            </w:r>
          </w:p>
          <w:p w14:paraId="714AC380" w14:textId="77777777" w:rsidR="001D1A59" w:rsidRPr="0026188C" w:rsidRDefault="001D1A59" w:rsidP="0026188C">
            <w:pPr>
              <w:shd w:val="clear" w:color="auto" w:fill="EEECE1" w:themeFill="background2"/>
              <w:rPr>
                <w:rFonts w:ascii="Arial" w:hAnsi="Arial" w:cs="Arial"/>
                <w:sz w:val="20"/>
                <w:szCs w:val="20"/>
              </w:rPr>
            </w:pPr>
          </w:p>
          <w:p w14:paraId="22754CC3" w14:textId="77777777" w:rsidR="0026188C" w:rsidRPr="0026188C" w:rsidRDefault="0026188C" w:rsidP="0026188C">
            <w:pPr>
              <w:shd w:val="clear" w:color="auto" w:fill="EEECE1" w:themeFill="background2"/>
              <w:rPr>
                <w:rFonts w:ascii="Arial" w:hAnsi="Arial" w:cs="Arial"/>
                <w:sz w:val="20"/>
                <w:szCs w:val="20"/>
              </w:rPr>
            </w:pPr>
            <w:r w:rsidRPr="0026188C">
              <w:rPr>
                <w:rFonts w:ascii="Arial" w:hAnsi="Arial" w:cs="Arial"/>
                <w:sz w:val="20"/>
                <w:szCs w:val="20"/>
              </w:rPr>
              <w:t xml:space="preserve">Private sector developers work in very different ways to councils and have different priorities, motivations and timescales. </w:t>
            </w:r>
            <w:proofErr w:type="gramStart"/>
            <w:r w:rsidRPr="0026188C">
              <w:rPr>
                <w:rFonts w:ascii="Arial" w:hAnsi="Arial" w:cs="Arial"/>
                <w:sz w:val="20"/>
                <w:szCs w:val="20"/>
              </w:rPr>
              <w:t>As a consequence</w:t>
            </w:r>
            <w:proofErr w:type="gramEnd"/>
            <w:r w:rsidRPr="0026188C">
              <w:rPr>
                <w:rFonts w:ascii="Arial" w:hAnsi="Arial" w:cs="Arial"/>
                <w:sz w:val="20"/>
                <w:szCs w:val="20"/>
              </w:rPr>
              <w:t xml:space="preserve">, many councils find it difficult to secure the health benefits from new development that they would like to see and say they need a better understanding of how developers operate. This purpose of this guide is to start to help fill that gap. </w:t>
            </w:r>
          </w:p>
          <w:p w14:paraId="090EA564" w14:textId="77777777" w:rsidR="0026188C" w:rsidRPr="0026188C" w:rsidRDefault="0026188C" w:rsidP="0026188C">
            <w:pPr>
              <w:shd w:val="clear" w:color="auto" w:fill="EEECE1" w:themeFill="background2"/>
              <w:rPr>
                <w:rFonts w:ascii="Arial" w:hAnsi="Arial" w:cs="Arial"/>
                <w:sz w:val="20"/>
                <w:szCs w:val="20"/>
              </w:rPr>
            </w:pPr>
            <w:r w:rsidRPr="0026188C">
              <w:rPr>
                <w:rFonts w:ascii="Arial" w:hAnsi="Arial" w:cs="Arial"/>
                <w:sz w:val="20"/>
                <w:szCs w:val="20"/>
              </w:rPr>
              <w:t> </w:t>
            </w:r>
          </w:p>
          <w:p w14:paraId="11EBAAEC" w14:textId="77777777" w:rsidR="0026188C" w:rsidRPr="0026188C" w:rsidRDefault="0026188C" w:rsidP="0026188C">
            <w:pPr>
              <w:shd w:val="clear" w:color="auto" w:fill="EEECE1" w:themeFill="background2"/>
              <w:rPr>
                <w:rFonts w:ascii="Arial" w:hAnsi="Arial" w:cs="Arial"/>
                <w:sz w:val="20"/>
                <w:szCs w:val="20"/>
              </w:rPr>
            </w:pPr>
            <w:r w:rsidRPr="0026188C">
              <w:rPr>
                <w:rFonts w:ascii="Arial" w:hAnsi="Arial" w:cs="Arial"/>
                <w:sz w:val="20"/>
                <w:szCs w:val="20"/>
              </w:rPr>
              <w:t>The guide has been drawn from 10 workshops, and other events, held across England in 2017 and the TCPA also interviewed10 developers about their attitudes towards creating healthier places, and held a national round-table meeting with developers at which a range of topics were discussed. The guide identifies key messages and provides 4 case studies.</w:t>
            </w:r>
          </w:p>
          <w:p w14:paraId="1218CF38" w14:textId="2C5A94DA" w:rsidR="004A1383" w:rsidRDefault="004A1383" w:rsidP="000F40DD">
            <w:pPr>
              <w:shd w:val="clear" w:color="auto" w:fill="EEECE1" w:themeFill="background2"/>
              <w:rPr>
                <w:rFonts w:ascii="Arial" w:hAnsi="Arial" w:cs="Arial"/>
                <w:sz w:val="20"/>
                <w:szCs w:val="20"/>
              </w:rPr>
            </w:pPr>
            <w:r>
              <w:rPr>
                <w:rFonts w:ascii="Arial" w:hAnsi="Arial" w:cs="Arial"/>
                <w:sz w:val="20"/>
                <w:szCs w:val="20"/>
              </w:rPr>
              <w:t xml:space="preserve">Link: </w:t>
            </w:r>
            <w:hyperlink r:id="rId39" w:history="1">
              <w:r w:rsidRPr="003A1EBD">
                <w:rPr>
                  <w:rStyle w:val="Hyperlink"/>
                  <w:rFonts w:ascii="Arial" w:hAnsi="Arial" w:cs="Arial"/>
                  <w:sz w:val="20"/>
                  <w:szCs w:val="20"/>
                </w:rPr>
                <w:t>https://www.local.gov.uk/developing-healthier-places</w:t>
              </w:r>
            </w:hyperlink>
            <w:r>
              <w:rPr>
                <w:rFonts w:ascii="Arial" w:hAnsi="Arial" w:cs="Arial"/>
                <w:sz w:val="20"/>
                <w:szCs w:val="20"/>
              </w:rPr>
              <w:t xml:space="preserve"> </w:t>
            </w:r>
          </w:p>
          <w:p w14:paraId="67C11C95" w14:textId="77777777" w:rsidR="00BB373D" w:rsidRDefault="00BB373D" w:rsidP="000F40DD">
            <w:pPr>
              <w:shd w:val="clear" w:color="auto" w:fill="EEECE1" w:themeFill="background2"/>
              <w:rPr>
                <w:rFonts w:ascii="Arial" w:hAnsi="Arial" w:cs="Arial"/>
                <w:sz w:val="20"/>
                <w:szCs w:val="20"/>
              </w:rPr>
            </w:pPr>
          </w:p>
          <w:p w14:paraId="76727158" w14:textId="5AA0A3C3" w:rsidR="00BB373D" w:rsidRDefault="00BB373D" w:rsidP="000F40DD">
            <w:pPr>
              <w:shd w:val="clear" w:color="auto" w:fill="EEECE1" w:themeFill="background2"/>
              <w:rPr>
                <w:rFonts w:ascii="Arial" w:hAnsi="Arial" w:cs="Arial"/>
                <w:sz w:val="20"/>
                <w:szCs w:val="20"/>
              </w:rPr>
            </w:pPr>
          </w:p>
          <w:p w14:paraId="5FB747E1" w14:textId="154D6CFD" w:rsidR="00AC6FDE" w:rsidRPr="00AC6FDE" w:rsidRDefault="00AC6FDE" w:rsidP="000F40DD">
            <w:pPr>
              <w:shd w:val="clear" w:color="auto" w:fill="EEECE1" w:themeFill="background2"/>
              <w:rPr>
                <w:rFonts w:ascii="Arial" w:hAnsi="Arial" w:cs="Arial"/>
                <w:sz w:val="24"/>
                <w:szCs w:val="24"/>
              </w:rPr>
            </w:pPr>
          </w:p>
          <w:p w14:paraId="1B002F8C" w14:textId="77777777" w:rsidR="00AC6FDE" w:rsidRPr="00AC6FDE" w:rsidRDefault="00AC6FDE" w:rsidP="00F55AB2">
            <w:pPr>
              <w:pStyle w:val="size-141"/>
              <w:spacing w:before="0" w:beforeAutospacing="0" w:after="0" w:afterAutospacing="0" w:line="240" w:lineRule="auto"/>
              <w:rPr>
                <w:rFonts w:ascii="Arial" w:hAnsi="Arial" w:cs="Arial"/>
                <w:color w:val="000000"/>
                <w:position w:val="6"/>
                <w:sz w:val="20"/>
                <w:szCs w:val="20"/>
              </w:rPr>
            </w:pPr>
            <w:r w:rsidRPr="00AC6FDE">
              <w:rPr>
                <w:rStyle w:val="Strong"/>
                <w:rFonts w:ascii="Arial" w:hAnsi="Arial" w:cs="Arial"/>
                <w:b w:val="0"/>
                <w:color w:val="000000"/>
                <w:position w:val="6"/>
                <w:sz w:val="24"/>
                <w:szCs w:val="24"/>
              </w:rPr>
              <w:t>Mental Health at Work Report 2018</w:t>
            </w:r>
            <w:r w:rsidRPr="00AC6FDE">
              <w:rPr>
                <w:rStyle w:val="Strong"/>
                <w:rFonts w:ascii="Arial" w:hAnsi="Arial" w:cs="Arial"/>
                <w:color w:val="000000"/>
                <w:position w:val="6"/>
                <w:sz w:val="20"/>
                <w:szCs w:val="20"/>
              </w:rPr>
              <w:t> </w:t>
            </w:r>
            <w:r w:rsidRPr="00AC6FDE">
              <w:rPr>
                <w:rFonts w:ascii="Arial" w:hAnsi="Arial" w:cs="Arial"/>
                <w:color w:val="000000"/>
                <w:position w:val="6"/>
                <w:sz w:val="20"/>
                <w:szCs w:val="20"/>
              </w:rPr>
              <w:br/>
            </w:r>
            <w:r w:rsidRPr="00AC6FDE">
              <w:rPr>
                <w:rStyle w:val="font-arial"/>
                <w:rFonts w:ascii="Arial" w:hAnsi="Arial" w:cs="Arial"/>
                <w:color w:val="000000"/>
                <w:position w:val="6"/>
                <w:sz w:val="20"/>
                <w:szCs w:val="20"/>
              </w:rPr>
              <w:t>A national mental health at work survey, commissioned by Business in the Community in partnership with Mercer, has found that employees are struggling to deal with the demands and insecurities of the workplace and that financial insecurity is contributing to the national burden of poor mental health.</w:t>
            </w:r>
          </w:p>
          <w:p w14:paraId="712CD7F6" w14:textId="77777777" w:rsidR="00AC6FDE" w:rsidRPr="00AC6FDE" w:rsidRDefault="00AC6FDE" w:rsidP="00F55AB2">
            <w:pPr>
              <w:numPr>
                <w:ilvl w:val="0"/>
                <w:numId w:val="18"/>
              </w:numPr>
              <w:spacing w:before="300"/>
              <w:ind w:left="360"/>
              <w:rPr>
                <w:rFonts w:ascii="Arial" w:hAnsi="Arial" w:cs="Arial"/>
                <w:color w:val="000000"/>
                <w:position w:val="6"/>
                <w:sz w:val="20"/>
                <w:szCs w:val="20"/>
              </w:rPr>
            </w:pPr>
            <w:r w:rsidRPr="00AC6FDE">
              <w:rPr>
                <w:rFonts w:ascii="Arial" w:hAnsi="Arial" w:cs="Arial"/>
                <w:color w:val="000000"/>
                <w:position w:val="6"/>
                <w:sz w:val="20"/>
                <w:szCs w:val="20"/>
              </w:rPr>
              <w:t>A quarter of employees are struggling to make ends meet, less than half are satisfied with their current financial situation</w:t>
            </w:r>
          </w:p>
          <w:p w14:paraId="6065EADB" w14:textId="77777777" w:rsidR="00AC6FDE" w:rsidRPr="00AC6FDE" w:rsidRDefault="00AC6FDE" w:rsidP="00F55AB2">
            <w:pPr>
              <w:numPr>
                <w:ilvl w:val="0"/>
                <w:numId w:val="18"/>
              </w:numPr>
              <w:ind w:left="360"/>
              <w:rPr>
                <w:rFonts w:ascii="Arial" w:hAnsi="Arial" w:cs="Arial"/>
                <w:color w:val="000000"/>
                <w:position w:val="6"/>
                <w:sz w:val="20"/>
                <w:szCs w:val="20"/>
              </w:rPr>
            </w:pPr>
            <w:r w:rsidRPr="00AC6FDE">
              <w:rPr>
                <w:rFonts w:ascii="Arial" w:hAnsi="Arial" w:cs="Arial"/>
                <w:color w:val="000000"/>
                <w:position w:val="6"/>
                <w:sz w:val="20"/>
                <w:szCs w:val="20"/>
              </w:rPr>
              <w:t>Two-thirds say mental health and wellbeing is affected by personal job security (66%)</w:t>
            </w:r>
          </w:p>
          <w:p w14:paraId="40EFC261" w14:textId="77777777" w:rsidR="00AC6FDE" w:rsidRPr="00AC6FDE" w:rsidRDefault="00AC6FDE" w:rsidP="00F55AB2">
            <w:pPr>
              <w:numPr>
                <w:ilvl w:val="0"/>
                <w:numId w:val="18"/>
              </w:numPr>
              <w:ind w:left="360"/>
              <w:rPr>
                <w:rFonts w:ascii="Arial" w:hAnsi="Arial" w:cs="Arial"/>
                <w:color w:val="000000"/>
                <w:position w:val="6"/>
                <w:sz w:val="20"/>
                <w:szCs w:val="20"/>
              </w:rPr>
            </w:pPr>
            <w:r w:rsidRPr="00AC6FDE">
              <w:rPr>
                <w:rFonts w:ascii="Arial" w:hAnsi="Arial" w:cs="Arial"/>
                <w:color w:val="000000"/>
                <w:position w:val="6"/>
                <w:sz w:val="20"/>
                <w:szCs w:val="20"/>
              </w:rPr>
              <w:t>90% of young people say their mental health is affected by the cost of living.</w:t>
            </w:r>
          </w:p>
          <w:p w14:paraId="3F25D159" w14:textId="5242F164" w:rsidR="00AC6FDE" w:rsidRDefault="00AC6FDE" w:rsidP="001D1A59">
            <w:pPr>
              <w:pStyle w:val="size-141"/>
              <w:spacing w:before="300" w:beforeAutospacing="0" w:after="0" w:afterAutospacing="0" w:line="240" w:lineRule="auto"/>
              <w:rPr>
                <w:rStyle w:val="Hyperlink"/>
                <w:rFonts w:ascii="Arial" w:hAnsi="Arial" w:cs="Arial"/>
                <w:position w:val="6"/>
                <w:sz w:val="20"/>
                <w:szCs w:val="20"/>
              </w:rPr>
            </w:pPr>
            <w:r w:rsidRPr="00AC6FDE">
              <w:rPr>
                <w:rFonts w:ascii="Arial" w:hAnsi="Arial" w:cs="Arial"/>
                <w:color w:val="000000"/>
                <w:position w:val="6"/>
                <w:sz w:val="20"/>
                <w:szCs w:val="20"/>
              </w:rPr>
              <w:t>The survey of over 4,000 people, conducted by YouGov and run for the third consecutive year, exposes the relationship between personal finances and mental health, with two thirds of respondents saying their mental health and wellbeing is affected by job security (66%) the state of the economy, (65%) and the cost of living (77%).</w:t>
            </w:r>
            <w:r w:rsidR="001D1A59">
              <w:rPr>
                <w:rFonts w:ascii="Arial" w:hAnsi="Arial" w:cs="Arial"/>
                <w:color w:val="000000"/>
                <w:position w:val="6"/>
                <w:sz w:val="20"/>
                <w:szCs w:val="20"/>
              </w:rPr>
              <w:t xml:space="preserve"> </w:t>
            </w:r>
            <w:hyperlink r:id="rId40" w:history="1">
              <w:r w:rsidRPr="00AC6FDE">
                <w:rPr>
                  <w:rStyle w:val="Hyperlink"/>
                  <w:rFonts w:ascii="Arial" w:hAnsi="Arial" w:cs="Arial"/>
                  <w:position w:val="6"/>
                  <w:sz w:val="20"/>
                  <w:szCs w:val="20"/>
                </w:rPr>
                <w:t>Download the report here</w:t>
              </w:r>
            </w:hyperlink>
          </w:p>
          <w:p w14:paraId="6D335A66" w14:textId="77777777" w:rsidR="001D1A59" w:rsidRPr="001D1A59" w:rsidRDefault="001D1A59" w:rsidP="001D1A59">
            <w:pPr>
              <w:pStyle w:val="size-141"/>
              <w:spacing w:before="300" w:beforeAutospacing="0" w:after="0" w:afterAutospacing="0" w:line="240" w:lineRule="auto"/>
              <w:rPr>
                <w:rStyle w:val="Hyperlink"/>
                <w:rFonts w:ascii="Arial" w:hAnsi="Arial" w:cs="Arial"/>
                <w:color w:val="000000"/>
                <w:position w:val="6"/>
                <w:sz w:val="20"/>
                <w:szCs w:val="20"/>
                <w:u w:val="none"/>
              </w:rPr>
            </w:pPr>
          </w:p>
          <w:p w14:paraId="372D4DBC" w14:textId="77777777" w:rsidR="00301918" w:rsidRPr="00301918" w:rsidRDefault="00301918" w:rsidP="00301918">
            <w:pPr>
              <w:shd w:val="clear" w:color="auto" w:fill="EEECE1" w:themeFill="background2"/>
              <w:rPr>
                <w:rFonts w:ascii="Arial" w:hAnsi="Arial" w:cs="Arial"/>
                <w:sz w:val="24"/>
                <w:szCs w:val="24"/>
              </w:rPr>
            </w:pPr>
            <w:r w:rsidRPr="00301918">
              <w:rPr>
                <w:rFonts w:ascii="Arial" w:hAnsi="Arial" w:cs="Arial"/>
                <w:bCs/>
                <w:sz w:val="24"/>
                <w:szCs w:val="24"/>
              </w:rPr>
              <w:t>PHE Spatial Planning and Health Webinar</w:t>
            </w:r>
          </w:p>
          <w:p w14:paraId="45D20433" w14:textId="77777777" w:rsidR="00301918" w:rsidRPr="00336612" w:rsidRDefault="00301918" w:rsidP="00301918">
            <w:pPr>
              <w:shd w:val="clear" w:color="auto" w:fill="EEECE1" w:themeFill="background2"/>
              <w:rPr>
                <w:rFonts w:ascii="Arial" w:hAnsi="Arial" w:cs="Arial"/>
                <w:i/>
                <w:sz w:val="20"/>
                <w:szCs w:val="20"/>
              </w:rPr>
            </w:pPr>
            <w:r w:rsidRPr="00336612">
              <w:rPr>
                <w:rFonts w:ascii="Arial" w:hAnsi="Arial" w:cs="Arial"/>
                <w:bCs/>
                <w:i/>
                <w:sz w:val="20"/>
                <w:szCs w:val="20"/>
              </w:rPr>
              <w:t xml:space="preserve">Webinar: Spatial Planning and Health </w:t>
            </w:r>
          </w:p>
          <w:p w14:paraId="24F7F092" w14:textId="77777777" w:rsidR="00301918" w:rsidRPr="00336612" w:rsidRDefault="00301918" w:rsidP="00301918">
            <w:pPr>
              <w:shd w:val="clear" w:color="auto" w:fill="EEECE1" w:themeFill="background2"/>
              <w:rPr>
                <w:rFonts w:ascii="Arial" w:hAnsi="Arial" w:cs="Arial"/>
                <w:i/>
                <w:sz w:val="20"/>
                <w:szCs w:val="20"/>
              </w:rPr>
            </w:pPr>
            <w:r w:rsidRPr="00336612">
              <w:rPr>
                <w:rFonts w:ascii="Arial" w:hAnsi="Arial" w:cs="Arial"/>
                <w:bCs/>
                <w:i/>
                <w:sz w:val="20"/>
                <w:szCs w:val="20"/>
              </w:rPr>
              <w:t>Date: 14th November 2018</w:t>
            </w:r>
          </w:p>
          <w:p w14:paraId="56D4D4EC" w14:textId="1D7DCFEA" w:rsidR="00301918" w:rsidRDefault="00301918" w:rsidP="00301918">
            <w:pPr>
              <w:shd w:val="clear" w:color="auto" w:fill="EEECE1" w:themeFill="background2"/>
              <w:rPr>
                <w:rFonts w:ascii="Arial" w:hAnsi="Arial" w:cs="Arial"/>
                <w:bCs/>
                <w:i/>
                <w:sz w:val="20"/>
                <w:szCs w:val="20"/>
              </w:rPr>
            </w:pPr>
            <w:r w:rsidRPr="00336612">
              <w:rPr>
                <w:rFonts w:ascii="Arial" w:hAnsi="Arial" w:cs="Arial"/>
                <w:bCs/>
                <w:i/>
                <w:sz w:val="20"/>
                <w:szCs w:val="20"/>
              </w:rPr>
              <w:t>Time: 12:30 to 13:30</w:t>
            </w:r>
          </w:p>
          <w:p w14:paraId="7E9E0425" w14:textId="77777777" w:rsidR="001D1A59" w:rsidRPr="00336612" w:rsidRDefault="001D1A59" w:rsidP="00301918">
            <w:pPr>
              <w:shd w:val="clear" w:color="auto" w:fill="EEECE1" w:themeFill="background2"/>
              <w:rPr>
                <w:rFonts w:ascii="Arial" w:hAnsi="Arial" w:cs="Arial"/>
                <w:i/>
                <w:sz w:val="20"/>
                <w:szCs w:val="20"/>
              </w:rPr>
            </w:pPr>
          </w:p>
          <w:p w14:paraId="3D9250D5" w14:textId="77777777" w:rsidR="001D1A59" w:rsidRDefault="00301918" w:rsidP="00301918">
            <w:pPr>
              <w:shd w:val="clear" w:color="auto" w:fill="EEECE1" w:themeFill="background2"/>
              <w:rPr>
                <w:rFonts w:ascii="Arial" w:hAnsi="Arial" w:cs="Arial"/>
                <w:sz w:val="20"/>
                <w:szCs w:val="20"/>
              </w:rPr>
            </w:pPr>
            <w:r w:rsidRPr="00301918">
              <w:rPr>
                <w:rFonts w:ascii="Arial" w:hAnsi="Arial" w:cs="Arial"/>
                <w:sz w:val="20"/>
                <w:szCs w:val="20"/>
              </w:rPr>
              <w:t xml:space="preserve">André Pinto, one of our national leads in the Healthy Places Unit (and a planner by background), will hosting a lunchtime webinar that will be presenting an ‘Introduction to Spatial Planning and Health’. </w:t>
            </w:r>
          </w:p>
          <w:p w14:paraId="29D2D62F" w14:textId="77777777" w:rsidR="001D1A59" w:rsidRDefault="001D1A59" w:rsidP="00301918">
            <w:pPr>
              <w:shd w:val="clear" w:color="auto" w:fill="EEECE1" w:themeFill="background2"/>
              <w:rPr>
                <w:rFonts w:ascii="Arial" w:hAnsi="Arial" w:cs="Arial"/>
                <w:sz w:val="20"/>
                <w:szCs w:val="20"/>
              </w:rPr>
            </w:pPr>
          </w:p>
          <w:p w14:paraId="3DF9514E" w14:textId="3133C329" w:rsidR="00301918" w:rsidRDefault="00301918" w:rsidP="00301918">
            <w:pPr>
              <w:shd w:val="clear" w:color="auto" w:fill="EEECE1" w:themeFill="background2"/>
              <w:rPr>
                <w:rFonts w:ascii="Arial" w:hAnsi="Arial" w:cs="Arial"/>
                <w:sz w:val="20"/>
                <w:szCs w:val="20"/>
              </w:rPr>
            </w:pPr>
            <w:r w:rsidRPr="00301918">
              <w:rPr>
                <w:rFonts w:ascii="Arial" w:hAnsi="Arial" w:cs="Arial"/>
                <w:sz w:val="20"/>
                <w:szCs w:val="20"/>
              </w:rPr>
              <w:lastRenderedPageBreak/>
              <w:t>The event is aimed specifically at anyone in Public Health Teams that is involved with spatial planning and the built environment, especially those that are new to these topics or feel they need to develop their basic understanding a little more.</w:t>
            </w:r>
          </w:p>
          <w:p w14:paraId="677A6F24" w14:textId="77777777" w:rsidR="00F55AB2" w:rsidRPr="00301918" w:rsidRDefault="00F55AB2" w:rsidP="00301918">
            <w:pPr>
              <w:shd w:val="clear" w:color="auto" w:fill="EEECE1" w:themeFill="background2"/>
              <w:rPr>
                <w:rFonts w:ascii="Arial" w:hAnsi="Arial" w:cs="Arial"/>
                <w:sz w:val="20"/>
                <w:szCs w:val="20"/>
              </w:rPr>
            </w:pPr>
          </w:p>
          <w:p w14:paraId="20B0E292" w14:textId="5F06AD44" w:rsidR="00301918" w:rsidRDefault="00301918" w:rsidP="00301918">
            <w:pPr>
              <w:shd w:val="clear" w:color="auto" w:fill="EEECE1" w:themeFill="background2"/>
              <w:rPr>
                <w:rFonts w:ascii="Arial" w:hAnsi="Arial" w:cs="Arial"/>
                <w:sz w:val="20"/>
                <w:szCs w:val="20"/>
              </w:rPr>
            </w:pPr>
            <w:r w:rsidRPr="00301918">
              <w:rPr>
                <w:rFonts w:ascii="Arial" w:hAnsi="Arial" w:cs="Arial"/>
                <w:sz w:val="20"/>
                <w:szCs w:val="20"/>
              </w:rPr>
              <w:t>The aims of this webinar are to:</w:t>
            </w:r>
          </w:p>
          <w:p w14:paraId="1E31E6D7" w14:textId="77777777" w:rsidR="00F55AB2" w:rsidRPr="00301918" w:rsidRDefault="00F55AB2" w:rsidP="00301918">
            <w:pPr>
              <w:shd w:val="clear" w:color="auto" w:fill="EEECE1" w:themeFill="background2"/>
              <w:rPr>
                <w:rFonts w:ascii="Arial" w:hAnsi="Arial" w:cs="Arial"/>
                <w:sz w:val="20"/>
                <w:szCs w:val="20"/>
              </w:rPr>
            </w:pPr>
          </w:p>
          <w:p w14:paraId="3CF0CE96" w14:textId="77777777" w:rsidR="00301918" w:rsidRPr="00301918" w:rsidRDefault="00301918" w:rsidP="00301918">
            <w:pPr>
              <w:shd w:val="clear" w:color="auto" w:fill="EEECE1" w:themeFill="background2"/>
              <w:rPr>
                <w:rFonts w:ascii="Arial" w:hAnsi="Arial" w:cs="Arial"/>
                <w:sz w:val="20"/>
                <w:szCs w:val="20"/>
              </w:rPr>
            </w:pPr>
            <w:r w:rsidRPr="00301918">
              <w:rPr>
                <w:rFonts w:ascii="Arial" w:hAnsi="Arial" w:cs="Arial"/>
                <w:sz w:val="20"/>
                <w:szCs w:val="20"/>
              </w:rPr>
              <w:t>• Introduce the key concepts of spatial planning</w:t>
            </w:r>
          </w:p>
          <w:p w14:paraId="7D321845" w14:textId="77777777" w:rsidR="00301918" w:rsidRPr="00301918" w:rsidRDefault="00301918" w:rsidP="00301918">
            <w:pPr>
              <w:shd w:val="clear" w:color="auto" w:fill="EEECE1" w:themeFill="background2"/>
              <w:rPr>
                <w:rFonts w:ascii="Arial" w:hAnsi="Arial" w:cs="Arial"/>
                <w:sz w:val="20"/>
                <w:szCs w:val="20"/>
              </w:rPr>
            </w:pPr>
            <w:r w:rsidRPr="00301918">
              <w:rPr>
                <w:rFonts w:ascii="Arial" w:hAnsi="Arial" w:cs="Arial"/>
                <w:sz w:val="20"/>
                <w:szCs w:val="20"/>
              </w:rPr>
              <w:t>• Develop your knowledge and understanding of relationship between planning and health</w:t>
            </w:r>
          </w:p>
          <w:p w14:paraId="05DA0FB9" w14:textId="7B719779" w:rsidR="00301918" w:rsidRDefault="00301918" w:rsidP="00301918">
            <w:pPr>
              <w:shd w:val="clear" w:color="auto" w:fill="EEECE1" w:themeFill="background2"/>
              <w:rPr>
                <w:rFonts w:ascii="Arial" w:hAnsi="Arial" w:cs="Arial"/>
                <w:sz w:val="20"/>
                <w:szCs w:val="20"/>
              </w:rPr>
            </w:pPr>
            <w:r w:rsidRPr="00301918">
              <w:rPr>
                <w:rFonts w:ascii="Arial" w:hAnsi="Arial" w:cs="Arial"/>
                <w:sz w:val="20"/>
                <w:szCs w:val="20"/>
              </w:rPr>
              <w:t>• Increase your confidence in this field and allow you to improve your relationships with planning teams in your organisation.</w:t>
            </w:r>
          </w:p>
          <w:p w14:paraId="4FCD0733" w14:textId="77777777" w:rsidR="00F55AB2" w:rsidRPr="00301918" w:rsidRDefault="00F55AB2" w:rsidP="00301918">
            <w:pPr>
              <w:shd w:val="clear" w:color="auto" w:fill="EEECE1" w:themeFill="background2"/>
              <w:rPr>
                <w:rFonts w:ascii="Arial" w:hAnsi="Arial" w:cs="Arial"/>
                <w:sz w:val="20"/>
                <w:szCs w:val="20"/>
              </w:rPr>
            </w:pPr>
          </w:p>
          <w:p w14:paraId="1999DB0A" w14:textId="77777777" w:rsidR="00301918" w:rsidRPr="00301918" w:rsidRDefault="00301918" w:rsidP="00301918">
            <w:pPr>
              <w:shd w:val="clear" w:color="auto" w:fill="EEECE1" w:themeFill="background2"/>
              <w:rPr>
                <w:rFonts w:ascii="Arial" w:hAnsi="Arial" w:cs="Arial"/>
                <w:sz w:val="20"/>
                <w:szCs w:val="20"/>
              </w:rPr>
            </w:pPr>
            <w:r w:rsidRPr="00301918">
              <w:rPr>
                <w:rFonts w:ascii="Arial" w:hAnsi="Arial" w:cs="Arial"/>
                <w:sz w:val="20"/>
                <w:szCs w:val="20"/>
              </w:rPr>
              <w:t>For more information please see the attached flyer.</w:t>
            </w:r>
          </w:p>
          <w:p w14:paraId="404747C3" w14:textId="77777777" w:rsidR="00301918" w:rsidRDefault="00301918" w:rsidP="000F40DD">
            <w:pPr>
              <w:shd w:val="clear" w:color="auto" w:fill="EEECE1" w:themeFill="background2"/>
              <w:rPr>
                <w:rFonts w:ascii="Arial" w:hAnsi="Arial" w:cs="Arial"/>
                <w:sz w:val="20"/>
                <w:szCs w:val="20"/>
              </w:rPr>
            </w:pPr>
          </w:p>
          <w:bookmarkStart w:id="3" w:name="_MON_1602332638"/>
          <w:bookmarkEnd w:id="3"/>
          <w:p w14:paraId="1F73286B" w14:textId="2092D056" w:rsidR="00BB373D" w:rsidRDefault="00301918" w:rsidP="000F40DD">
            <w:pPr>
              <w:shd w:val="clear" w:color="auto" w:fill="EEECE1" w:themeFill="background2"/>
              <w:rPr>
                <w:rFonts w:ascii="Arial" w:hAnsi="Arial" w:cs="Arial"/>
                <w:sz w:val="20"/>
                <w:szCs w:val="20"/>
              </w:rPr>
            </w:pPr>
            <w:r>
              <w:rPr>
                <w:rFonts w:ascii="Arial" w:hAnsi="Arial" w:cs="Arial"/>
                <w:sz w:val="20"/>
                <w:szCs w:val="20"/>
              </w:rPr>
              <w:object w:dxaOrig="1510" w:dyaOrig="987" w14:anchorId="3B4F2BD0">
                <v:shape id="_x0000_i1026" type="#_x0000_t75" style="width:75.45pt;height:48.95pt" o:ole="">
                  <v:imagedata r:id="rId41" o:title=""/>
                </v:shape>
                <o:OLEObject Type="Embed" ProgID="Word.Document.8" ShapeID="_x0000_i1026" DrawAspect="Icon" ObjectID="_1602492502" r:id="rId42">
                  <o:FieldCodes>\s</o:FieldCodes>
                </o:OLEObject>
              </w:object>
            </w:r>
          </w:p>
          <w:p w14:paraId="1FE256A2" w14:textId="18C4770A" w:rsidR="000F6829" w:rsidRDefault="000F6829" w:rsidP="000F40DD">
            <w:pPr>
              <w:shd w:val="clear" w:color="auto" w:fill="EEECE1" w:themeFill="background2"/>
              <w:rPr>
                <w:rFonts w:ascii="Arial" w:hAnsi="Arial" w:cs="Arial"/>
                <w:sz w:val="20"/>
                <w:szCs w:val="20"/>
              </w:rPr>
            </w:pPr>
          </w:p>
          <w:p w14:paraId="44177F6B" w14:textId="77777777" w:rsidR="00336612" w:rsidRDefault="00336612" w:rsidP="000F40DD">
            <w:pPr>
              <w:shd w:val="clear" w:color="auto" w:fill="EEECE1" w:themeFill="background2"/>
              <w:rPr>
                <w:rFonts w:ascii="Arial" w:hAnsi="Arial" w:cs="Arial"/>
                <w:sz w:val="20"/>
                <w:szCs w:val="20"/>
              </w:rPr>
            </w:pPr>
          </w:p>
          <w:p w14:paraId="570FCCE1" w14:textId="6FC7EBB9" w:rsidR="009D04C5" w:rsidRPr="009D04C5" w:rsidRDefault="009D04C5" w:rsidP="009D04C5">
            <w:pPr>
              <w:shd w:val="clear" w:color="auto" w:fill="EEECE1" w:themeFill="background2"/>
              <w:rPr>
                <w:rFonts w:ascii="Arial" w:hAnsi="Arial" w:cs="Arial"/>
                <w:sz w:val="24"/>
                <w:szCs w:val="24"/>
              </w:rPr>
            </w:pPr>
            <w:r w:rsidRPr="009D04C5">
              <w:rPr>
                <w:rFonts w:ascii="Arial" w:hAnsi="Arial" w:cs="Arial"/>
                <w:bCs/>
                <w:sz w:val="24"/>
                <w:szCs w:val="24"/>
              </w:rPr>
              <w:t>New COMEAP report on exposure to nitrogen dioxide</w:t>
            </w:r>
          </w:p>
          <w:p w14:paraId="1E041387" w14:textId="27D18FE1" w:rsidR="009D04C5" w:rsidRPr="009D04C5" w:rsidRDefault="009D04C5" w:rsidP="009D04C5">
            <w:pPr>
              <w:shd w:val="clear" w:color="auto" w:fill="EEECE1" w:themeFill="background2"/>
              <w:rPr>
                <w:rFonts w:ascii="Arial" w:hAnsi="Arial" w:cs="Arial"/>
                <w:sz w:val="20"/>
                <w:szCs w:val="20"/>
              </w:rPr>
            </w:pPr>
            <w:r w:rsidRPr="009D04C5">
              <w:rPr>
                <w:rFonts w:ascii="Arial" w:hAnsi="Arial" w:cs="Arial"/>
                <w:sz w:val="20"/>
                <w:szCs w:val="20"/>
              </w:rPr>
              <w:t>Reducing concentrations of nitrogen dioxide (NO2) in the atmosphere will lead to significant improvements in health, according to a report by the Committee on the Medical Effects of Air Pollutants (COMEAP).</w:t>
            </w:r>
          </w:p>
          <w:p w14:paraId="1D6DD1ED" w14:textId="2D89834E" w:rsidR="009D04C5" w:rsidRDefault="00D943C1" w:rsidP="009D04C5">
            <w:pPr>
              <w:shd w:val="clear" w:color="auto" w:fill="EEECE1" w:themeFill="background2"/>
              <w:rPr>
                <w:rFonts w:ascii="Arial" w:hAnsi="Arial" w:cs="Arial"/>
                <w:sz w:val="20"/>
                <w:szCs w:val="20"/>
              </w:rPr>
            </w:pPr>
            <w:hyperlink r:id="rId43" w:history="1">
              <w:r w:rsidR="009D04C5" w:rsidRPr="009D04C5">
                <w:rPr>
                  <w:rStyle w:val="Hyperlink"/>
                  <w:rFonts w:ascii="Arial" w:hAnsi="Arial" w:cs="Arial"/>
                  <w:sz w:val="20"/>
                  <w:szCs w:val="20"/>
                </w:rPr>
                <w:t>COMEAP​</w:t>
              </w:r>
            </w:hyperlink>
            <w:r w:rsidR="009D04C5" w:rsidRPr="009D04C5">
              <w:rPr>
                <w:rFonts w:ascii="Arial" w:hAnsi="Arial" w:cs="Arial"/>
                <w:sz w:val="20"/>
                <w:szCs w:val="20"/>
              </w:rPr>
              <w:t xml:space="preserve"> is a Department of Health and Social Care expert committee which provides independent advice to Government Departments and Agencies on all matters concerning the potential toxicity and effects on health of air pollutants. COMEAP is supported by a Secretariat provided by PHE. COMEAP was asked by UK Government to quantify the health benefits of reducing NO2 in the UK. </w:t>
            </w:r>
          </w:p>
          <w:p w14:paraId="0F7F15A4" w14:textId="77777777" w:rsidR="009D04C5" w:rsidRPr="009D04C5" w:rsidRDefault="009D04C5" w:rsidP="009D04C5">
            <w:pPr>
              <w:shd w:val="clear" w:color="auto" w:fill="EEECE1" w:themeFill="background2"/>
              <w:rPr>
                <w:rFonts w:ascii="Arial" w:hAnsi="Arial" w:cs="Arial"/>
                <w:sz w:val="20"/>
                <w:szCs w:val="20"/>
              </w:rPr>
            </w:pPr>
          </w:p>
          <w:p w14:paraId="191B2733" w14:textId="196DE0F0" w:rsidR="009D04C5" w:rsidRDefault="009D04C5" w:rsidP="009D04C5">
            <w:pPr>
              <w:shd w:val="clear" w:color="auto" w:fill="EEECE1" w:themeFill="background2"/>
              <w:rPr>
                <w:rFonts w:ascii="Arial" w:hAnsi="Arial" w:cs="Arial"/>
                <w:sz w:val="20"/>
                <w:szCs w:val="20"/>
              </w:rPr>
            </w:pPr>
            <w:r w:rsidRPr="009D04C5">
              <w:rPr>
                <w:rFonts w:ascii="Arial" w:hAnsi="Arial" w:cs="Arial"/>
                <w:sz w:val="20"/>
                <w:szCs w:val="20"/>
              </w:rPr>
              <w:t>It found that for every microgram per metre cubed reduction in NO2, around 420,000 to 903,000 life years could be saved over the next 106 years. This equates to an increase in life expectancy of between 2 and 5 days, for each microgram per metre cubed. COMEAP also estimated the health benefits of reducing NO2 along with other pollutants seen in road traffic pollution. This would be higher with around 1.6 million life years saved for each microgram per metre cubed reduction in NO2 over the next 106 years. This equates to an increase of around 8 days for each microgram per metre cubed.</w:t>
            </w:r>
          </w:p>
          <w:p w14:paraId="275B1F0C" w14:textId="77777777" w:rsidR="009D04C5" w:rsidRPr="009D04C5" w:rsidRDefault="009D04C5" w:rsidP="009D04C5">
            <w:pPr>
              <w:shd w:val="clear" w:color="auto" w:fill="EEECE1" w:themeFill="background2"/>
              <w:rPr>
                <w:rFonts w:ascii="Arial" w:hAnsi="Arial" w:cs="Arial"/>
                <w:sz w:val="20"/>
                <w:szCs w:val="20"/>
              </w:rPr>
            </w:pPr>
          </w:p>
          <w:p w14:paraId="41BB888C" w14:textId="77777777" w:rsidR="009D04C5" w:rsidRPr="009D04C5" w:rsidRDefault="009D04C5" w:rsidP="009D04C5">
            <w:pPr>
              <w:shd w:val="clear" w:color="auto" w:fill="EEECE1" w:themeFill="background2"/>
              <w:rPr>
                <w:rFonts w:ascii="Arial" w:hAnsi="Arial" w:cs="Arial"/>
                <w:sz w:val="20"/>
                <w:szCs w:val="20"/>
              </w:rPr>
            </w:pPr>
            <w:r w:rsidRPr="009D04C5">
              <w:rPr>
                <w:rFonts w:ascii="Arial" w:hAnsi="Arial" w:cs="Arial"/>
                <w:sz w:val="20"/>
                <w:szCs w:val="20"/>
              </w:rPr>
              <w:t xml:space="preserve">In addition, COMEAP estimated that air pollution </w:t>
            </w:r>
            <w:proofErr w:type="gramStart"/>
            <w:r w:rsidRPr="009D04C5">
              <w:rPr>
                <w:rFonts w:ascii="Arial" w:hAnsi="Arial" w:cs="Arial"/>
                <w:sz w:val="20"/>
                <w:szCs w:val="20"/>
              </w:rPr>
              <w:t>as a whole in</w:t>
            </w:r>
            <w:proofErr w:type="gramEnd"/>
            <w:r w:rsidRPr="009D04C5">
              <w:rPr>
                <w:rFonts w:ascii="Arial" w:hAnsi="Arial" w:cs="Arial"/>
                <w:sz w:val="20"/>
                <w:szCs w:val="20"/>
              </w:rPr>
              <w:t xml:space="preserve"> the UK has an effect equivalent to between 28,000 and 36,000 deaths a year. This was done by combining the effects seen in studies into NO2 and particulate air pollution. The committee has not tried to separate these effects because of the scientific uncertainty.</w:t>
            </w:r>
          </w:p>
          <w:p w14:paraId="0EFD724B" w14:textId="14C9FF6C" w:rsidR="008D29F8" w:rsidRDefault="008D29F8" w:rsidP="000F40DD">
            <w:pPr>
              <w:shd w:val="clear" w:color="auto" w:fill="EEECE1" w:themeFill="background2"/>
              <w:rPr>
                <w:rFonts w:ascii="Arial" w:hAnsi="Arial" w:cs="Arial"/>
                <w:sz w:val="20"/>
                <w:szCs w:val="20"/>
              </w:rPr>
            </w:pPr>
          </w:p>
          <w:p w14:paraId="24589393" w14:textId="02BC493F" w:rsidR="009D04C5" w:rsidRDefault="009D04C5" w:rsidP="000F40DD">
            <w:pPr>
              <w:shd w:val="clear" w:color="auto" w:fill="EEECE1" w:themeFill="background2"/>
              <w:rPr>
                <w:rFonts w:ascii="Arial" w:hAnsi="Arial" w:cs="Arial"/>
                <w:sz w:val="20"/>
                <w:szCs w:val="20"/>
              </w:rPr>
            </w:pPr>
            <w:r>
              <w:rPr>
                <w:rFonts w:ascii="Arial" w:hAnsi="Arial" w:cs="Arial"/>
                <w:sz w:val="20"/>
                <w:szCs w:val="20"/>
              </w:rPr>
              <w:t xml:space="preserve">Link : </w:t>
            </w:r>
            <w:hyperlink r:id="rId44" w:history="1">
              <w:r w:rsidRPr="0082351E">
                <w:rPr>
                  <w:rStyle w:val="Hyperlink"/>
                  <w:rFonts w:ascii="Arial" w:hAnsi="Arial" w:cs="Arial"/>
                  <w:sz w:val="20"/>
                  <w:szCs w:val="20"/>
                </w:rPr>
                <w:t>https://www.gov.uk/government/publications/nitrogen-dioxide-effects-on-mortality</w:t>
              </w:r>
            </w:hyperlink>
            <w:r>
              <w:rPr>
                <w:rFonts w:ascii="Arial" w:hAnsi="Arial" w:cs="Arial"/>
                <w:sz w:val="20"/>
                <w:szCs w:val="20"/>
              </w:rPr>
              <w:t xml:space="preserve"> </w:t>
            </w:r>
          </w:p>
          <w:p w14:paraId="72582938" w14:textId="77777777" w:rsidR="008D29F8" w:rsidRDefault="008D29F8" w:rsidP="000F40DD">
            <w:pPr>
              <w:shd w:val="clear" w:color="auto" w:fill="EEECE1" w:themeFill="background2"/>
              <w:rPr>
                <w:rFonts w:ascii="Arial" w:hAnsi="Arial" w:cs="Arial"/>
                <w:sz w:val="20"/>
                <w:szCs w:val="20"/>
              </w:rPr>
            </w:pPr>
          </w:p>
          <w:p w14:paraId="61158AD0" w14:textId="77777777" w:rsidR="00FB195D" w:rsidRDefault="00FB195D" w:rsidP="00E72192">
            <w:pPr>
              <w:shd w:val="clear" w:color="auto" w:fill="EEECE1" w:themeFill="background2"/>
              <w:rPr>
                <w:rFonts w:ascii="Arial" w:hAnsi="Arial" w:cs="Arial"/>
                <w:sz w:val="20"/>
                <w:szCs w:val="20"/>
              </w:rPr>
            </w:pPr>
          </w:p>
          <w:p w14:paraId="1437D850" w14:textId="77777777" w:rsidR="00BB373D" w:rsidRDefault="00BB373D" w:rsidP="00E72192">
            <w:pPr>
              <w:shd w:val="clear" w:color="auto" w:fill="EEECE1" w:themeFill="background2"/>
              <w:rPr>
                <w:rFonts w:ascii="Arial" w:hAnsi="Arial" w:cs="Arial"/>
                <w:sz w:val="20"/>
                <w:szCs w:val="20"/>
              </w:rPr>
            </w:pPr>
          </w:p>
          <w:p w14:paraId="3D72326E" w14:textId="77777777"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Mental Health (H&amp;WB Team Lead: Corinne Harvey)</w:t>
            </w:r>
          </w:p>
          <w:p w14:paraId="610576BB" w14:textId="77777777" w:rsidR="00BB373D" w:rsidRDefault="00BB373D" w:rsidP="00E72192">
            <w:pPr>
              <w:shd w:val="clear" w:color="auto" w:fill="EEECE1" w:themeFill="background2"/>
              <w:rPr>
                <w:rFonts w:ascii="Arial" w:hAnsi="Arial" w:cs="Arial"/>
                <w:sz w:val="20"/>
                <w:szCs w:val="20"/>
              </w:rPr>
            </w:pPr>
          </w:p>
          <w:p w14:paraId="29A8DCCB" w14:textId="7B6D3A99" w:rsidR="00BB373D" w:rsidRPr="00177CF1" w:rsidRDefault="00177CF1" w:rsidP="00E72192">
            <w:pPr>
              <w:shd w:val="clear" w:color="auto" w:fill="EEECE1" w:themeFill="background2"/>
              <w:rPr>
                <w:rFonts w:ascii="Arial" w:hAnsi="Arial" w:cs="Arial"/>
                <w:sz w:val="24"/>
                <w:szCs w:val="24"/>
              </w:rPr>
            </w:pPr>
            <w:r w:rsidRPr="00177CF1">
              <w:rPr>
                <w:rFonts w:ascii="Arial" w:hAnsi="Arial" w:cs="Arial"/>
                <w:sz w:val="24"/>
                <w:szCs w:val="24"/>
              </w:rPr>
              <w:t>PHE’s Mental Health and Wellbeing JSNA toolkit skype webinar</w:t>
            </w:r>
          </w:p>
          <w:p w14:paraId="3C23E449" w14:textId="186F9E32" w:rsidR="00F55AB2" w:rsidRDefault="00177CF1" w:rsidP="00E72192">
            <w:pPr>
              <w:shd w:val="clear" w:color="auto" w:fill="EEECE1" w:themeFill="background2"/>
              <w:rPr>
                <w:rFonts w:ascii="Arial" w:hAnsi="Arial" w:cs="Arial"/>
                <w:sz w:val="20"/>
                <w:szCs w:val="20"/>
              </w:rPr>
            </w:pPr>
            <w:r w:rsidRPr="00177CF1">
              <w:rPr>
                <w:rFonts w:ascii="Arial" w:hAnsi="Arial" w:cs="Arial"/>
                <w:sz w:val="20"/>
                <w:szCs w:val="20"/>
              </w:rPr>
              <w:t>Tuesday 6th November 1pm until 2:30pm.</w:t>
            </w:r>
          </w:p>
          <w:p w14:paraId="0D14A4D5" w14:textId="77777777" w:rsidR="001D1A59" w:rsidRDefault="001D1A59" w:rsidP="00E72192">
            <w:pPr>
              <w:shd w:val="clear" w:color="auto" w:fill="EEECE1" w:themeFill="background2"/>
              <w:rPr>
                <w:rFonts w:ascii="Arial" w:hAnsi="Arial" w:cs="Arial"/>
                <w:sz w:val="20"/>
                <w:szCs w:val="20"/>
              </w:rPr>
            </w:pPr>
          </w:p>
          <w:p w14:paraId="28ABDD27" w14:textId="34876D63" w:rsidR="00177CF1" w:rsidRPr="00177CF1" w:rsidRDefault="00177CF1" w:rsidP="00177CF1">
            <w:pPr>
              <w:rPr>
                <w:rFonts w:ascii="Arial" w:hAnsi="Arial" w:cs="Arial"/>
                <w:b/>
                <w:bCs/>
                <w:sz w:val="20"/>
                <w:szCs w:val="20"/>
              </w:rPr>
            </w:pPr>
            <w:r w:rsidRPr="00177CF1">
              <w:rPr>
                <w:rFonts w:ascii="Arial" w:hAnsi="Arial" w:cs="Arial"/>
                <w:sz w:val="20"/>
                <w:szCs w:val="20"/>
              </w:rPr>
              <w:t xml:space="preserve">The Mental Health and Wellbeing JSNA toolkit was developed as a part of the PHE led </w:t>
            </w:r>
            <w:r w:rsidRPr="00177CF1">
              <w:rPr>
                <w:rFonts w:ascii="Arial" w:hAnsi="Arial" w:cs="Arial"/>
                <w:i/>
                <w:iCs/>
                <w:sz w:val="20"/>
                <w:szCs w:val="20"/>
              </w:rPr>
              <w:t>Prevention Concordat Programme for Better Mental Health</w:t>
            </w:r>
            <w:r w:rsidRPr="00177CF1">
              <w:rPr>
                <w:rFonts w:ascii="Arial" w:hAnsi="Arial" w:cs="Arial"/>
                <w:sz w:val="20"/>
                <w:szCs w:val="20"/>
              </w:rPr>
              <w:t xml:space="preserve"> (a recommendation set out within the </w:t>
            </w:r>
            <w:r w:rsidRPr="00177CF1">
              <w:rPr>
                <w:rFonts w:ascii="Arial" w:hAnsi="Arial" w:cs="Arial"/>
                <w:i/>
                <w:iCs/>
                <w:sz w:val="20"/>
                <w:szCs w:val="20"/>
              </w:rPr>
              <w:t>Five Year Forward View for Mental Health</w:t>
            </w:r>
            <w:r w:rsidRPr="00177CF1">
              <w:rPr>
                <w:rFonts w:ascii="Arial" w:hAnsi="Arial" w:cs="Arial"/>
                <w:sz w:val="20"/>
                <w:szCs w:val="20"/>
              </w:rPr>
              <w:t xml:space="preserve">), which in 18/19 has a </w:t>
            </w:r>
            <w:proofErr w:type="gramStart"/>
            <w:r w:rsidRPr="00177CF1">
              <w:rPr>
                <w:rFonts w:ascii="Arial" w:hAnsi="Arial" w:cs="Arial"/>
                <w:sz w:val="20"/>
                <w:szCs w:val="20"/>
              </w:rPr>
              <w:t>particular focus</w:t>
            </w:r>
            <w:proofErr w:type="gramEnd"/>
            <w:r w:rsidRPr="00177CF1">
              <w:rPr>
                <w:rFonts w:ascii="Arial" w:hAnsi="Arial" w:cs="Arial"/>
                <w:sz w:val="20"/>
                <w:szCs w:val="20"/>
              </w:rPr>
              <w:t xml:space="preserve"> on local area sign-up. The JSNA toolkit is a key resource that local areas can use to understand the mental health and wellbeing needs of their population.</w:t>
            </w:r>
          </w:p>
          <w:p w14:paraId="1A8571ED" w14:textId="77777777" w:rsidR="00177CF1" w:rsidRPr="00177CF1" w:rsidRDefault="00177CF1" w:rsidP="00CC7207">
            <w:pPr>
              <w:rPr>
                <w:rFonts w:ascii="Arial" w:eastAsiaTheme="minorHAnsi" w:hAnsi="Arial" w:cs="Arial"/>
                <w:b/>
                <w:bCs/>
                <w:sz w:val="20"/>
                <w:szCs w:val="20"/>
              </w:rPr>
            </w:pPr>
          </w:p>
          <w:p w14:paraId="0C70537D" w14:textId="77777777" w:rsidR="00177CF1" w:rsidRPr="00177CF1" w:rsidRDefault="00177CF1" w:rsidP="00CC7207">
            <w:pPr>
              <w:rPr>
                <w:rFonts w:ascii="Arial" w:hAnsi="Arial" w:cs="Arial"/>
                <w:b/>
                <w:bCs/>
                <w:sz w:val="20"/>
                <w:szCs w:val="20"/>
              </w:rPr>
            </w:pPr>
            <w:r w:rsidRPr="00177CF1">
              <w:rPr>
                <w:rFonts w:ascii="Arial" w:hAnsi="Arial" w:cs="Arial"/>
                <w:b/>
                <w:bCs/>
                <w:sz w:val="20"/>
                <w:szCs w:val="20"/>
              </w:rPr>
              <w:t>Who is this webinar for?</w:t>
            </w:r>
          </w:p>
          <w:p w14:paraId="4C3F9357" w14:textId="77777777" w:rsidR="00177CF1" w:rsidRPr="00177CF1" w:rsidRDefault="00177CF1" w:rsidP="00CC7207">
            <w:pPr>
              <w:rPr>
                <w:rFonts w:ascii="Arial" w:hAnsi="Arial" w:cs="Arial"/>
                <w:sz w:val="20"/>
                <w:szCs w:val="20"/>
              </w:rPr>
            </w:pPr>
            <w:r w:rsidRPr="00177CF1">
              <w:rPr>
                <w:rFonts w:ascii="Arial" w:hAnsi="Arial" w:cs="Arial"/>
                <w:sz w:val="20"/>
                <w:szCs w:val="20"/>
              </w:rPr>
              <w:t>This webinar will provide detailed guidance on how to navigate and use the JSNA toolkit, so it will be particularly useful for planners, analysts and commissioners who need to understand the mental health needs to their local area as part of their role.</w:t>
            </w:r>
          </w:p>
          <w:p w14:paraId="3E043B89" w14:textId="77777777" w:rsidR="00177CF1" w:rsidRPr="00177CF1" w:rsidRDefault="00177CF1" w:rsidP="00177CF1">
            <w:pPr>
              <w:ind w:left="360"/>
              <w:rPr>
                <w:rFonts w:ascii="Arial" w:hAnsi="Arial" w:cs="Arial"/>
                <w:b/>
                <w:bCs/>
                <w:sz w:val="20"/>
                <w:szCs w:val="20"/>
              </w:rPr>
            </w:pPr>
          </w:p>
          <w:p w14:paraId="436CC2D2" w14:textId="77777777" w:rsidR="00177CF1" w:rsidRPr="00F55AB2" w:rsidRDefault="00177CF1" w:rsidP="00177CF1">
            <w:pPr>
              <w:ind w:left="360"/>
              <w:rPr>
                <w:rFonts w:ascii="Arial" w:hAnsi="Arial" w:cs="Arial"/>
                <w:bCs/>
                <w:sz w:val="20"/>
                <w:szCs w:val="20"/>
              </w:rPr>
            </w:pPr>
            <w:r w:rsidRPr="00F55AB2">
              <w:rPr>
                <w:rFonts w:ascii="Arial" w:hAnsi="Arial" w:cs="Arial"/>
                <w:bCs/>
                <w:sz w:val="20"/>
                <w:szCs w:val="20"/>
              </w:rPr>
              <w:lastRenderedPageBreak/>
              <w:t>Format of the webinar:</w:t>
            </w:r>
          </w:p>
          <w:p w14:paraId="3E7ADA24" w14:textId="77777777" w:rsidR="00177CF1" w:rsidRPr="00F55AB2" w:rsidRDefault="00177CF1" w:rsidP="00177CF1">
            <w:pPr>
              <w:numPr>
                <w:ilvl w:val="0"/>
                <w:numId w:val="12"/>
              </w:numPr>
              <w:rPr>
                <w:rFonts w:ascii="Arial" w:eastAsia="Times New Roman" w:hAnsi="Arial" w:cs="Arial"/>
                <w:sz w:val="20"/>
                <w:szCs w:val="20"/>
              </w:rPr>
            </w:pPr>
            <w:r w:rsidRPr="00F55AB2">
              <w:rPr>
                <w:rFonts w:ascii="Arial" w:eastAsia="Times New Roman" w:hAnsi="Arial" w:cs="Arial"/>
                <w:bCs/>
                <w:sz w:val="20"/>
                <w:szCs w:val="20"/>
              </w:rPr>
              <w:t xml:space="preserve">Introduction to </w:t>
            </w:r>
            <w:r w:rsidRPr="00F55AB2">
              <w:rPr>
                <w:rFonts w:ascii="Arial" w:eastAsia="Times New Roman" w:hAnsi="Arial" w:cs="Arial"/>
                <w:bCs/>
                <w:color w:val="000000"/>
                <w:sz w:val="20"/>
                <w:szCs w:val="20"/>
              </w:rPr>
              <w:t>the Prevention Concordat and the JSNA toolkit (10mins)</w:t>
            </w:r>
          </w:p>
          <w:p w14:paraId="0A0F677B" w14:textId="77777777" w:rsidR="00177CF1" w:rsidRPr="00F55AB2" w:rsidRDefault="00177CF1" w:rsidP="00177CF1">
            <w:pPr>
              <w:numPr>
                <w:ilvl w:val="0"/>
                <w:numId w:val="12"/>
              </w:numPr>
              <w:rPr>
                <w:rFonts w:ascii="Arial" w:eastAsia="Times New Roman" w:hAnsi="Arial" w:cs="Arial"/>
                <w:bCs/>
                <w:sz w:val="20"/>
                <w:szCs w:val="20"/>
              </w:rPr>
            </w:pPr>
            <w:r w:rsidRPr="00F55AB2">
              <w:rPr>
                <w:rFonts w:ascii="Arial" w:eastAsia="Times New Roman" w:hAnsi="Arial" w:cs="Arial"/>
                <w:bCs/>
                <w:sz w:val="20"/>
                <w:szCs w:val="20"/>
              </w:rPr>
              <w:t>Brief Q&amp;A (5mins)</w:t>
            </w:r>
          </w:p>
          <w:p w14:paraId="0C018957" w14:textId="77777777" w:rsidR="00177CF1" w:rsidRPr="00F55AB2" w:rsidRDefault="00177CF1" w:rsidP="00177CF1">
            <w:pPr>
              <w:numPr>
                <w:ilvl w:val="0"/>
                <w:numId w:val="12"/>
              </w:numPr>
              <w:rPr>
                <w:rFonts w:ascii="Arial" w:eastAsia="Times New Roman" w:hAnsi="Arial" w:cs="Arial"/>
                <w:sz w:val="20"/>
                <w:szCs w:val="20"/>
              </w:rPr>
            </w:pPr>
            <w:r w:rsidRPr="00F55AB2">
              <w:rPr>
                <w:rFonts w:ascii="Arial" w:eastAsia="Times New Roman" w:hAnsi="Arial" w:cs="Arial"/>
                <w:bCs/>
                <w:sz w:val="20"/>
                <w:szCs w:val="20"/>
              </w:rPr>
              <w:t xml:space="preserve">Demo and tutorial on how to use the JSNA toolkit to inform local planning and decision </w:t>
            </w:r>
            <w:r w:rsidRPr="00F55AB2">
              <w:rPr>
                <w:rFonts w:ascii="Arial" w:eastAsia="Times New Roman" w:hAnsi="Arial" w:cs="Arial"/>
                <w:bCs/>
                <w:color w:val="000000"/>
                <w:sz w:val="20"/>
                <w:szCs w:val="20"/>
              </w:rPr>
              <w:t>making (30mins)</w:t>
            </w:r>
          </w:p>
          <w:p w14:paraId="31FE962A" w14:textId="77777777" w:rsidR="00177CF1" w:rsidRPr="00177CF1" w:rsidRDefault="00177CF1" w:rsidP="00177CF1">
            <w:pPr>
              <w:ind w:left="720"/>
              <w:rPr>
                <w:rFonts w:ascii="Arial" w:eastAsiaTheme="minorHAnsi" w:hAnsi="Arial" w:cs="Arial"/>
                <w:sz w:val="20"/>
                <w:szCs w:val="20"/>
              </w:rPr>
            </w:pPr>
            <w:r w:rsidRPr="00177CF1">
              <w:rPr>
                <w:rFonts w:ascii="Arial" w:hAnsi="Arial" w:cs="Arial"/>
                <w:sz w:val="20"/>
                <w:szCs w:val="20"/>
              </w:rPr>
              <w:t xml:space="preserve">This session will be led by an analyst from the NMHIN who will guide you through how to navigate the various domains within the JSNA fingertips profile and how to use it in conjunction with the JSNA knowledge guide to identify the mental health and wellbeing needs of a </w:t>
            </w:r>
            <w:proofErr w:type="gramStart"/>
            <w:r w:rsidRPr="00177CF1">
              <w:rPr>
                <w:rFonts w:ascii="Arial" w:hAnsi="Arial" w:cs="Arial"/>
                <w:sz w:val="20"/>
                <w:szCs w:val="20"/>
              </w:rPr>
              <w:t>particular local</w:t>
            </w:r>
            <w:proofErr w:type="gramEnd"/>
            <w:r w:rsidRPr="00177CF1">
              <w:rPr>
                <w:rFonts w:ascii="Arial" w:hAnsi="Arial" w:cs="Arial"/>
                <w:sz w:val="20"/>
                <w:szCs w:val="20"/>
              </w:rPr>
              <w:t xml:space="preserve"> area.  We will demonstrate how the JSNA toolkit can be used to answer specific JSNA related questions.</w:t>
            </w:r>
          </w:p>
          <w:p w14:paraId="0ED38EA5" w14:textId="77777777" w:rsidR="00177CF1" w:rsidRPr="00F55AB2" w:rsidRDefault="00177CF1" w:rsidP="00177CF1">
            <w:pPr>
              <w:numPr>
                <w:ilvl w:val="0"/>
                <w:numId w:val="12"/>
              </w:numPr>
              <w:rPr>
                <w:rFonts w:ascii="Arial" w:eastAsia="Times New Roman" w:hAnsi="Arial" w:cs="Arial"/>
                <w:bCs/>
                <w:sz w:val="20"/>
                <w:szCs w:val="20"/>
              </w:rPr>
            </w:pPr>
            <w:r w:rsidRPr="00F55AB2">
              <w:rPr>
                <w:rFonts w:ascii="Arial" w:eastAsia="Times New Roman" w:hAnsi="Arial" w:cs="Arial"/>
                <w:bCs/>
                <w:sz w:val="20"/>
                <w:szCs w:val="20"/>
              </w:rPr>
              <w:t>Q&amp;A Session (</w:t>
            </w:r>
            <w:r w:rsidRPr="00F55AB2">
              <w:rPr>
                <w:rFonts w:ascii="Arial" w:eastAsia="Times New Roman" w:hAnsi="Arial" w:cs="Arial"/>
                <w:bCs/>
                <w:color w:val="000000"/>
                <w:sz w:val="20"/>
                <w:szCs w:val="20"/>
              </w:rPr>
              <w:t>15min</w:t>
            </w:r>
            <w:r w:rsidRPr="00F55AB2">
              <w:rPr>
                <w:rFonts w:ascii="Arial" w:eastAsia="Times New Roman" w:hAnsi="Arial" w:cs="Arial"/>
                <w:bCs/>
                <w:sz w:val="20"/>
                <w:szCs w:val="20"/>
              </w:rPr>
              <w:t xml:space="preserve">s)  </w:t>
            </w:r>
          </w:p>
          <w:p w14:paraId="65140B0F" w14:textId="77777777" w:rsidR="00177CF1" w:rsidRPr="00F55AB2" w:rsidRDefault="00177CF1" w:rsidP="00177CF1">
            <w:pPr>
              <w:ind w:left="720"/>
              <w:rPr>
                <w:rFonts w:ascii="Arial" w:eastAsiaTheme="minorHAnsi" w:hAnsi="Arial" w:cs="Arial"/>
                <w:sz w:val="20"/>
                <w:szCs w:val="20"/>
              </w:rPr>
            </w:pPr>
            <w:r w:rsidRPr="00F55AB2">
              <w:rPr>
                <w:rFonts w:ascii="Arial" w:hAnsi="Arial" w:cs="Arial"/>
                <w:sz w:val="20"/>
                <w:szCs w:val="20"/>
              </w:rPr>
              <w:t>This is an opportunity for attendees to ask questions and seek clarification on what they have heard.</w:t>
            </w:r>
          </w:p>
          <w:p w14:paraId="4CF9245A" w14:textId="77777777" w:rsidR="00177CF1" w:rsidRPr="00F55AB2" w:rsidRDefault="00177CF1" w:rsidP="00177CF1">
            <w:pPr>
              <w:numPr>
                <w:ilvl w:val="0"/>
                <w:numId w:val="12"/>
              </w:numPr>
              <w:rPr>
                <w:rFonts w:ascii="Arial" w:eastAsia="Times New Roman" w:hAnsi="Arial" w:cs="Arial"/>
                <w:bCs/>
                <w:sz w:val="20"/>
                <w:szCs w:val="20"/>
              </w:rPr>
            </w:pPr>
            <w:r w:rsidRPr="00F55AB2">
              <w:rPr>
                <w:rFonts w:ascii="Arial" w:eastAsia="Times New Roman" w:hAnsi="Arial" w:cs="Arial"/>
                <w:bCs/>
                <w:sz w:val="20"/>
                <w:szCs w:val="20"/>
              </w:rPr>
              <w:t>Close</w:t>
            </w:r>
          </w:p>
          <w:p w14:paraId="2F124CCC" w14:textId="77777777" w:rsidR="00F55AB2" w:rsidRPr="00177CF1" w:rsidRDefault="00F55AB2" w:rsidP="00177CF1">
            <w:pPr>
              <w:rPr>
                <w:rFonts w:ascii="Arial" w:eastAsiaTheme="minorHAnsi" w:hAnsi="Arial" w:cs="Arial"/>
                <w:b/>
                <w:bCs/>
                <w:sz w:val="20"/>
                <w:szCs w:val="20"/>
              </w:rPr>
            </w:pPr>
          </w:p>
          <w:p w14:paraId="79DE5B84" w14:textId="77777777" w:rsidR="00177CF1" w:rsidRPr="001D1A59" w:rsidRDefault="00177CF1" w:rsidP="00177CF1">
            <w:pPr>
              <w:rPr>
                <w:rFonts w:ascii="Arial" w:hAnsi="Arial" w:cs="Arial"/>
                <w:bCs/>
                <w:i/>
              </w:rPr>
            </w:pPr>
            <w:r w:rsidRPr="001D1A59">
              <w:rPr>
                <w:rFonts w:ascii="Arial" w:hAnsi="Arial" w:cs="Arial"/>
                <w:bCs/>
                <w:i/>
              </w:rPr>
              <w:t>Instructions for registering for this webinar</w:t>
            </w:r>
          </w:p>
          <w:p w14:paraId="2AD9B043" w14:textId="77777777" w:rsidR="001D1A59" w:rsidRDefault="00177CF1" w:rsidP="00177CF1">
            <w:pPr>
              <w:rPr>
                <w:rFonts w:ascii="Arial" w:hAnsi="Arial" w:cs="Arial"/>
                <w:sz w:val="20"/>
                <w:szCs w:val="20"/>
              </w:rPr>
            </w:pPr>
            <w:r w:rsidRPr="00177CF1">
              <w:rPr>
                <w:rFonts w:ascii="Arial" w:hAnsi="Arial" w:cs="Arial"/>
                <w:sz w:val="20"/>
                <w:szCs w:val="20"/>
              </w:rPr>
              <w:t xml:space="preserve">To register for this webinar, please click on this </w:t>
            </w:r>
            <w:proofErr w:type="spellStart"/>
            <w:r w:rsidRPr="00177CF1">
              <w:rPr>
                <w:rFonts w:ascii="Arial" w:hAnsi="Arial" w:cs="Arial"/>
                <w:sz w:val="20"/>
                <w:szCs w:val="20"/>
              </w:rPr>
              <w:t>EventBrite</w:t>
            </w:r>
            <w:proofErr w:type="spellEnd"/>
            <w:r w:rsidRPr="00177CF1">
              <w:rPr>
                <w:rFonts w:ascii="Arial" w:hAnsi="Arial" w:cs="Arial"/>
                <w:sz w:val="20"/>
                <w:szCs w:val="20"/>
              </w:rPr>
              <w:t xml:space="preserve"> link: </w:t>
            </w:r>
            <w:hyperlink r:id="rId45" w:history="1">
              <w:r w:rsidRPr="00177CF1">
                <w:rPr>
                  <w:rStyle w:val="Hyperlink"/>
                  <w:rFonts w:ascii="Arial" w:hAnsi="Arial" w:cs="Arial"/>
                  <w:sz w:val="20"/>
                  <w:szCs w:val="20"/>
                </w:rPr>
                <w:t>https://www.eventbrite.co.uk/e/webinar-using-phes-mental-health-and-wellbeing-jsna-toolkit-to-inform-local-planning-and-decision-tickets-51134408392</w:t>
              </w:r>
            </w:hyperlink>
            <w:r w:rsidRPr="00177CF1">
              <w:rPr>
                <w:rFonts w:ascii="Arial" w:hAnsi="Arial" w:cs="Arial"/>
                <w:sz w:val="20"/>
                <w:szCs w:val="20"/>
              </w:rPr>
              <w:t xml:space="preserve">, click the register button and fill in your name, email, job title and organisation. </w:t>
            </w:r>
          </w:p>
          <w:p w14:paraId="6269DD73" w14:textId="022043E7" w:rsidR="00177CF1" w:rsidRDefault="00177CF1" w:rsidP="00177CF1">
            <w:pPr>
              <w:rPr>
                <w:rFonts w:ascii="Arial" w:hAnsi="Arial" w:cs="Arial"/>
                <w:sz w:val="20"/>
                <w:szCs w:val="20"/>
              </w:rPr>
            </w:pPr>
            <w:r w:rsidRPr="00177CF1">
              <w:rPr>
                <w:rFonts w:ascii="Arial" w:hAnsi="Arial" w:cs="Arial"/>
                <w:sz w:val="20"/>
                <w:szCs w:val="20"/>
              </w:rPr>
              <w:t xml:space="preserve">The day before the webinar, those people who have registered via </w:t>
            </w:r>
            <w:proofErr w:type="spellStart"/>
            <w:r w:rsidRPr="00177CF1">
              <w:rPr>
                <w:rFonts w:ascii="Arial" w:hAnsi="Arial" w:cs="Arial"/>
                <w:sz w:val="20"/>
                <w:szCs w:val="20"/>
              </w:rPr>
              <w:t>EventBrite</w:t>
            </w:r>
            <w:proofErr w:type="spellEnd"/>
            <w:r w:rsidRPr="00177CF1">
              <w:rPr>
                <w:rFonts w:ascii="Arial" w:hAnsi="Arial" w:cs="Arial"/>
                <w:sz w:val="20"/>
                <w:szCs w:val="20"/>
              </w:rPr>
              <w:t xml:space="preserve"> will be sent a skype meeting request with a link enabling you to join the webinar on 6</w:t>
            </w:r>
            <w:r w:rsidRPr="00177CF1">
              <w:rPr>
                <w:rFonts w:ascii="Arial" w:hAnsi="Arial" w:cs="Arial"/>
                <w:sz w:val="20"/>
                <w:szCs w:val="20"/>
                <w:vertAlign w:val="superscript"/>
              </w:rPr>
              <w:t>th</w:t>
            </w:r>
            <w:r w:rsidRPr="00177CF1">
              <w:rPr>
                <w:rFonts w:ascii="Arial" w:hAnsi="Arial" w:cs="Arial"/>
                <w:sz w:val="20"/>
                <w:szCs w:val="20"/>
              </w:rPr>
              <w:t xml:space="preserve"> November at 1pm. </w:t>
            </w:r>
          </w:p>
          <w:p w14:paraId="0201D4CC" w14:textId="1B4D3C2D" w:rsidR="002E7614" w:rsidRDefault="002E7614" w:rsidP="00177CF1">
            <w:pPr>
              <w:rPr>
                <w:rFonts w:ascii="Arial" w:hAnsi="Arial" w:cs="Arial"/>
                <w:sz w:val="20"/>
                <w:szCs w:val="20"/>
              </w:rPr>
            </w:pPr>
          </w:p>
          <w:p w14:paraId="7D0A4850" w14:textId="7C4BCEC8" w:rsidR="002E7614" w:rsidRDefault="002E7614" w:rsidP="00177CF1">
            <w:pPr>
              <w:rPr>
                <w:rFonts w:ascii="Arial" w:hAnsi="Arial" w:cs="Arial"/>
                <w:sz w:val="20"/>
                <w:szCs w:val="20"/>
              </w:rPr>
            </w:pPr>
          </w:p>
          <w:p w14:paraId="0348DAB4" w14:textId="77777777" w:rsidR="001D1A59" w:rsidRDefault="001D1A59" w:rsidP="00177CF1">
            <w:pPr>
              <w:rPr>
                <w:rFonts w:ascii="Arial" w:hAnsi="Arial" w:cs="Arial"/>
                <w:sz w:val="20"/>
                <w:szCs w:val="20"/>
              </w:rPr>
            </w:pPr>
          </w:p>
          <w:p w14:paraId="45B6F4D2" w14:textId="16DAEA24" w:rsidR="002E7614" w:rsidRPr="002E7614" w:rsidRDefault="002E7614" w:rsidP="00177CF1">
            <w:pPr>
              <w:rPr>
                <w:rFonts w:ascii="Arial" w:hAnsi="Arial" w:cs="Arial"/>
                <w:sz w:val="24"/>
                <w:szCs w:val="24"/>
              </w:rPr>
            </w:pPr>
            <w:r w:rsidRPr="002E7614">
              <w:rPr>
                <w:rFonts w:ascii="Arial" w:hAnsi="Arial" w:cs="Arial"/>
                <w:sz w:val="24"/>
                <w:szCs w:val="24"/>
              </w:rPr>
              <w:t>Self-Harm and Suicide Prevention (SHSP) Competence Framework</w:t>
            </w:r>
          </w:p>
          <w:p w14:paraId="14F764BF" w14:textId="22A05D18" w:rsidR="002E7614" w:rsidRDefault="002E7614" w:rsidP="002E7614">
            <w:pPr>
              <w:rPr>
                <w:rFonts w:ascii="Arial" w:hAnsi="Arial" w:cs="Arial"/>
                <w:sz w:val="20"/>
                <w:szCs w:val="20"/>
              </w:rPr>
            </w:pPr>
            <w:r w:rsidRPr="002E7614">
              <w:rPr>
                <w:rFonts w:ascii="Arial" w:hAnsi="Arial" w:cs="Arial"/>
                <w:sz w:val="20"/>
                <w:szCs w:val="20"/>
              </w:rPr>
              <w:t xml:space="preserve">Royal College of Psychiatrists alongside Health Education England (HEE) have published the Self-Harm and Suicide Prevention (SHSP) Competence Framework.  These are now available on the UCL CORE Webpage (found </w:t>
            </w:r>
            <w:hyperlink r:id="rId46" w:history="1">
              <w:r w:rsidRPr="002E7614">
                <w:rPr>
                  <w:rStyle w:val="Hyperlink"/>
                  <w:rFonts w:ascii="Arial" w:hAnsi="Arial" w:cs="Arial"/>
                  <w:sz w:val="20"/>
                  <w:szCs w:val="20"/>
                </w:rPr>
                <w:t>here</w:t>
              </w:r>
            </w:hyperlink>
            <w:r w:rsidRPr="002E7614">
              <w:rPr>
                <w:rFonts w:ascii="Arial" w:hAnsi="Arial" w:cs="Arial"/>
                <w:sz w:val="20"/>
                <w:szCs w:val="20"/>
              </w:rPr>
              <w:t>) and the four guides below, can also be found on the website and are also attached</w:t>
            </w:r>
            <w:r>
              <w:rPr>
                <w:rFonts w:ascii="Arial" w:hAnsi="Arial" w:cs="Arial"/>
                <w:sz w:val="20"/>
                <w:szCs w:val="20"/>
              </w:rPr>
              <w:t>.</w:t>
            </w:r>
          </w:p>
          <w:p w14:paraId="7D201D49" w14:textId="77777777" w:rsidR="002E7614" w:rsidRPr="002E7614" w:rsidRDefault="002E7614" w:rsidP="002E7614">
            <w:pPr>
              <w:rPr>
                <w:rFonts w:ascii="Arial" w:hAnsi="Arial" w:cs="Arial"/>
                <w:sz w:val="20"/>
                <w:szCs w:val="20"/>
              </w:rPr>
            </w:pPr>
          </w:p>
          <w:p w14:paraId="70BDC562" w14:textId="2ABD0404" w:rsidR="002E7614" w:rsidRDefault="002E7614" w:rsidP="002E7614">
            <w:pPr>
              <w:rPr>
                <w:rFonts w:ascii="Arial" w:hAnsi="Arial" w:cs="Arial"/>
                <w:sz w:val="20"/>
                <w:szCs w:val="20"/>
              </w:rPr>
            </w:pPr>
            <w:r>
              <w:rPr>
                <w:rFonts w:ascii="Arial" w:hAnsi="Arial" w:cs="Arial"/>
                <w:sz w:val="20"/>
                <w:szCs w:val="20"/>
              </w:rPr>
              <w:object w:dxaOrig="1540" w:dyaOrig="997" w14:anchorId="71AB6791">
                <v:shape id="_x0000_i1027" type="#_x0000_t75" style="width:77.2pt;height:50.1pt" o:ole="">
                  <v:imagedata r:id="rId47" o:title=""/>
                </v:shape>
                <o:OLEObject Type="Embed" ProgID="AcroExch.Document.DC" ShapeID="_x0000_i1027" DrawAspect="Icon" ObjectID="_1602492503" r:id="rId48"/>
              </w:object>
            </w:r>
            <w:r>
              <w:rPr>
                <w:rFonts w:ascii="Arial" w:hAnsi="Arial" w:cs="Arial"/>
                <w:sz w:val="20"/>
                <w:szCs w:val="20"/>
              </w:rPr>
              <w:t xml:space="preserve">   </w:t>
            </w:r>
            <w:r>
              <w:rPr>
                <w:rFonts w:ascii="Arial" w:hAnsi="Arial" w:cs="Arial"/>
                <w:sz w:val="20"/>
                <w:szCs w:val="20"/>
              </w:rPr>
              <w:object w:dxaOrig="1540" w:dyaOrig="997" w14:anchorId="1D274EA8">
                <v:shape id="_x0000_i1028" type="#_x0000_t75" style="width:77.2pt;height:50.1pt" o:ole="">
                  <v:imagedata r:id="rId49" o:title=""/>
                </v:shape>
                <o:OLEObject Type="Embed" ProgID="AcroExch.Document.DC" ShapeID="_x0000_i1028" DrawAspect="Icon" ObjectID="_1602492504" r:id="rId50"/>
              </w:object>
            </w:r>
            <w:r>
              <w:rPr>
                <w:rFonts w:ascii="Arial" w:hAnsi="Arial" w:cs="Arial"/>
                <w:sz w:val="20"/>
                <w:szCs w:val="20"/>
              </w:rPr>
              <w:t xml:space="preserve">  </w:t>
            </w:r>
            <w:r>
              <w:rPr>
                <w:rFonts w:ascii="Arial" w:hAnsi="Arial" w:cs="Arial"/>
                <w:sz w:val="20"/>
                <w:szCs w:val="20"/>
              </w:rPr>
              <w:object w:dxaOrig="1540" w:dyaOrig="997" w14:anchorId="0741D95F">
                <v:shape id="_x0000_i1029" type="#_x0000_t75" style="width:77.2pt;height:50.1pt" o:ole="">
                  <v:imagedata r:id="rId51" o:title=""/>
                </v:shape>
                <o:OLEObject Type="Embed" ProgID="AcroExch.Document.DC" ShapeID="_x0000_i1029" DrawAspect="Icon" ObjectID="_1602492505" r:id="rId52"/>
              </w:object>
            </w:r>
            <w:r>
              <w:rPr>
                <w:rFonts w:ascii="Arial" w:hAnsi="Arial" w:cs="Arial"/>
                <w:sz w:val="20"/>
                <w:szCs w:val="20"/>
              </w:rPr>
              <w:t xml:space="preserve">  </w:t>
            </w:r>
            <w:r>
              <w:rPr>
                <w:rFonts w:ascii="Arial" w:hAnsi="Arial" w:cs="Arial"/>
                <w:sz w:val="20"/>
                <w:szCs w:val="20"/>
              </w:rPr>
              <w:object w:dxaOrig="1540" w:dyaOrig="997" w14:anchorId="304FDB4E">
                <v:shape id="_x0000_i1030" type="#_x0000_t75" style="width:77.2pt;height:50.1pt" o:ole="">
                  <v:imagedata r:id="rId53" o:title=""/>
                </v:shape>
                <o:OLEObject Type="Embed" ProgID="AcroExch.Document.DC" ShapeID="_x0000_i1030" DrawAspect="Icon" ObjectID="_1602492506" r:id="rId54"/>
              </w:object>
            </w:r>
          </w:p>
          <w:p w14:paraId="5EEF1CAC" w14:textId="77777777" w:rsidR="002E7614" w:rsidRDefault="002E7614" w:rsidP="002E7614">
            <w:pPr>
              <w:rPr>
                <w:rFonts w:ascii="Arial" w:hAnsi="Arial" w:cs="Arial"/>
                <w:sz w:val="20"/>
                <w:szCs w:val="20"/>
              </w:rPr>
            </w:pPr>
          </w:p>
          <w:p w14:paraId="17203FB3" w14:textId="77777777" w:rsidR="002E7614" w:rsidRPr="002E7614" w:rsidRDefault="002E7614" w:rsidP="002E7614">
            <w:pPr>
              <w:rPr>
                <w:rFonts w:ascii="Arial" w:hAnsi="Arial" w:cs="Arial"/>
                <w:sz w:val="20"/>
                <w:szCs w:val="20"/>
              </w:rPr>
            </w:pPr>
          </w:p>
          <w:p w14:paraId="6A05FA11" w14:textId="4B3867C8" w:rsidR="00BB373D" w:rsidRDefault="002E7614" w:rsidP="002E7614">
            <w:pPr>
              <w:rPr>
                <w:rFonts w:ascii="Arial" w:hAnsi="Arial" w:cs="Arial"/>
                <w:sz w:val="20"/>
                <w:szCs w:val="20"/>
              </w:rPr>
            </w:pPr>
            <w:r w:rsidRPr="002E7614">
              <w:rPr>
                <w:rFonts w:ascii="Arial" w:hAnsi="Arial" w:cs="Arial"/>
                <w:sz w:val="20"/>
                <w:szCs w:val="20"/>
              </w:rPr>
              <w:t xml:space="preserve">Information in regards to the competency framework can also be found on both HEE’s website (found </w:t>
            </w:r>
            <w:hyperlink r:id="rId55" w:history="1">
              <w:r w:rsidRPr="002E7614">
                <w:rPr>
                  <w:rStyle w:val="Hyperlink"/>
                  <w:rFonts w:ascii="Arial" w:hAnsi="Arial" w:cs="Arial"/>
                  <w:sz w:val="20"/>
                  <w:szCs w:val="20"/>
                </w:rPr>
                <w:t>here</w:t>
              </w:r>
            </w:hyperlink>
            <w:r w:rsidRPr="002E7614">
              <w:rPr>
                <w:rFonts w:ascii="Arial" w:hAnsi="Arial" w:cs="Arial"/>
                <w:sz w:val="20"/>
                <w:szCs w:val="20"/>
              </w:rPr>
              <w:t xml:space="preserve">) and the NCCMH website (found </w:t>
            </w:r>
            <w:hyperlink r:id="rId56" w:history="1">
              <w:r w:rsidRPr="002E7614">
                <w:rPr>
                  <w:rStyle w:val="Hyperlink"/>
                  <w:rFonts w:ascii="Arial" w:hAnsi="Arial" w:cs="Arial"/>
                  <w:sz w:val="20"/>
                  <w:szCs w:val="20"/>
                </w:rPr>
                <w:t>here</w:t>
              </w:r>
            </w:hyperlink>
            <w:r w:rsidRPr="002E7614">
              <w:rPr>
                <w:rFonts w:ascii="Arial" w:hAnsi="Arial" w:cs="Arial"/>
                <w:sz w:val="20"/>
                <w:szCs w:val="20"/>
              </w:rPr>
              <w:t xml:space="preserve">). The four guides and the links to the competency frameworks are now publicly available and so can now be shared with service users, carers, colleagues and any other organisations. </w:t>
            </w:r>
          </w:p>
          <w:p w14:paraId="6B4E321C" w14:textId="77777777" w:rsidR="00BB373D" w:rsidRDefault="00BB373D" w:rsidP="00E72192">
            <w:pPr>
              <w:shd w:val="clear" w:color="auto" w:fill="EEECE1" w:themeFill="background2"/>
              <w:rPr>
                <w:rFonts w:ascii="Arial" w:hAnsi="Arial" w:cs="Arial"/>
                <w:sz w:val="20"/>
                <w:szCs w:val="20"/>
              </w:rPr>
            </w:pPr>
          </w:p>
          <w:p w14:paraId="31E54094" w14:textId="77777777"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Sexual Health (H&amp;WB Team Lead: Sharron Ainslie)</w:t>
            </w:r>
          </w:p>
          <w:p w14:paraId="42EB479B" w14:textId="77777777" w:rsidR="00BB373D" w:rsidRDefault="00BB373D" w:rsidP="00E72192">
            <w:pPr>
              <w:shd w:val="clear" w:color="auto" w:fill="EEECE1" w:themeFill="background2"/>
              <w:rPr>
                <w:rFonts w:ascii="Arial" w:hAnsi="Arial" w:cs="Arial"/>
                <w:sz w:val="20"/>
                <w:szCs w:val="20"/>
              </w:rPr>
            </w:pPr>
          </w:p>
          <w:p w14:paraId="199026AB" w14:textId="77777777" w:rsidR="00642461" w:rsidRPr="00642461" w:rsidRDefault="00642461" w:rsidP="00642461">
            <w:pPr>
              <w:shd w:val="clear" w:color="auto" w:fill="EEECE1" w:themeFill="background2"/>
              <w:rPr>
                <w:rFonts w:ascii="Arial" w:hAnsi="Arial" w:cs="Arial"/>
                <w:bCs/>
                <w:sz w:val="24"/>
                <w:szCs w:val="24"/>
                <w:lang w:val="en"/>
              </w:rPr>
            </w:pPr>
            <w:r w:rsidRPr="00642461">
              <w:rPr>
                <w:rFonts w:ascii="Arial" w:hAnsi="Arial" w:cs="Arial"/>
                <w:bCs/>
                <w:sz w:val="24"/>
                <w:szCs w:val="24"/>
                <w:lang w:val="en"/>
              </w:rPr>
              <w:t>Home use of misoprostol</w:t>
            </w:r>
          </w:p>
          <w:p w14:paraId="0178326E" w14:textId="77777777" w:rsidR="00642461" w:rsidRPr="00642461" w:rsidRDefault="00642461" w:rsidP="00642461">
            <w:pPr>
              <w:shd w:val="clear" w:color="auto" w:fill="EEECE1" w:themeFill="background2"/>
              <w:rPr>
                <w:rFonts w:ascii="Arial" w:hAnsi="Arial" w:cs="Arial"/>
                <w:sz w:val="20"/>
                <w:szCs w:val="20"/>
                <w:lang w:val="en"/>
              </w:rPr>
            </w:pPr>
            <w:r w:rsidRPr="00642461">
              <w:rPr>
                <w:rFonts w:ascii="Arial" w:hAnsi="Arial" w:cs="Arial"/>
                <w:bCs/>
                <w:sz w:val="20"/>
                <w:szCs w:val="20"/>
                <w:lang w:val="en"/>
              </w:rPr>
              <w:t>A joint FSRH/RCOG Press Statement on women in England taking Misoprostol at home.</w:t>
            </w:r>
          </w:p>
          <w:p w14:paraId="7B3352B1" w14:textId="22E23A0B" w:rsidR="00642461" w:rsidRDefault="00642461" w:rsidP="00642461">
            <w:pPr>
              <w:shd w:val="clear" w:color="auto" w:fill="EEECE1" w:themeFill="background2"/>
              <w:rPr>
                <w:rFonts w:ascii="Arial" w:hAnsi="Arial" w:cs="Arial"/>
                <w:bCs/>
                <w:sz w:val="20"/>
                <w:szCs w:val="20"/>
                <w:lang w:val="en"/>
              </w:rPr>
            </w:pPr>
            <w:r w:rsidRPr="00642461">
              <w:rPr>
                <w:rFonts w:ascii="Arial" w:hAnsi="Arial" w:cs="Arial"/>
                <w:bCs/>
                <w:sz w:val="20"/>
                <w:szCs w:val="20"/>
                <w:lang w:val="en"/>
              </w:rPr>
              <w:t xml:space="preserve">Today the </w:t>
            </w:r>
            <w:hyperlink r:id="rId57" w:tgtFrame="_blank" w:tooltip="Government has announced home use of misoprostol" w:history="1">
              <w:r w:rsidRPr="00642461">
                <w:rPr>
                  <w:rStyle w:val="Hyperlink"/>
                  <w:rFonts w:ascii="Arial" w:hAnsi="Arial" w:cs="Arial"/>
                  <w:bCs/>
                  <w:sz w:val="20"/>
                  <w:szCs w:val="20"/>
                  <w:lang w:val="en"/>
                </w:rPr>
                <w:t>Government has announced home use of misoprostol</w:t>
              </w:r>
            </w:hyperlink>
            <w:r w:rsidRPr="00642461">
              <w:rPr>
                <w:rFonts w:ascii="Arial" w:hAnsi="Arial" w:cs="Arial"/>
                <w:bCs/>
                <w:sz w:val="20"/>
                <w:szCs w:val="20"/>
                <w:lang w:val="en"/>
              </w:rPr>
              <w:t xml:space="preserve">, the second drug used to effect an early medical abortion, will be </w:t>
            </w:r>
            <w:proofErr w:type="spellStart"/>
            <w:r w:rsidRPr="00642461">
              <w:rPr>
                <w:rFonts w:ascii="Arial" w:hAnsi="Arial" w:cs="Arial"/>
                <w:bCs/>
                <w:sz w:val="20"/>
                <w:szCs w:val="20"/>
                <w:lang w:val="en"/>
              </w:rPr>
              <w:t>legalised</w:t>
            </w:r>
            <w:proofErr w:type="spellEnd"/>
            <w:r w:rsidRPr="00642461">
              <w:rPr>
                <w:rFonts w:ascii="Arial" w:hAnsi="Arial" w:cs="Arial"/>
                <w:bCs/>
                <w:sz w:val="20"/>
                <w:szCs w:val="20"/>
                <w:lang w:val="en"/>
              </w:rPr>
              <w:t xml:space="preserve"> for women in England.</w:t>
            </w:r>
          </w:p>
          <w:p w14:paraId="5BD97E6E" w14:textId="77777777" w:rsidR="001D1A59" w:rsidRPr="00642461" w:rsidRDefault="001D1A59" w:rsidP="00642461">
            <w:pPr>
              <w:shd w:val="clear" w:color="auto" w:fill="EEECE1" w:themeFill="background2"/>
              <w:rPr>
                <w:rFonts w:ascii="Arial" w:hAnsi="Arial" w:cs="Arial"/>
                <w:bCs/>
                <w:sz w:val="20"/>
                <w:szCs w:val="20"/>
                <w:lang w:val="en"/>
              </w:rPr>
            </w:pPr>
          </w:p>
          <w:p w14:paraId="7AF83AFF" w14:textId="1CFACB3D" w:rsidR="00642461" w:rsidRDefault="00642461" w:rsidP="00642461">
            <w:pPr>
              <w:shd w:val="clear" w:color="auto" w:fill="EEECE1" w:themeFill="background2"/>
              <w:rPr>
                <w:rFonts w:ascii="Arial" w:hAnsi="Arial" w:cs="Arial"/>
                <w:bCs/>
                <w:sz w:val="20"/>
                <w:szCs w:val="20"/>
                <w:lang w:val="en"/>
              </w:rPr>
            </w:pPr>
            <w:r w:rsidRPr="00642461">
              <w:rPr>
                <w:rFonts w:ascii="Arial" w:hAnsi="Arial" w:cs="Arial"/>
                <w:bCs/>
                <w:sz w:val="20"/>
                <w:szCs w:val="20"/>
                <w:lang w:val="en"/>
              </w:rPr>
              <w:t>By the end of this year, homes in England will officially be approved by the Secretary of State for Health and Social Care as places where early medical abortion can happen. </w:t>
            </w:r>
          </w:p>
          <w:p w14:paraId="5C539E34" w14:textId="41D428EA" w:rsidR="001D1A59" w:rsidRDefault="001D1A59" w:rsidP="00642461">
            <w:pPr>
              <w:shd w:val="clear" w:color="auto" w:fill="EEECE1" w:themeFill="background2"/>
              <w:rPr>
                <w:rFonts w:ascii="Arial" w:hAnsi="Arial" w:cs="Arial"/>
                <w:bCs/>
                <w:sz w:val="20"/>
                <w:szCs w:val="20"/>
                <w:lang w:val="en"/>
              </w:rPr>
            </w:pPr>
          </w:p>
          <w:p w14:paraId="03326284" w14:textId="77777777" w:rsidR="001D1A59" w:rsidRPr="00642461" w:rsidRDefault="001D1A59" w:rsidP="00642461">
            <w:pPr>
              <w:shd w:val="clear" w:color="auto" w:fill="EEECE1" w:themeFill="background2"/>
              <w:rPr>
                <w:rFonts w:ascii="Arial" w:hAnsi="Arial" w:cs="Arial"/>
                <w:bCs/>
                <w:sz w:val="20"/>
                <w:szCs w:val="20"/>
                <w:lang w:val="en"/>
              </w:rPr>
            </w:pPr>
          </w:p>
          <w:p w14:paraId="1FFC4731" w14:textId="77777777" w:rsidR="00642461" w:rsidRPr="001D1A59" w:rsidRDefault="00642461" w:rsidP="00642461">
            <w:pPr>
              <w:shd w:val="clear" w:color="auto" w:fill="EEECE1" w:themeFill="background2"/>
              <w:rPr>
                <w:rFonts w:ascii="Arial" w:hAnsi="Arial" w:cs="Arial"/>
                <w:sz w:val="24"/>
                <w:szCs w:val="24"/>
              </w:rPr>
            </w:pPr>
            <w:r w:rsidRPr="001D1A59">
              <w:rPr>
                <w:rFonts w:ascii="Arial" w:hAnsi="Arial" w:cs="Arial"/>
                <w:sz w:val="24"/>
                <w:szCs w:val="24"/>
              </w:rPr>
              <w:t>HIV Testing Week</w:t>
            </w:r>
          </w:p>
          <w:p w14:paraId="460F3EF5" w14:textId="55C1CCA3" w:rsidR="00642461" w:rsidRPr="00642461" w:rsidRDefault="00642461" w:rsidP="00642461">
            <w:pPr>
              <w:shd w:val="clear" w:color="auto" w:fill="EEECE1" w:themeFill="background2"/>
              <w:rPr>
                <w:rFonts w:ascii="Arial" w:hAnsi="Arial" w:cs="Arial"/>
                <w:b/>
                <w:sz w:val="20"/>
                <w:szCs w:val="20"/>
              </w:rPr>
            </w:pPr>
            <w:r w:rsidRPr="00642461">
              <w:rPr>
                <w:rFonts w:ascii="Arial" w:hAnsi="Arial" w:cs="Arial"/>
                <w:sz w:val="20"/>
                <w:szCs w:val="20"/>
              </w:rPr>
              <w:t>The 2018 campaign slogan is ‘Give HIV the finger: a finger-prick test is all it takes’, a continuation of last year’s successful creative.</w:t>
            </w:r>
            <w:r w:rsidRPr="00642461">
              <w:rPr>
                <w:rFonts w:ascii="Arial" w:hAnsi="Arial" w:cs="Arial"/>
                <w:sz w:val="20"/>
                <w:szCs w:val="20"/>
              </w:rPr>
              <w:br/>
              <w:t> National HIV Testing Week starts on Saturday 17 November 2018 and aims to promote regular testing among the most affected population groups and to reduce the number of people who are diagnosed late or remain undiagnosed.</w:t>
            </w:r>
            <w:r w:rsidRPr="00642461">
              <w:rPr>
                <w:rFonts w:ascii="Arial" w:hAnsi="Arial" w:cs="Arial"/>
                <w:sz w:val="20"/>
                <w:szCs w:val="20"/>
              </w:rPr>
              <w:br/>
              <w:t>Last year, 43% of people were diagnosed late. The only means to address this issue is to increase awareness of the importance of HIV testing.</w:t>
            </w:r>
            <w:r w:rsidRPr="00642461">
              <w:rPr>
                <w:rFonts w:ascii="Arial" w:hAnsi="Arial" w:cs="Arial"/>
                <w:sz w:val="20"/>
                <w:szCs w:val="20"/>
              </w:rPr>
              <w:br/>
            </w:r>
            <w:hyperlink r:id="rId58" w:tgtFrame="_blank" w:history="1">
              <w:r w:rsidRPr="00642461">
                <w:rPr>
                  <w:rStyle w:val="Hyperlink"/>
                  <w:rFonts w:ascii="Arial" w:hAnsi="Arial" w:cs="Arial"/>
                  <w:sz w:val="20"/>
                  <w:szCs w:val="20"/>
                </w:rPr>
                <w:t>Order your resources now</w:t>
              </w:r>
            </w:hyperlink>
            <w:r w:rsidRPr="00642461">
              <w:rPr>
                <w:rFonts w:ascii="Arial" w:hAnsi="Arial" w:cs="Arial"/>
                <w:sz w:val="20"/>
                <w:szCs w:val="20"/>
              </w:rPr>
              <w:br/>
            </w:r>
          </w:p>
          <w:p w14:paraId="5E74154F" w14:textId="77777777" w:rsidR="00642461" w:rsidRPr="00642461" w:rsidRDefault="00642461" w:rsidP="00642461">
            <w:pPr>
              <w:shd w:val="clear" w:color="auto" w:fill="EEECE1" w:themeFill="background2"/>
              <w:rPr>
                <w:rFonts w:ascii="Arial" w:hAnsi="Arial" w:cs="Arial"/>
                <w:bCs/>
                <w:sz w:val="24"/>
                <w:szCs w:val="24"/>
              </w:rPr>
            </w:pPr>
            <w:r w:rsidRPr="00642461">
              <w:rPr>
                <w:rFonts w:ascii="Arial" w:hAnsi="Arial" w:cs="Arial"/>
                <w:bCs/>
                <w:sz w:val="24"/>
                <w:szCs w:val="24"/>
              </w:rPr>
              <w:lastRenderedPageBreak/>
              <w:t>Sexual Health Campaign</w:t>
            </w:r>
          </w:p>
          <w:p w14:paraId="1F41A6BB" w14:textId="3E17BF7D" w:rsidR="001D1A59" w:rsidRDefault="00642461" w:rsidP="00642461">
            <w:pPr>
              <w:shd w:val="clear" w:color="auto" w:fill="EEECE1" w:themeFill="background2"/>
              <w:rPr>
                <w:rFonts w:ascii="Arial" w:hAnsi="Arial" w:cs="Arial"/>
                <w:sz w:val="20"/>
                <w:szCs w:val="20"/>
              </w:rPr>
            </w:pPr>
            <w:r w:rsidRPr="00642461">
              <w:rPr>
                <w:rFonts w:ascii="Arial" w:hAnsi="Arial" w:cs="Arial"/>
                <w:bCs/>
                <w:sz w:val="20"/>
                <w:szCs w:val="20"/>
              </w:rPr>
              <w:t>On 18</w:t>
            </w:r>
            <w:r w:rsidRPr="00642461">
              <w:rPr>
                <w:rFonts w:ascii="Arial" w:hAnsi="Arial" w:cs="Arial"/>
                <w:bCs/>
                <w:sz w:val="20"/>
                <w:szCs w:val="20"/>
                <w:vertAlign w:val="superscript"/>
              </w:rPr>
              <w:t>th</w:t>
            </w:r>
            <w:r w:rsidRPr="00642461">
              <w:rPr>
                <w:rFonts w:ascii="Arial" w:hAnsi="Arial" w:cs="Arial"/>
                <w:bCs/>
                <w:sz w:val="20"/>
                <w:szCs w:val="20"/>
              </w:rPr>
              <w:t xml:space="preserve"> October 2018, Public Health England launche</w:t>
            </w:r>
            <w:r>
              <w:rPr>
                <w:rFonts w:ascii="Arial" w:hAnsi="Arial" w:cs="Arial"/>
                <w:bCs/>
                <w:sz w:val="20"/>
                <w:szCs w:val="20"/>
              </w:rPr>
              <w:t>d</w:t>
            </w:r>
            <w:r w:rsidRPr="00642461">
              <w:rPr>
                <w:rFonts w:ascii="Arial" w:hAnsi="Arial" w:cs="Arial"/>
                <w:bCs/>
                <w:sz w:val="20"/>
                <w:szCs w:val="20"/>
              </w:rPr>
              <w:t xml:space="preserve"> the next part of its </w:t>
            </w:r>
            <w:r w:rsidRPr="00642461">
              <w:rPr>
                <w:rFonts w:ascii="Arial" w:hAnsi="Arial" w:cs="Arial"/>
                <w:sz w:val="20"/>
                <w:szCs w:val="20"/>
              </w:rPr>
              <w:t>campaign.</w:t>
            </w:r>
            <w:r w:rsidRPr="00642461">
              <w:rPr>
                <w:rFonts w:ascii="Arial" w:hAnsi="Arial" w:cs="Arial"/>
                <w:sz w:val="20"/>
                <w:szCs w:val="20"/>
              </w:rPr>
              <w:br/>
              <w:t xml:space="preserve">The previous campaign burst was a great success with strong performance on campaign awareness, intent to use a condom and reported condom use within our target audience of </w:t>
            </w:r>
            <w:proofErr w:type="gramStart"/>
            <w:r w:rsidRPr="00642461">
              <w:rPr>
                <w:rFonts w:ascii="Arial" w:hAnsi="Arial" w:cs="Arial"/>
                <w:sz w:val="20"/>
                <w:szCs w:val="20"/>
              </w:rPr>
              <w:t>16-24 year</w:t>
            </w:r>
            <w:proofErr w:type="gramEnd"/>
            <w:r w:rsidRPr="00642461">
              <w:rPr>
                <w:rFonts w:ascii="Arial" w:hAnsi="Arial" w:cs="Arial"/>
                <w:sz w:val="20"/>
                <w:szCs w:val="20"/>
              </w:rPr>
              <w:t xml:space="preserve"> olds. Building on this success, the upcoming activity will encourage young people to carry condoms as a matter of course, making them ready for whatever happens.</w:t>
            </w:r>
            <w:r w:rsidR="00D943C1">
              <w:rPr>
                <w:rFonts w:ascii="Arial" w:hAnsi="Arial" w:cs="Arial"/>
                <w:sz w:val="20"/>
                <w:szCs w:val="20"/>
              </w:rPr>
              <w:t xml:space="preserve"> You can order resources on </w:t>
            </w:r>
            <w:r w:rsidRPr="00642461">
              <w:rPr>
                <w:rFonts w:ascii="Arial" w:hAnsi="Arial" w:cs="Arial"/>
                <w:sz w:val="20"/>
                <w:szCs w:val="20"/>
              </w:rPr>
              <w:t> </w:t>
            </w:r>
            <w:hyperlink r:id="rId59" w:history="1">
              <w:r w:rsidR="00D943C1">
                <w:rPr>
                  <w:rStyle w:val="Hyperlink"/>
                </w:rPr>
                <w:t>https://campaignresources.phe.gov.uk/resources/user/new</w:t>
              </w:r>
            </w:hyperlink>
            <w:r w:rsidR="00D943C1">
              <w:rPr>
                <w:color w:val="1F497D"/>
              </w:rPr>
              <w:t xml:space="preserve"> </w:t>
            </w:r>
          </w:p>
          <w:p w14:paraId="458D3EFE" w14:textId="06D472B8" w:rsidR="00642461" w:rsidRPr="00642461" w:rsidRDefault="00642461" w:rsidP="00642461">
            <w:pPr>
              <w:shd w:val="clear" w:color="auto" w:fill="EEECE1" w:themeFill="background2"/>
              <w:rPr>
                <w:rFonts w:ascii="Arial" w:hAnsi="Arial" w:cs="Arial"/>
                <w:sz w:val="20"/>
                <w:szCs w:val="20"/>
              </w:rPr>
            </w:pPr>
            <w:r w:rsidRPr="00642461">
              <w:rPr>
                <w:rFonts w:ascii="Arial" w:hAnsi="Arial" w:cs="Arial"/>
                <w:sz w:val="20"/>
                <w:szCs w:val="20"/>
              </w:rPr>
              <w:br/>
            </w:r>
            <w:r w:rsidRPr="00642461">
              <w:rPr>
                <w:rFonts w:ascii="Arial" w:hAnsi="Arial" w:cs="Arial"/>
                <w:i/>
                <w:iCs/>
                <w:sz w:val="20"/>
                <w:szCs w:val="20"/>
              </w:rPr>
              <w:t xml:space="preserve">Protect Against STIs </w:t>
            </w:r>
            <w:r w:rsidRPr="00642461">
              <w:rPr>
                <w:rFonts w:ascii="Arial" w:hAnsi="Arial" w:cs="Arial"/>
                <w:sz w:val="20"/>
                <w:szCs w:val="20"/>
              </w:rPr>
              <w:t xml:space="preserve">campaign launched with the top line that an STI is diagnosed in a young person every 4 minutes. Sam Thompson, from Made in Chelsea, has also featured in </w:t>
            </w:r>
            <w:hyperlink r:id="rId60" w:history="1">
              <w:r w:rsidRPr="00642461">
                <w:rPr>
                  <w:rStyle w:val="Hyperlink"/>
                  <w:rFonts w:ascii="Arial" w:hAnsi="Arial" w:cs="Arial"/>
                  <w:sz w:val="20"/>
                  <w:szCs w:val="20"/>
                </w:rPr>
                <w:t>2 videos</w:t>
              </w:r>
            </w:hyperlink>
            <w:r w:rsidRPr="00642461">
              <w:rPr>
                <w:rFonts w:ascii="Arial" w:hAnsi="Arial" w:cs="Arial"/>
                <w:sz w:val="20"/>
                <w:szCs w:val="20"/>
              </w:rPr>
              <w:t xml:space="preserve"> to support the campaign. </w:t>
            </w:r>
          </w:p>
          <w:p w14:paraId="56B673EF" w14:textId="77777777" w:rsidR="00642461" w:rsidRPr="00642461" w:rsidRDefault="00642461" w:rsidP="00642461">
            <w:pPr>
              <w:shd w:val="clear" w:color="auto" w:fill="EEECE1" w:themeFill="background2"/>
              <w:rPr>
                <w:rFonts w:ascii="Arial" w:hAnsi="Arial" w:cs="Arial"/>
                <w:sz w:val="20"/>
                <w:szCs w:val="20"/>
              </w:rPr>
            </w:pPr>
            <w:r w:rsidRPr="00642461">
              <w:rPr>
                <w:rFonts w:ascii="Arial" w:hAnsi="Arial" w:cs="Arial"/>
                <w:sz w:val="20"/>
                <w:szCs w:val="20"/>
              </w:rPr>
              <w:t xml:space="preserve">You can find the full press release here: </w:t>
            </w:r>
            <w:hyperlink r:id="rId61" w:history="1">
              <w:r w:rsidRPr="00642461">
                <w:rPr>
                  <w:rStyle w:val="Hyperlink"/>
                  <w:rFonts w:ascii="Arial" w:hAnsi="Arial" w:cs="Arial"/>
                  <w:sz w:val="20"/>
                  <w:szCs w:val="20"/>
                </w:rPr>
                <w:t>https://www.gov.uk/government/news/an-sti-is-diagnosed-in-a-young-person-every-4-minutes-in-england</w:t>
              </w:r>
            </w:hyperlink>
            <w:r w:rsidRPr="00642461">
              <w:rPr>
                <w:rFonts w:ascii="Arial" w:hAnsi="Arial" w:cs="Arial"/>
                <w:sz w:val="20"/>
                <w:szCs w:val="20"/>
              </w:rPr>
              <w:t xml:space="preserve"> </w:t>
            </w:r>
          </w:p>
          <w:p w14:paraId="308A739D" w14:textId="34A61C04" w:rsidR="00642461" w:rsidRDefault="00642461" w:rsidP="00642461">
            <w:pPr>
              <w:shd w:val="clear" w:color="auto" w:fill="EEECE1" w:themeFill="background2"/>
              <w:rPr>
                <w:rFonts w:ascii="Arial" w:hAnsi="Arial" w:cs="Arial"/>
                <w:sz w:val="20"/>
                <w:szCs w:val="20"/>
              </w:rPr>
            </w:pPr>
          </w:p>
          <w:p w14:paraId="638D9540" w14:textId="77777777" w:rsidR="001D1A59" w:rsidRDefault="001D1A59" w:rsidP="00642461">
            <w:pPr>
              <w:shd w:val="clear" w:color="auto" w:fill="EEECE1" w:themeFill="background2"/>
              <w:rPr>
                <w:rFonts w:ascii="Arial" w:hAnsi="Arial" w:cs="Arial"/>
                <w:sz w:val="20"/>
                <w:szCs w:val="20"/>
              </w:rPr>
            </w:pPr>
          </w:p>
          <w:p w14:paraId="51D1BC76" w14:textId="77777777" w:rsidR="00642461" w:rsidRPr="00642461" w:rsidRDefault="00642461" w:rsidP="00642461">
            <w:pPr>
              <w:shd w:val="clear" w:color="auto" w:fill="EEECE1" w:themeFill="background2"/>
              <w:rPr>
                <w:rFonts w:ascii="Arial" w:hAnsi="Arial" w:cs="Arial"/>
                <w:sz w:val="20"/>
                <w:szCs w:val="20"/>
              </w:rPr>
            </w:pPr>
          </w:p>
          <w:p w14:paraId="4A821511" w14:textId="77777777" w:rsidR="00642461" w:rsidRPr="00642461" w:rsidRDefault="00642461" w:rsidP="00642461">
            <w:pPr>
              <w:shd w:val="clear" w:color="auto" w:fill="EEECE1" w:themeFill="background2"/>
              <w:rPr>
                <w:rFonts w:ascii="Arial" w:hAnsi="Arial" w:cs="Arial"/>
                <w:sz w:val="24"/>
                <w:szCs w:val="24"/>
              </w:rPr>
            </w:pPr>
            <w:r w:rsidRPr="00642461">
              <w:rPr>
                <w:rFonts w:ascii="Arial" w:hAnsi="Arial" w:cs="Arial"/>
                <w:bCs/>
                <w:sz w:val="24"/>
                <w:szCs w:val="24"/>
              </w:rPr>
              <w:t xml:space="preserve">Condom campaign next stage  </w:t>
            </w:r>
          </w:p>
          <w:p w14:paraId="7B6F0E81" w14:textId="1C95312E" w:rsidR="00642461" w:rsidRPr="00642461" w:rsidRDefault="00642461" w:rsidP="00642461">
            <w:pPr>
              <w:shd w:val="clear" w:color="auto" w:fill="EEECE1" w:themeFill="background2"/>
              <w:rPr>
                <w:rFonts w:ascii="Arial" w:hAnsi="Arial" w:cs="Arial"/>
                <w:sz w:val="20"/>
                <w:szCs w:val="20"/>
              </w:rPr>
            </w:pPr>
            <w:r w:rsidRPr="00642461">
              <w:rPr>
                <w:rFonts w:ascii="Arial" w:hAnsi="Arial" w:cs="Arial"/>
                <w:sz w:val="20"/>
                <w:szCs w:val="20"/>
              </w:rPr>
              <w:t xml:space="preserve">This will target the same channels as before like social media plus sixth form collages and campus ‘  </w:t>
            </w:r>
          </w:p>
          <w:p w14:paraId="1452899D" w14:textId="6A21C03C" w:rsidR="00642461" w:rsidRDefault="00642461" w:rsidP="00642461">
            <w:pPr>
              <w:shd w:val="clear" w:color="auto" w:fill="EEECE1" w:themeFill="background2"/>
              <w:rPr>
                <w:rFonts w:ascii="Arial" w:hAnsi="Arial" w:cs="Arial"/>
                <w:sz w:val="20"/>
                <w:szCs w:val="20"/>
              </w:rPr>
            </w:pPr>
            <w:r w:rsidRPr="00642461">
              <w:rPr>
                <w:rFonts w:ascii="Arial" w:hAnsi="Arial" w:cs="Arial"/>
                <w:sz w:val="20"/>
                <w:szCs w:val="20"/>
              </w:rPr>
              <w:t>Some key messages will be around young people being prepared by always carrying condoms and increasing their intention to use them</w:t>
            </w:r>
            <w:r>
              <w:rPr>
                <w:rFonts w:ascii="Arial" w:hAnsi="Arial" w:cs="Arial"/>
                <w:sz w:val="20"/>
                <w:szCs w:val="20"/>
              </w:rPr>
              <w:t>.</w:t>
            </w:r>
          </w:p>
          <w:p w14:paraId="6E8C6931" w14:textId="368E835E" w:rsidR="00642461" w:rsidRPr="00642461" w:rsidRDefault="00642461" w:rsidP="00642461">
            <w:pPr>
              <w:shd w:val="clear" w:color="auto" w:fill="EEECE1" w:themeFill="background2"/>
              <w:rPr>
                <w:rFonts w:ascii="Arial" w:hAnsi="Arial" w:cs="Arial"/>
                <w:sz w:val="20"/>
                <w:szCs w:val="20"/>
              </w:rPr>
            </w:pPr>
            <w:r w:rsidRPr="00642461">
              <w:rPr>
                <w:rFonts w:ascii="Arial" w:hAnsi="Arial" w:cs="Arial"/>
                <w:sz w:val="20"/>
                <w:szCs w:val="20"/>
              </w:rPr>
              <w:t xml:space="preserve">  </w:t>
            </w:r>
          </w:p>
          <w:p w14:paraId="1BAC603C" w14:textId="77777777" w:rsidR="00642461" w:rsidRPr="00642461" w:rsidRDefault="00642461" w:rsidP="00642461">
            <w:pPr>
              <w:shd w:val="clear" w:color="auto" w:fill="EEECE1" w:themeFill="background2"/>
              <w:rPr>
                <w:rFonts w:ascii="Arial" w:hAnsi="Arial" w:cs="Arial"/>
                <w:b/>
                <w:bCs/>
                <w:sz w:val="20"/>
                <w:szCs w:val="20"/>
                <w:u w:val="single"/>
              </w:rPr>
            </w:pPr>
            <w:r w:rsidRPr="00642461">
              <w:rPr>
                <w:rFonts w:ascii="Arial" w:hAnsi="Arial" w:cs="Arial"/>
                <w:b/>
                <w:bCs/>
                <w:sz w:val="20"/>
                <w:szCs w:val="20"/>
                <w:u w:val="single"/>
              </w:rPr>
              <w:t>What can you do locally?</w:t>
            </w:r>
          </w:p>
          <w:p w14:paraId="3EF492C6" w14:textId="0E41D7F3" w:rsidR="00642461" w:rsidRPr="00642461" w:rsidRDefault="00642461" w:rsidP="00642461">
            <w:pPr>
              <w:shd w:val="clear" w:color="auto" w:fill="EEECE1" w:themeFill="background2"/>
              <w:rPr>
                <w:rFonts w:ascii="Arial" w:hAnsi="Arial" w:cs="Arial"/>
                <w:bCs/>
                <w:sz w:val="20"/>
                <w:szCs w:val="20"/>
              </w:rPr>
            </w:pPr>
            <w:r w:rsidRPr="00642461">
              <w:rPr>
                <w:rFonts w:ascii="Arial" w:hAnsi="Arial" w:cs="Arial"/>
                <w:bCs/>
                <w:sz w:val="20"/>
                <w:szCs w:val="20"/>
              </w:rPr>
              <w:t xml:space="preserve">Please do localise and copy the materials if you can and use them locally, especially with your local condom schemes. There are 75,000 posters, wallets etc available for free from the campaign resource centre </w:t>
            </w:r>
          </w:p>
          <w:p w14:paraId="47AF7984" w14:textId="0F063190" w:rsidR="00642461" w:rsidRDefault="00642461" w:rsidP="00642461">
            <w:pPr>
              <w:shd w:val="clear" w:color="auto" w:fill="EEECE1" w:themeFill="background2"/>
              <w:rPr>
                <w:rFonts w:ascii="Arial" w:hAnsi="Arial" w:cs="Arial"/>
                <w:sz w:val="20"/>
                <w:szCs w:val="20"/>
              </w:rPr>
            </w:pPr>
            <w:r w:rsidRPr="00642461">
              <w:rPr>
                <w:rFonts w:ascii="Arial" w:hAnsi="Arial" w:cs="Arial"/>
                <w:bCs/>
                <w:sz w:val="20"/>
                <w:szCs w:val="20"/>
              </w:rPr>
              <w:t>You can pre-order the printed materials by completing the order form available at</w:t>
            </w:r>
            <w:r w:rsidRPr="00642461">
              <w:rPr>
                <w:rFonts w:ascii="Arial" w:hAnsi="Arial" w:cs="Arial"/>
                <w:b/>
                <w:bCs/>
                <w:sz w:val="20"/>
                <w:szCs w:val="20"/>
              </w:rPr>
              <w:t xml:space="preserve"> </w:t>
            </w:r>
            <w:hyperlink r:id="rId62" w:history="1">
              <w:r w:rsidRPr="00642461">
                <w:rPr>
                  <w:rStyle w:val="Hyperlink"/>
                  <w:rFonts w:ascii="Arial" w:hAnsi="Arial" w:cs="Arial"/>
                  <w:sz w:val="20"/>
                  <w:szCs w:val="20"/>
                </w:rPr>
                <w:t>https://partnerships.wufoo.eu/forms/zes43360z5x8cl/</w:t>
              </w:r>
            </w:hyperlink>
          </w:p>
          <w:p w14:paraId="7BA82232" w14:textId="77777777" w:rsidR="00642461" w:rsidRPr="00642461" w:rsidRDefault="00642461" w:rsidP="00642461">
            <w:pPr>
              <w:shd w:val="clear" w:color="auto" w:fill="EEECE1" w:themeFill="background2"/>
              <w:rPr>
                <w:rFonts w:ascii="Arial" w:hAnsi="Arial" w:cs="Arial"/>
                <w:sz w:val="20"/>
                <w:szCs w:val="20"/>
              </w:rPr>
            </w:pPr>
          </w:p>
          <w:p w14:paraId="31D590A6" w14:textId="77777777" w:rsidR="00642461" w:rsidRPr="00642461" w:rsidRDefault="00642461" w:rsidP="00642461">
            <w:pPr>
              <w:shd w:val="clear" w:color="auto" w:fill="EEECE1" w:themeFill="background2"/>
              <w:rPr>
                <w:rFonts w:ascii="Arial" w:hAnsi="Arial" w:cs="Arial"/>
                <w:sz w:val="20"/>
                <w:szCs w:val="20"/>
              </w:rPr>
            </w:pPr>
            <w:r w:rsidRPr="00642461">
              <w:rPr>
                <w:rFonts w:ascii="Arial" w:hAnsi="Arial" w:cs="Arial"/>
                <w:sz w:val="20"/>
                <w:szCs w:val="20"/>
              </w:rPr>
              <w:t xml:space="preserve">If you would like to discuss these or any other aspect of the campaign, please contact </w:t>
            </w:r>
            <w:hyperlink r:id="rId63" w:history="1">
              <w:r w:rsidRPr="00642461">
                <w:rPr>
                  <w:rStyle w:val="Hyperlink"/>
                  <w:rFonts w:ascii="Arial" w:hAnsi="Arial" w:cs="Arial"/>
                  <w:b/>
                  <w:bCs/>
                  <w:sz w:val="20"/>
                  <w:szCs w:val="20"/>
                </w:rPr>
                <w:t>Partnerships@phe.gov.uk</w:t>
              </w:r>
            </w:hyperlink>
          </w:p>
          <w:p w14:paraId="691B0605" w14:textId="799067C8" w:rsidR="00642461" w:rsidRDefault="00642461" w:rsidP="00642461">
            <w:pPr>
              <w:shd w:val="clear" w:color="auto" w:fill="EEECE1" w:themeFill="background2"/>
              <w:rPr>
                <w:rFonts w:ascii="Arial" w:hAnsi="Arial" w:cs="Arial"/>
                <w:sz w:val="20"/>
                <w:szCs w:val="20"/>
              </w:rPr>
            </w:pPr>
          </w:p>
          <w:p w14:paraId="25BA906A" w14:textId="77777777" w:rsidR="001D1A59" w:rsidRPr="00642461" w:rsidRDefault="001D1A59" w:rsidP="00642461">
            <w:pPr>
              <w:shd w:val="clear" w:color="auto" w:fill="EEECE1" w:themeFill="background2"/>
              <w:rPr>
                <w:rFonts w:ascii="Arial" w:hAnsi="Arial" w:cs="Arial"/>
                <w:sz w:val="20"/>
                <w:szCs w:val="20"/>
              </w:rPr>
            </w:pPr>
          </w:p>
          <w:p w14:paraId="1681F663" w14:textId="00B9CC7D" w:rsidR="00CB6823" w:rsidRPr="001D1A59" w:rsidRDefault="00642461" w:rsidP="00E72192">
            <w:pPr>
              <w:shd w:val="clear" w:color="auto" w:fill="EEECE1" w:themeFill="background2"/>
              <w:rPr>
                <w:rFonts w:ascii="Arial" w:hAnsi="Arial" w:cs="Arial"/>
                <w:bCs/>
                <w:sz w:val="24"/>
                <w:szCs w:val="24"/>
              </w:rPr>
            </w:pPr>
            <w:r w:rsidRPr="00642461">
              <w:rPr>
                <w:rFonts w:ascii="Arial" w:hAnsi="Arial" w:cs="Arial"/>
                <w:bCs/>
                <w:sz w:val="24"/>
                <w:szCs w:val="24"/>
              </w:rPr>
              <w:t xml:space="preserve">Making women’s voices heard: Marie’s experience of accessing and being on </w:t>
            </w:r>
            <w:proofErr w:type="spellStart"/>
            <w:r w:rsidRPr="00642461">
              <w:rPr>
                <w:rFonts w:ascii="Arial" w:hAnsi="Arial" w:cs="Arial"/>
                <w:bCs/>
                <w:sz w:val="24"/>
                <w:szCs w:val="24"/>
              </w:rPr>
              <w:t>PrEP.</w:t>
            </w:r>
            <w:proofErr w:type="spellEnd"/>
            <w:r w:rsidRPr="00642461">
              <w:rPr>
                <w:rFonts w:ascii="Arial" w:hAnsi="Arial" w:cs="Arial"/>
                <w:sz w:val="20"/>
                <w:szCs w:val="20"/>
              </w:rPr>
              <w:br/>
              <w:t xml:space="preserve">Women at higher risk of acquiring HIV can benefit from </w:t>
            </w:r>
            <w:proofErr w:type="spellStart"/>
            <w:proofErr w:type="gramStart"/>
            <w:r w:rsidRPr="00642461">
              <w:rPr>
                <w:rFonts w:ascii="Arial" w:hAnsi="Arial" w:cs="Arial"/>
                <w:sz w:val="20"/>
                <w:szCs w:val="20"/>
              </w:rPr>
              <w:t>PrEP</w:t>
            </w:r>
            <w:proofErr w:type="spellEnd"/>
            <w:r w:rsidRPr="00642461">
              <w:rPr>
                <w:rFonts w:ascii="Arial" w:hAnsi="Arial" w:cs="Arial"/>
                <w:sz w:val="20"/>
                <w:szCs w:val="20"/>
              </w:rPr>
              <w:t>, but</w:t>
            </w:r>
            <w:proofErr w:type="gramEnd"/>
            <w:r w:rsidRPr="00642461">
              <w:rPr>
                <w:rFonts w:ascii="Arial" w:hAnsi="Arial" w:cs="Arial"/>
                <w:sz w:val="20"/>
                <w:szCs w:val="20"/>
              </w:rPr>
              <w:t xml:space="preserve"> take up of </w:t>
            </w:r>
            <w:proofErr w:type="spellStart"/>
            <w:r w:rsidRPr="00642461">
              <w:rPr>
                <w:rFonts w:ascii="Arial" w:hAnsi="Arial" w:cs="Arial"/>
                <w:sz w:val="20"/>
                <w:szCs w:val="20"/>
              </w:rPr>
              <w:t>PrEP</w:t>
            </w:r>
            <w:proofErr w:type="spellEnd"/>
            <w:r w:rsidRPr="00642461">
              <w:rPr>
                <w:rFonts w:ascii="Arial" w:hAnsi="Arial" w:cs="Arial"/>
                <w:sz w:val="20"/>
                <w:szCs w:val="20"/>
              </w:rPr>
              <w:t xml:space="preserve"> among women in the UK and in other similar settings has been very slow. Sophia forum has been campaigning for the last three years to ensure women are not left behind in </w:t>
            </w:r>
            <w:proofErr w:type="spellStart"/>
            <w:r w:rsidRPr="00642461">
              <w:rPr>
                <w:rFonts w:ascii="Arial" w:hAnsi="Arial" w:cs="Arial"/>
                <w:sz w:val="20"/>
                <w:szCs w:val="20"/>
              </w:rPr>
              <w:t>PrEP</w:t>
            </w:r>
            <w:proofErr w:type="spellEnd"/>
            <w:r w:rsidRPr="00642461">
              <w:rPr>
                <w:rFonts w:ascii="Arial" w:hAnsi="Arial" w:cs="Arial"/>
                <w:sz w:val="20"/>
                <w:szCs w:val="20"/>
              </w:rPr>
              <w:t xml:space="preserve"> access and their needs are included in commissioning. A vital part of this is listening to the voices of women who have accessed </w:t>
            </w:r>
            <w:proofErr w:type="spellStart"/>
            <w:r w:rsidRPr="00642461">
              <w:rPr>
                <w:rFonts w:ascii="Arial" w:hAnsi="Arial" w:cs="Arial"/>
                <w:sz w:val="20"/>
                <w:szCs w:val="20"/>
              </w:rPr>
              <w:t>PrEP</w:t>
            </w:r>
            <w:proofErr w:type="spellEnd"/>
            <w:r w:rsidRPr="00642461">
              <w:rPr>
                <w:rFonts w:ascii="Arial" w:hAnsi="Arial" w:cs="Arial"/>
                <w:sz w:val="20"/>
                <w:szCs w:val="20"/>
              </w:rPr>
              <w:t xml:space="preserve">, so we interviewed Marie, a </w:t>
            </w:r>
            <w:proofErr w:type="spellStart"/>
            <w:r w:rsidRPr="00642461">
              <w:rPr>
                <w:rFonts w:ascii="Arial" w:hAnsi="Arial" w:cs="Arial"/>
                <w:sz w:val="20"/>
                <w:szCs w:val="20"/>
              </w:rPr>
              <w:t>PrEP</w:t>
            </w:r>
            <w:proofErr w:type="spellEnd"/>
            <w:r w:rsidRPr="00642461">
              <w:rPr>
                <w:rFonts w:ascii="Arial" w:hAnsi="Arial" w:cs="Arial"/>
                <w:sz w:val="20"/>
                <w:szCs w:val="20"/>
              </w:rPr>
              <w:t xml:space="preserve"> user from London, to learn more about her </w:t>
            </w:r>
            <w:hyperlink r:id="rId64" w:tgtFrame="_blank" w:history="1">
              <w:r w:rsidRPr="00642461">
                <w:rPr>
                  <w:rStyle w:val="Hyperlink"/>
                  <w:rFonts w:ascii="Arial" w:hAnsi="Arial" w:cs="Arial"/>
                  <w:sz w:val="20"/>
                  <w:szCs w:val="20"/>
                </w:rPr>
                <w:t>experiences</w:t>
              </w:r>
            </w:hyperlink>
            <w:r w:rsidRPr="00642461">
              <w:rPr>
                <w:rFonts w:ascii="Arial" w:hAnsi="Arial" w:cs="Arial"/>
                <w:sz w:val="20"/>
                <w:szCs w:val="20"/>
              </w:rPr>
              <w:t>. </w:t>
            </w:r>
          </w:p>
          <w:p w14:paraId="12D5E220" w14:textId="77777777" w:rsidR="00BB373D" w:rsidRDefault="00BB373D" w:rsidP="00E72192">
            <w:pPr>
              <w:shd w:val="clear" w:color="auto" w:fill="EEECE1" w:themeFill="background2"/>
              <w:rPr>
                <w:rFonts w:ascii="Arial" w:hAnsi="Arial" w:cs="Arial"/>
                <w:sz w:val="20"/>
                <w:szCs w:val="20"/>
              </w:rPr>
            </w:pPr>
          </w:p>
          <w:p w14:paraId="325094E8" w14:textId="77777777" w:rsidR="00BB373D" w:rsidRDefault="00BB373D" w:rsidP="00E72192">
            <w:pPr>
              <w:shd w:val="clear" w:color="auto" w:fill="EEECE1" w:themeFill="background2"/>
              <w:rPr>
                <w:rFonts w:ascii="Arial" w:hAnsi="Arial" w:cs="Arial"/>
                <w:sz w:val="20"/>
                <w:szCs w:val="20"/>
              </w:rPr>
            </w:pPr>
          </w:p>
          <w:p w14:paraId="586D535C" w14:textId="3560E343" w:rsidR="00BB373D" w:rsidRPr="00FE74AF" w:rsidRDefault="00BB373D" w:rsidP="00CB6823">
            <w:pPr>
              <w:shd w:val="clear" w:color="auto" w:fill="DBE5F1" w:themeFill="accent1" w:themeFillTint="33"/>
              <w:jc w:val="center"/>
              <w:rPr>
                <w:rFonts w:ascii="Arial" w:hAnsi="Arial" w:cs="Arial"/>
                <w:sz w:val="24"/>
                <w:szCs w:val="24"/>
              </w:rPr>
            </w:pPr>
            <w:r w:rsidRPr="00FE74AF">
              <w:rPr>
                <w:rFonts w:ascii="Arial" w:hAnsi="Arial" w:cs="Arial"/>
                <w:sz w:val="24"/>
                <w:szCs w:val="24"/>
              </w:rPr>
              <w:t xml:space="preserve">NHS Health Checks </w:t>
            </w:r>
            <w:r>
              <w:rPr>
                <w:rFonts w:ascii="Arial" w:hAnsi="Arial" w:cs="Arial"/>
                <w:sz w:val="24"/>
                <w:szCs w:val="24"/>
              </w:rPr>
              <w:t xml:space="preserve">and CVD </w:t>
            </w:r>
            <w:r w:rsidRPr="00FE74AF">
              <w:rPr>
                <w:rFonts w:ascii="Arial" w:hAnsi="Arial" w:cs="Arial"/>
                <w:sz w:val="24"/>
                <w:szCs w:val="24"/>
              </w:rPr>
              <w:t>(H&amp;WB Team Lead: Melanie Earlam</w:t>
            </w:r>
            <w:r w:rsidR="00E92E3E">
              <w:rPr>
                <w:rFonts w:ascii="Arial" w:hAnsi="Arial" w:cs="Arial"/>
                <w:sz w:val="24"/>
                <w:szCs w:val="24"/>
              </w:rPr>
              <w:t xml:space="preserve"> and Karen Pearson </w:t>
            </w:r>
            <w:r w:rsidRPr="00FE74AF">
              <w:rPr>
                <w:rFonts w:ascii="Arial" w:hAnsi="Arial" w:cs="Arial"/>
                <w:sz w:val="24"/>
                <w:szCs w:val="24"/>
              </w:rPr>
              <w:t>)</w:t>
            </w:r>
          </w:p>
          <w:p w14:paraId="7523CA68" w14:textId="77777777" w:rsidR="00BB373D" w:rsidRDefault="00BB373D" w:rsidP="00E72192">
            <w:pPr>
              <w:shd w:val="clear" w:color="auto" w:fill="EEECE1" w:themeFill="background2"/>
              <w:rPr>
                <w:rFonts w:ascii="Arial" w:hAnsi="Arial" w:cs="Arial"/>
                <w:sz w:val="20"/>
                <w:szCs w:val="20"/>
              </w:rPr>
            </w:pPr>
          </w:p>
          <w:p w14:paraId="274BED85" w14:textId="77777777" w:rsidR="00D412B7" w:rsidRPr="00D412B7" w:rsidRDefault="00D412B7" w:rsidP="00D412B7">
            <w:pPr>
              <w:shd w:val="clear" w:color="auto" w:fill="EEECE1" w:themeFill="background2"/>
              <w:rPr>
                <w:rFonts w:ascii="Arial" w:hAnsi="Arial" w:cs="Arial"/>
                <w:bCs/>
                <w:sz w:val="24"/>
                <w:szCs w:val="24"/>
              </w:rPr>
            </w:pPr>
            <w:r w:rsidRPr="00D412B7">
              <w:rPr>
                <w:rFonts w:ascii="Arial" w:hAnsi="Arial" w:cs="Arial"/>
                <w:bCs/>
                <w:sz w:val="24"/>
                <w:szCs w:val="24"/>
              </w:rPr>
              <w:t>Update on NHS Health Check national data extraction</w:t>
            </w:r>
          </w:p>
          <w:p w14:paraId="26E3CB81" w14:textId="72E67BF9" w:rsidR="00D412B7" w:rsidRDefault="00D412B7" w:rsidP="00D412B7">
            <w:pPr>
              <w:shd w:val="clear" w:color="auto" w:fill="EEECE1" w:themeFill="background2"/>
              <w:rPr>
                <w:rFonts w:ascii="Arial" w:hAnsi="Arial" w:cs="Arial"/>
                <w:sz w:val="20"/>
                <w:szCs w:val="20"/>
              </w:rPr>
            </w:pPr>
            <w:r w:rsidRPr="00D412B7">
              <w:rPr>
                <w:rFonts w:ascii="Arial" w:hAnsi="Arial" w:cs="Arial"/>
                <w:sz w:val="20"/>
                <w:szCs w:val="20"/>
              </w:rPr>
              <w:t>There has been some terrific progress on the data extraction, with the following recent achievements:</w:t>
            </w:r>
          </w:p>
          <w:p w14:paraId="0F2EFD60" w14:textId="77777777" w:rsidR="001D1A59" w:rsidRPr="00D412B7" w:rsidRDefault="001D1A59" w:rsidP="00D412B7">
            <w:pPr>
              <w:shd w:val="clear" w:color="auto" w:fill="EEECE1" w:themeFill="background2"/>
              <w:rPr>
                <w:rFonts w:ascii="Arial" w:hAnsi="Arial" w:cs="Arial"/>
                <w:sz w:val="20"/>
                <w:szCs w:val="20"/>
              </w:rPr>
            </w:pPr>
          </w:p>
          <w:p w14:paraId="0C02D295" w14:textId="77777777" w:rsidR="00D412B7" w:rsidRPr="00D412B7" w:rsidRDefault="00D412B7" w:rsidP="00D412B7">
            <w:pPr>
              <w:numPr>
                <w:ilvl w:val="0"/>
                <w:numId w:val="10"/>
              </w:numPr>
              <w:shd w:val="clear" w:color="auto" w:fill="EEECE1" w:themeFill="background2"/>
              <w:rPr>
                <w:rFonts w:ascii="Arial" w:hAnsi="Arial" w:cs="Arial"/>
                <w:sz w:val="20"/>
                <w:szCs w:val="20"/>
              </w:rPr>
            </w:pPr>
            <w:r w:rsidRPr="00D412B7">
              <w:rPr>
                <w:rFonts w:ascii="Arial" w:hAnsi="Arial" w:cs="Arial"/>
                <w:sz w:val="20"/>
                <w:szCs w:val="20"/>
              </w:rPr>
              <w:t>The data was extracted in summer from three of the four GP IT system suppliers. The fourth is yet to take place, and PHE is working with NHS Digital to follow this up</w:t>
            </w:r>
          </w:p>
          <w:p w14:paraId="635552E0" w14:textId="77777777" w:rsidR="00D412B7" w:rsidRPr="00D412B7" w:rsidRDefault="00D412B7" w:rsidP="00D412B7">
            <w:pPr>
              <w:numPr>
                <w:ilvl w:val="0"/>
                <w:numId w:val="10"/>
              </w:numPr>
              <w:shd w:val="clear" w:color="auto" w:fill="EEECE1" w:themeFill="background2"/>
              <w:rPr>
                <w:rFonts w:ascii="Arial" w:hAnsi="Arial" w:cs="Arial"/>
                <w:sz w:val="20"/>
                <w:szCs w:val="20"/>
              </w:rPr>
            </w:pPr>
            <w:r w:rsidRPr="00D412B7">
              <w:rPr>
                <w:rFonts w:ascii="Arial" w:hAnsi="Arial" w:cs="Arial"/>
                <w:sz w:val="20"/>
                <w:szCs w:val="20"/>
              </w:rPr>
              <w:t>The Data Access Request Service at NHS Digital approved forwarding the data to PHE</w:t>
            </w:r>
          </w:p>
          <w:p w14:paraId="5B5956C8" w14:textId="77777777" w:rsidR="00D412B7" w:rsidRPr="00D412B7" w:rsidRDefault="00D412B7" w:rsidP="00D412B7">
            <w:pPr>
              <w:numPr>
                <w:ilvl w:val="0"/>
                <w:numId w:val="10"/>
              </w:numPr>
              <w:shd w:val="clear" w:color="auto" w:fill="EEECE1" w:themeFill="background2"/>
              <w:rPr>
                <w:rFonts w:ascii="Arial" w:hAnsi="Arial" w:cs="Arial"/>
                <w:sz w:val="20"/>
                <w:szCs w:val="20"/>
              </w:rPr>
            </w:pPr>
            <w:r w:rsidRPr="00D412B7">
              <w:rPr>
                <w:rFonts w:ascii="Arial" w:hAnsi="Arial" w:cs="Arial"/>
                <w:sz w:val="20"/>
                <w:szCs w:val="20"/>
              </w:rPr>
              <w:t>The data was sent securely to PHE in September</w:t>
            </w:r>
          </w:p>
          <w:p w14:paraId="0D6316B8" w14:textId="77777777" w:rsidR="00D412B7" w:rsidRPr="00D412B7" w:rsidRDefault="00D412B7" w:rsidP="00D412B7">
            <w:pPr>
              <w:numPr>
                <w:ilvl w:val="0"/>
                <w:numId w:val="10"/>
              </w:numPr>
              <w:shd w:val="clear" w:color="auto" w:fill="EEECE1" w:themeFill="background2"/>
              <w:rPr>
                <w:rFonts w:ascii="Arial" w:hAnsi="Arial" w:cs="Arial"/>
                <w:sz w:val="20"/>
                <w:szCs w:val="20"/>
              </w:rPr>
            </w:pPr>
            <w:r w:rsidRPr="00D412B7">
              <w:rPr>
                <w:rFonts w:ascii="Arial" w:hAnsi="Arial" w:cs="Arial"/>
                <w:sz w:val="20"/>
                <w:szCs w:val="20"/>
              </w:rPr>
              <w:t>PHE has commenced analysis of the data</w:t>
            </w:r>
          </w:p>
          <w:p w14:paraId="2D6B3F13" w14:textId="77777777" w:rsidR="00D412B7" w:rsidRPr="00D412B7" w:rsidRDefault="00D412B7" w:rsidP="00D412B7">
            <w:pPr>
              <w:numPr>
                <w:ilvl w:val="0"/>
                <w:numId w:val="10"/>
              </w:numPr>
              <w:shd w:val="clear" w:color="auto" w:fill="EEECE1" w:themeFill="background2"/>
              <w:rPr>
                <w:rFonts w:ascii="Arial" w:hAnsi="Arial" w:cs="Arial"/>
                <w:sz w:val="20"/>
                <w:szCs w:val="20"/>
              </w:rPr>
            </w:pPr>
            <w:r w:rsidRPr="00D412B7">
              <w:rPr>
                <w:rFonts w:ascii="Arial" w:hAnsi="Arial" w:cs="Arial"/>
                <w:sz w:val="20"/>
                <w:szCs w:val="20"/>
              </w:rPr>
              <w:t>PHE is working conducting further planning of the presentation of findings from the data for 2019.</w:t>
            </w:r>
          </w:p>
          <w:p w14:paraId="7918FDC0" w14:textId="6C18E8DA" w:rsidR="00BB373D" w:rsidRDefault="00BB373D" w:rsidP="00E72192">
            <w:pPr>
              <w:shd w:val="clear" w:color="auto" w:fill="EEECE1" w:themeFill="background2"/>
              <w:rPr>
                <w:rFonts w:ascii="Arial" w:hAnsi="Arial" w:cs="Arial"/>
                <w:sz w:val="20"/>
                <w:szCs w:val="20"/>
              </w:rPr>
            </w:pPr>
          </w:p>
          <w:p w14:paraId="12A9DC9F" w14:textId="18BB050C" w:rsidR="00F55AB2" w:rsidRDefault="00F55AB2" w:rsidP="00E72192">
            <w:pPr>
              <w:shd w:val="clear" w:color="auto" w:fill="EEECE1" w:themeFill="background2"/>
              <w:rPr>
                <w:rFonts w:ascii="Arial" w:hAnsi="Arial" w:cs="Arial"/>
                <w:sz w:val="20"/>
                <w:szCs w:val="20"/>
              </w:rPr>
            </w:pPr>
          </w:p>
          <w:p w14:paraId="59BD678A" w14:textId="77777777" w:rsidR="001D1A59" w:rsidRDefault="001D1A59" w:rsidP="00E72192">
            <w:pPr>
              <w:shd w:val="clear" w:color="auto" w:fill="EEECE1" w:themeFill="background2"/>
              <w:rPr>
                <w:rFonts w:ascii="Arial" w:hAnsi="Arial" w:cs="Arial"/>
                <w:sz w:val="20"/>
                <w:szCs w:val="20"/>
              </w:rPr>
            </w:pPr>
          </w:p>
          <w:p w14:paraId="14098586" w14:textId="4E4E3E01" w:rsidR="00D82E03" w:rsidRPr="00D82E03" w:rsidRDefault="00D82E03" w:rsidP="00E72192">
            <w:pPr>
              <w:shd w:val="clear" w:color="auto" w:fill="EEECE1" w:themeFill="background2"/>
              <w:rPr>
                <w:rFonts w:ascii="Arial" w:hAnsi="Arial" w:cs="Arial"/>
                <w:sz w:val="24"/>
                <w:szCs w:val="24"/>
              </w:rPr>
            </w:pPr>
            <w:r w:rsidRPr="00D82E03">
              <w:rPr>
                <w:rFonts w:ascii="Arial" w:hAnsi="Arial" w:cs="Arial"/>
                <w:sz w:val="24"/>
                <w:szCs w:val="24"/>
              </w:rPr>
              <w:t>Evaluating the effectiveness of Five Year Forward View CVD Prevention Project</w:t>
            </w:r>
          </w:p>
          <w:p w14:paraId="7754387B" w14:textId="1981891F" w:rsidR="00D82E03" w:rsidRDefault="00D82E03" w:rsidP="00D82E03">
            <w:pPr>
              <w:shd w:val="clear" w:color="auto" w:fill="EEECE1" w:themeFill="background2"/>
              <w:rPr>
                <w:rFonts w:ascii="Arial" w:hAnsi="Arial" w:cs="Arial"/>
                <w:sz w:val="20"/>
                <w:szCs w:val="20"/>
              </w:rPr>
            </w:pPr>
            <w:r w:rsidRPr="00D82E03">
              <w:rPr>
                <w:rFonts w:ascii="Arial" w:hAnsi="Arial" w:cs="Arial"/>
                <w:sz w:val="20"/>
                <w:szCs w:val="20"/>
              </w:rPr>
              <w:t xml:space="preserve">The national project has been going on since April 2018 aiming to make a difference to CVD outcomes on a large scale. It aims to deliver on PHE’s commitments as set out in the </w:t>
            </w:r>
            <w:hyperlink r:id="rId65" w:history="1">
              <w:r w:rsidRPr="00D82E03">
                <w:rPr>
                  <w:rStyle w:val="Hyperlink"/>
                  <w:rFonts w:ascii="Arial" w:hAnsi="Arial" w:cs="Arial"/>
                  <w:i/>
                  <w:iCs/>
                  <w:sz w:val="20"/>
                  <w:szCs w:val="20"/>
                </w:rPr>
                <w:t>Next steps on the NHS five year forward</w:t>
              </w:r>
              <w:r w:rsidRPr="00D82E03">
                <w:rPr>
                  <w:rStyle w:val="Hyperlink"/>
                  <w:rFonts w:ascii="Arial" w:hAnsi="Arial" w:cs="Arial"/>
                  <w:sz w:val="20"/>
                  <w:szCs w:val="20"/>
                </w:rPr>
                <w:t xml:space="preserve"> </w:t>
              </w:r>
              <w:r w:rsidRPr="00D82E03">
                <w:rPr>
                  <w:rStyle w:val="Hyperlink"/>
                  <w:rFonts w:ascii="Arial" w:hAnsi="Arial" w:cs="Arial"/>
                  <w:i/>
                  <w:iCs/>
                  <w:sz w:val="20"/>
                  <w:szCs w:val="20"/>
                </w:rPr>
                <w:t>view</w:t>
              </w:r>
            </w:hyperlink>
            <w:r w:rsidRPr="00D82E03">
              <w:rPr>
                <w:rFonts w:ascii="Arial" w:hAnsi="Arial" w:cs="Arial"/>
                <w:i/>
                <w:iCs/>
                <w:sz w:val="20"/>
                <w:szCs w:val="20"/>
              </w:rPr>
              <w:t xml:space="preserve">, </w:t>
            </w:r>
            <w:r w:rsidRPr="00D82E03">
              <w:rPr>
                <w:rFonts w:ascii="Arial" w:hAnsi="Arial" w:cs="Arial"/>
                <w:sz w:val="20"/>
                <w:szCs w:val="20"/>
              </w:rPr>
              <w:t>published in March 2017.</w:t>
            </w:r>
          </w:p>
          <w:p w14:paraId="19761712" w14:textId="77777777" w:rsidR="00F55AB2" w:rsidRPr="00D82E03" w:rsidRDefault="00F55AB2" w:rsidP="00D82E03">
            <w:pPr>
              <w:shd w:val="clear" w:color="auto" w:fill="EEECE1" w:themeFill="background2"/>
              <w:rPr>
                <w:rFonts w:ascii="Arial" w:hAnsi="Arial" w:cs="Arial"/>
                <w:sz w:val="20"/>
                <w:szCs w:val="20"/>
              </w:rPr>
            </w:pPr>
          </w:p>
          <w:p w14:paraId="132857C5" w14:textId="77777777" w:rsidR="001D1A59" w:rsidRDefault="00D82E03" w:rsidP="00D82E03">
            <w:pPr>
              <w:shd w:val="clear" w:color="auto" w:fill="EEECE1" w:themeFill="background2"/>
              <w:rPr>
                <w:rFonts w:ascii="Arial" w:hAnsi="Arial" w:cs="Arial"/>
                <w:sz w:val="20"/>
                <w:szCs w:val="20"/>
              </w:rPr>
            </w:pPr>
            <w:r w:rsidRPr="00D82E03">
              <w:rPr>
                <w:rFonts w:ascii="Arial" w:hAnsi="Arial" w:cs="Arial"/>
                <w:sz w:val="20"/>
                <w:szCs w:val="20"/>
              </w:rPr>
              <w:t xml:space="preserve">The National Cardiovascular Health Intelligence Network in PHE has strategic responsibility to design and </w:t>
            </w:r>
          </w:p>
          <w:p w14:paraId="7D885036" w14:textId="77777777" w:rsidR="001D1A59" w:rsidRDefault="001D1A59" w:rsidP="00D82E03">
            <w:pPr>
              <w:shd w:val="clear" w:color="auto" w:fill="EEECE1" w:themeFill="background2"/>
              <w:rPr>
                <w:rFonts w:ascii="Arial" w:hAnsi="Arial" w:cs="Arial"/>
                <w:sz w:val="20"/>
                <w:szCs w:val="20"/>
              </w:rPr>
            </w:pPr>
          </w:p>
          <w:p w14:paraId="7507B7F9" w14:textId="0DBBED39" w:rsidR="00D82E03" w:rsidRPr="00D82E03" w:rsidRDefault="00D82E03" w:rsidP="00D82E03">
            <w:pPr>
              <w:shd w:val="clear" w:color="auto" w:fill="EEECE1" w:themeFill="background2"/>
              <w:rPr>
                <w:rFonts w:ascii="Arial" w:hAnsi="Arial" w:cs="Arial"/>
                <w:sz w:val="20"/>
                <w:szCs w:val="20"/>
              </w:rPr>
            </w:pPr>
            <w:r w:rsidRPr="00D82E03">
              <w:rPr>
                <w:rFonts w:ascii="Arial" w:hAnsi="Arial" w:cs="Arial"/>
                <w:sz w:val="20"/>
                <w:szCs w:val="20"/>
              </w:rPr>
              <w:lastRenderedPageBreak/>
              <w:t>develop a framework for monitoring and evaluation to evaluate the effectiveness of the CVD prevention project. It also advises PHE Centres and Regions on aspects of local monitoring and evaluation.</w:t>
            </w:r>
          </w:p>
          <w:p w14:paraId="4429BDDF" w14:textId="717A23C5" w:rsidR="00D82E03" w:rsidRDefault="00D82E03" w:rsidP="00D82E03">
            <w:pPr>
              <w:shd w:val="clear" w:color="auto" w:fill="EEECE1" w:themeFill="background2"/>
              <w:rPr>
                <w:rFonts w:ascii="Arial" w:hAnsi="Arial" w:cs="Arial"/>
                <w:sz w:val="20"/>
                <w:szCs w:val="20"/>
              </w:rPr>
            </w:pPr>
            <w:r w:rsidRPr="00D82E03">
              <w:rPr>
                <w:rFonts w:ascii="Arial" w:hAnsi="Arial" w:cs="Arial"/>
                <w:sz w:val="20"/>
                <w:szCs w:val="20"/>
              </w:rPr>
              <w:t xml:space="preserve">The process is comprised of three mechanisms; formative assessment, process evaluation and the design and development of </w:t>
            </w:r>
            <w:r w:rsidR="00F55AB2" w:rsidRPr="00D82E03">
              <w:rPr>
                <w:rFonts w:ascii="Arial" w:hAnsi="Arial" w:cs="Arial"/>
                <w:sz w:val="20"/>
                <w:szCs w:val="20"/>
              </w:rPr>
              <w:t>Long-Term</w:t>
            </w:r>
            <w:r w:rsidRPr="00D82E03">
              <w:rPr>
                <w:rFonts w:ascii="Arial" w:hAnsi="Arial" w:cs="Arial"/>
                <w:sz w:val="20"/>
                <w:szCs w:val="20"/>
              </w:rPr>
              <w:t xml:space="preserve"> Outcome Indicators.</w:t>
            </w:r>
          </w:p>
          <w:p w14:paraId="75BB3C04" w14:textId="77777777" w:rsidR="001D1A59" w:rsidRDefault="001D1A59" w:rsidP="00D82E03">
            <w:pPr>
              <w:shd w:val="clear" w:color="auto" w:fill="EEECE1" w:themeFill="background2"/>
              <w:rPr>
                <w:rFonts w:ascii="Arial" w:hAnsi="Arial" w:cs="Arial"/>
                <w:sz w:val="20"/>
                <w:szCs w:val="20"/>
              </w:rPr>
            </w:pPr>
          </w:p>
          <w:p w14:paraId="1065FBF1" w14:textId="3575064E" w:rsidR="00D82E03" w:rsidRDefault="00D82E03" w:rsidP="00D82E03">
            <w:pPr>
              <w:shd w:val="clear" w:color="auto" w:fill="EEECE1" w:themeFill="background2"/>
              <w:rPr>
                <w:rFonts w:ascii="Arial" w:hAnsi="Arial" w:cs="Arial"/>
                <w:sz w:val="20"/>
                <w:szCs w:val="20"/>
              </w:rPr>
            </w:pPr>
            <w:r w:rsidRPr="00D82E03">
              <w:rPr>
                <w:rFonts w:ascii="Arial" w:hAnsi="Arial" w:cs="Arial"/>
                <w:sz w:val="20"/>
                <w:szCs w:val="20"/>
              </w:rPr>
              <w:t>With the successful completion of formative evaluation, the project is currently undergoing process evaluation stage which will continue throughout the life of the project.</w:t>
            </w:r>
          </w:p>
          <w:p w14:paraId="657FB207" w14:textId="77777777" w:rsidR="00F55AB2" w:rsidRPr="00D82E03" w:rsidRDefault="00F55AB2" w:rsidP="00D82E03">
            <w:pPr>
              <w:shd w:val="clear" w:color="auto" w:fill="EEECE1" w:themeFill="background2"/>
              <w:rPr>
                <w:rFonts w:ascii="Arial" w:hAnsi="Arial" w:cs="Arial"/>
                <w:sz w:val="20"/>
                <w:szCs w:val="20"/>
              </w:rPr>
            </w:pPr>
          </w:p>
          <w:p w14:paraId="337EFD8E" w14:textId="6EDDB29F" w:rsidR="00D82E03" w:rsidRDefault="00D82E03" w:rsidP="00D82E03">
            <w:pPr>
              <w:shd w:val="clear" w:color="auto" w:fill="EEECE1" w:themeFill="background2"/>
              <w:rPr>
                <w:rFonts w:ascii="Arial" w:hAnsi="Arial" w:cs="Arial"/>
                <w:sz w:val="20"/>
                <w:szCs w:val="20"/>
              </w:rPr>
            </w:pPr>
            <w:r w:rsidRPr="00D82E03">
              <w:rPr>
                <w:rFonts w:ascii="Arial" w:hAnsi="Arial" w:cs="Arial"/>
                <w:sz w:val="20"/>
                <w:szCs w:val="20"/>
              </w:rPr>
              <w:t>The learning from the early stages of evaluation has helped the PHE centres and the national team to inform improvements and constructive changes in the delivery of the programme across all centres. Simultaneously, the evidence gathered from evaluation is enabling the national and local teams to examine the work closely to aid decision making about future courses of action.</w:t>
            </w:r>
          </w:p>
          <w:p w14:paraId="4A1A762C" w14:textId="77777777" w:rsidR="00F55AB2" w:rsidRPr="00D82E03" w:rsidRDefault="00F55AB2" w:rsidP="00D82E03">
            <w:pPr>
              <w:shd w:val="clear" w:color="auto" w:fill="EEECE1" w:themeFill="background2"/>
              <w:rPr>
                <w:rFonts w:ascii="Arial" w:hAnsi="Arial" w:cs="Arial"/>
                <w:sz w:val="20"/>
                <w:szCs w:val="20"/>
              </w:rPr>
            </w:pPr>
          </w:p>
          <w:p w14:paraId="29D2027C" w14:textId="77777777" w:rsidR="00D82E03" w:rsidRPr="00D82E03" w:rsidRDefault="00D82E03" w:rsidP="00D82E03">
            <w:pPr>
              <w:shd w:val="clear" w:color="auto" w:fill="EEECE1" w:themeFill="background2"/>
              <w:rPr>
                <w:rFonts w:ascii="Arial" w:hAnsi="Arial" w:cs="Arial"/>
                <w:sz w:val="20"/>
                <w:szCs w:val="20"/>
              </w:rPr>
            </w:pPr>
            <w:r w:rsidRPr="00D82E03">
              <w:rPr>
                <w:rFonts w:ascii="Arial" w:hAnsi="Arial" w:cs="Arial"/>
                <w:sz w:val="20"/>
                <w:szCs w:val="20"/>
              </w:rPr>
              <w:t>This evaluation of the programme is funded until 31 March 2019.</w:t>
            </w:r>
          </w:p>
          <w:p w14:paraId="78B616FA" w14:textId="2AFA649C" w:rsidR="00D82E03" w:rsidRDefault="00D82E03" w:rsidP="00D82E03">
            <w:pPr>
              <w:shd w:val="clear" w:color="auto" w:fill="EEECE1" w:themeFill="background2"/>
              <w:rPr>
                <w:rStyle w:val="Hyperlink"/>
                <w:rFonts w:ascii="Arial" w:hAnsi="Arial" w:cs="Arial"/>
                <w:sz w:val="20"/>
                <w:szCs w:val="20"/>
              </w:rPr>
            </w:pPr>
            <w:r w:rsidRPr="00D82E03">
              <w:rPr>
                <w:rFonts w:ascii="Arial" w:hAnsi="Arial" w:cs="Arial"/>
                <w:sz w:val="20"/>
                <w:szCs w:val="20"/>
              </w:rPr>
              <w:t xml:space="preserve">For further information on the evaluation and monitoring framework please contact </w:t>
            </w:r>
            <w:hyperlink r:id="rId66" w:history="1">
              <w:r w:rsidRPr="00D82E03">
                <w:rPr>
                  <w:rStyle w:val="Hyperlink"/>
                  <w:rFonts w:ascii="Arial" w:hAnsi="Arial" w:cs="Arial"/>
                  <w:sz w:val="20"/>
                  <w:szCs w:val="20"/>
                </w:rPr>
                <w:t>nayab.nasir@phe.gov.uk</w:t>
              </w:r>
            </w:hyperlink>
          </w:p>
          <w:p w14:paraId="62F27196" w14:textId="09FC7B2F" w:rsidR="001D1A59" w:rsidRDefault="001D1A59" w:rsidP="00D82E03">
            <w:pPr>
              <w:shd w:val="clear" w:color="auto" w:fill="EEECE1" w:themeFill="background2"/>
              <w:rPr>
                <w:rFonts w:ascii="Arial" w:hAnsi="Arial" w:cs="Arial"/>
                <w:sz w:val="20"/>
                <w:szCs w:val="20"/>
              </w:rPr>
            </w:pPr>
          </w:p>
          <w:p w14:paraId="360E7EEF" w14:textId="65286DE4" w:rsidR="001D1A59" w:rsidRDefault="001D1A59" w:rsidP="00D82E03">
            <w:pPr>
              <w:shd w:val="clear" w:color="auto" w:fill="EEECE1" w:themeFill="background2"/>
              <w:rPr>
                <w:rFonts w:ascii="Arial" w:hAnsi="Arial" w:cs="Arial"/>
                <w:sz w:val="20"/>
                <w:szCs w:val="20"/>
              </w:rPr>
            </w:pPr>
          </w:p>
          <w:p w14:paraId="5B0CA037" w14:textId="77777777" w:rsidR="001D1A59" w:rsidRPr="00D82E03" w:rsidRDefault="001D1A59" w:rsidP="00D82E03">
            <w:pPr>
              <w:shd w:val="clear" w:color="auto" w:fill="EEECE1" w:themeFill="background2"/>
              <w:rPr>
                <w:rFonts w:ascii="Arial" w:hAnsi="Arial" w:cs="Arial"/>
                <w:sz w:val="20"/>
                <w:szCs w:val="20"/>
              </w:rPr>
            </w:pPr>
          </w:p>
          <w:p w14:paraId="00C6A187" w14:textId="77777777" w:rsidR="00404F15" w:rsidRPr="00404F15" w:rsidRDefault="00404F15" w:rsidP="00404F15">
            <w:pPr>
              <w:shd w:val="clear" w:color="auto" w:fill="EEECE1" w:themeFill="background2"/>
              <w:rPr>
                <w:rFonts w:ascii="Arial" w:hAnsi="Arial" w:cs="Arial"/>
                <w:bCs/>
                <w:sz w:val="24"/>
                <w:szCs w:val="24"/>
              </w:rPr>
            </w:pPr>
            <w:r w:rsidRPr="00404F15">
              <w:rPr>
                <w:rFonts w:ascii="Arial" w:hAnsi="Arial" w:cs="Arial"/>
                <w:bCs/>
                <w:sz w:val="24"/>
                <w:szCs w:val="24"/>
              </w:rPr>
              <w:t>CVD prevention conference 2019, saving hearts and minds together</w:t>
            </w:r>
          </w:p>
          <w:p w14:paraId="5F2F673F" w14:textId="74344BED" w:rsidR="00404F15" w:rsidRDefault="00404F15" w:rsidP="00404F15">
            <w:pPr>
              <w:shd w:val="clear" w:color="auto" w:fill="EEECE1" w:themeFill="background2"/>
              <w:rPr>
                <w:rFonts w:ascii="Arial" w:hAnsi="Arial" w:cs="Arial"/>
                <w:sz w:val="20"/>
                <w:szCs w:val="20"/>
              </w:rPr>
            </w:pPr>
            <w:r w:rsidRPr="00404F15">
              <w:rPr>
                <w:rFonts w:ascii="Arial" w:hAnsi="Arial" w:cs="Arial"/>
                <w:sz w:val="20"/>
                <w:szCs w:val="20"/>
              </w:rPr>
              <w:t>The 2019 CVD Prevention Conference will be held on Thursday 14th February at the Old Trafford Stadium in Manchester.</w:t>
            </w:r>
          </w:p>
          <w:p w14:paraId="1551AA0D" w14:textId="77777777" w:rsidR="00F55AB2" w:rsidRPr="00404F15" w:rsidRDefault="00F55AB2" w:rsidP="00404F15">
            <w:pPr>
              <w:shd w:val="clear" w:color="auto" w:fill="EEECE1" w:themeFill="background2"/>
              <w:rPr>
                <w:rFonts w:ascii="Arial" w:hAnsi="Arial" w:cs="Arial"/>
                <w:sz w:val="20"/>
                <w:szCs w:val="20"/>
              </w:rPr>
            </w:pPr>
          </w:p>
          <w:p w14:paraId="3898C65D" w14:textId="3AE873B4" w:rsidR="00404F15" w:rsidRDefault="00404F15" w:rsidP="00404F15">
            <w:pPr>
              <w:shd w:val="clear" w:color="auto" w:fill="EEECE1" w:themeFill="background2"/>
              <w:rPr>
                <w:rFonts w:ascii="Arial" w:hAnsi="Arial" w:cs="Arial"/>
                <w:sz w:val="20"/>
                <w:szCs w:val="20"/>
              </w:rPr>
            </w:pPr>
            <w:r w:rsidRPr="00404F15">
              <w:rPr>
                <w:rFonts w:ascii="Arial" w:hAnsi="Arial" w:cs="Arial"/>
                <w:sz w:val="20"/>
                <w:szCs w:val="20"/>
              </w:rPr>
              <w:t xml:space="preserve">A </w:t>
            </w:r>
            <w:r w:rsidRPr="00404F15">
              <w:rPr>
                <w:rFonts w:ascii="Arial" w:hAnsi="Arial" w:cs="Arial"/>
                <w:sz w:val="20"/>
                <w:szCs w:val="20"/>
                <w:u w:val="single"/>
              </w:rPr>
              <w:t>call for abstracts</w:t>
            </w:r>
            <w:r w:rsidRPr="00404F15">
              <w:rPr>
                <w:rFonts w:ascii="Arial" w:hAnsi="Arial" w:cs="Arial"/>
                <w:sz w:val="20"/>
                <w:szCs w:val="20"/>
              </w:rPr>
              <w:t xml:space="preserve"> is now open and will close at midnight on </w:t>
            </w:r>
            <w:r w:rsidRPr="00404F15">
              <w:rPr>
                <w:rFonts w:ascii="Arial" w:hAnsi="Arial" w:cs="Arial"/>
                <w:sz w:val="20"/>
                <w:szCs w:val="20"/>
                <w:u w:val="single"/>
              </w:rPr>
              <w:t>Friday 12</w:t>
            </w:r>
            <w:r w:rsidRPr="00404F15">
              <w:rPr>
                <w:rFonts w:ascii="Arial" w:hAnsi="Arial" w:cs="Arial"/>
                <w:sz w:val="20"/>
                <w:szCs w:val="20"/>
                <w:u w:val="single"/>
                <w:vertAlign w:val="superscript"/>
              </w:rPr>
              <w:t>th</w:t>
            </w:r>
            <w:r w:rsidRPr="00404F15">
              <w:rPr>
                <w:rFonts w:ascii="Arial" w:hAnsi="Arial" w:cs="Arial"/>
                <w:sz w:val="20"/>
                <w:szCs w:val="20"/>
                <w:u w:val="single"/>
              </w:rPr>
              <w:t xml:space="preserve"> October 2018</w:t>
            </w:r>
            <w:r w:rsidRPr="00404F15">
              <w:rPr>
                <w:rFonts w:ascii="Arial" w:hAnsi="Arial" w:cs="Arial"/>
                <w:sz w:val="20"/>
                <w:szCs w:val="20"/>
              </w:rPr>
              <w:t xml:space="preserve">. To find out more about the process and to submit an abstract for an oral presentation and/or poster, </w:t>
            </w:r>
            <w:hyperlink r:id="rId67" w:history="1">
              <w:r w:rsidRPr="00404F15">
                <w:rPr>
                  <w:rStyle w:val="Hyperlink"/>
                  <w:rFonts w:ascii="Arial" w:hAnsi="Arial" w:cs="Arial"/>
                  <w:sz w:val="20"/>
                  <w:szCs w:val="20"/>
                </w:rPr>
                <w:t>click here</w:t>
              </w:r>
            </w:hyperlink>
            <w:r w:rsidRPr="00404F15">
              <w:rPr>
                <w:rFonts w:ascii="Arial" w:hAnsi="Arial" w:cs="Arial"/>
                <w:sz w:val="20"/>
                <w:szCs w:val="20"/>
              </w:rPr>
              <w:t>.</w:t>
            </w:r>
          </w:p>
          <w:p w14:paraId="02AB986F" w14:textId="77777777" w:rsidR="00F55AB2" w:rsidRPr="00404F15" w:rsidRDefault="00F55AB2" w:rsidP="00404F15">
            <w:pPr>
              <w:shd w:val="clear" w:color="auto" w:fill="EEECE1" w:themeFill="background2"/>
              <w:rPr>
                <w:rFonts w:ascii="Arial" w:hAnsi="Arial" w:cs="Arial"/>
                <w:sz w:val="20"/>
                <w:szCs w:val="20"/>
              </w:rPr>
            </w:pPr>
          </w:p>
          <w:p w14:paraId="57FEA0FF" w14:textId="78F57E60" w:rsidR="00404F15" w:rsidRDefault="00404F15" w:rsidP="00404F15">
            <w:pPr>
              <w:shd w:val="clear" w:color="auto" w:fill="EEECE1" w:themeFill="background2"/>
              <w:rPr>
                <w:rFonts w:ascii="Arial" w:hAnsi="Arial" w:cs="Arial"/>
                <w:sz w:val="20"/>
                <w:szCs w:val="20"/>
              </w:rPr>
            </w:pPr>
            <w:r w:rsidRPr="00404F15">
              <w:rPr>
                <w:rFonts w:ascii="Arial" w:hAnsi="Arial" w:cs="Arial"/>
                <w:sz w:val="20"/>
                <w:szCs w:val="20"/>
              </w:rPr>
              <w:t xml:space="preserve">Ticket booking will open at the end of November 2018. In the meantime, to find out more information, please visit the </w:t>
            </w:r>
            <w:hyperlink r:id="rId68" w:history="1">
              <w:r w:rsidRPr="00404F15">
                <w:rPr>
                  <w:rStyle w:val="Hyperlink"/>
                  <w:rFonts w:ascii="Arial" w:hAnsi="Arial" w:cs="Arial"/>
                  <w:sz w:val="20"/>
                  <w:szCs w:val="20"/>
                </w:rPr>
                <w:t>conference website</w:t>
              </w:r>
            </w:hyperlink>
            <w:r w:rsidRPr="00404F15">
              <w:rPr>
                <w:rFonts w:ascii="Arial" w:hAnsi="Arial" w:cs="Arial"/>
                <w:sz w:val="20"/>
                <w:szCs w:val="20"/>
              </w:rPr>
              <w:t>.</w:t>
            </w:r>
          </w:p>
          <w:p w14:paraId="7CFE17EA" w14:textId="77777777" w:rsidR="00F55AB2" w:rsidRPr="00404F15" w:rsidRDefault="00F55AB2" w:rsidP="00404F15">
            <w:pPr>
              <w:shd w:val="clear" w:color="auto" w:fill="EEECE1" w:themeFill="background2"/>
              <w:rPr>
                <w:rFonts w:ascii="Arial" w:hAnsi="Arial" w:cs="Arial"/>
                <w:sz w:val="20"/>
                <w:szCs w:val="20"/>
              </w:rPr>
            </w:pPr>
          </w:p>
          <w:p w14:paraId="3EDEE73C" w14:textId="4212A76B" w:rsidR="00434715" w:rsidRPr="001D1A59" w:rsidRDefault="00404F15" w:rsidP="001D1A59">
            <w:pPr>
              <w:shd w:val="clear" w:color="auto" w:fill="EEECE1" w:themeFill="background2"/>
              <w:rPr>
                <w:rFonts w:ascii="Arial" w:hAnsi="Arial" w:cs="Arial"/>
                <w:sz w:val="20"/>
                <w:szCs w:val="20"/>
              </w:rPr>
            </w:pPr>
            <w:r w:rsidRPr="00404F15">
              <w:rPr>
                <w:rFonts w:ascii="Arial" w:hAnsi="Arial" w:cs="Arial"/>
                <w:sz w:val="20"/>
                <w:szCs w:val="20"/>
              </w:rPr>
              <w:t xml:space="preserve">We are also looking for exhibitors to showcase their work and products in our marketplace. If you are interested and would like more information, please get in contact at </w:t>
            </w:r>
            <w:hyperlink r:id="rId69" w:history="1">
              <w:r w:rsidRPr="00404F15">
                <w:rPr>
                  <w:rStyle w:val="Hyperlink"/>
                  <w:rFonts w:ascii="Arial" w:hAnsi="Arial" w:cs="Arial"/>
                  <w:sz w:val="20"/>
                  <w:szCs w:val="20"/>
                </w:rPr>
                <w:t>nhshealthchecks.mailbox@phe.gov.uk</w:t>
              </w:r>
            </w:hyperlink>
          </w:p>
          <w:p w14:paraId="0859BE12" w14:textId="77777777" w:rsidR="00BB373D" w:rsidRDefault="00BB373D" w:rsidP="00813A34">
            <w:pPr>
              <w:jc w:val="both"/>
              <w:rPr>
                <w:rFonts w:ascii="Arial" w:hAnsi="Arial" w:cs="Arial"/>
                <w:sz w:val="24"/>
                <w:szCs w:val="24"/>
                <w:u w:val="single"/>
              </w:rPr>
            </w:pPr>
          </w:p>
        </w:tc>
      </w:tr>
      <w:tr w:rsidR="002E1436" w:rsidRPr="006A08BA" w14:paraId="6727446A" w14:textId="77777777" w:rsidTr="001D1A59">
        <w:tc>
          <w:tcPr>
            <w:tcW w:w="9855" w:type="dxa"/>
            <w:shd w:val="clear" w:color="auto" w:fill="auto"/>
          </w:tcPr>
          <w:p w14:paraId="48D67A86" w14:textId="77777777" w:rsidR="002E1436" w:rsidRDefault="002E1436" w:rsidP="009C6E31">
            <w:pPr>
              <w:rPr>
                <w:rFonts w:ascii="Arial" w:hAnsi="Arial" w:cs="Arial"/>
                <w:sz w:val="24"/>
                <w:szCs w:val="24"/>
                <w:u w:val="single"/>
              </w:rPr>
            </w:pPr>
          </w:p>
        </w:tc>
      </w:tr>
      <w:tr w:rsidR="002E1436" w:rsidRPr="006A08BA" w14:paraId="1E511F00" w14:textId="77777777" w:rsidTr="001D1A59">
        <w:tc>
          <w:tcPr>
            <w:tcW w:w="9855" w:type="dxa"/>
            <w:tcBorders>
              <w:bottom w:val="dashSmallGap" w:sz="4" w:space="0" w:color="auto"/>
            </w:tcBorders>
          </w:tcPr>
          <w:p w14:paraId="736B3572" w14:textId="77777777" w:rsidR="00AC55CA" w:rsidRDefault="00AC55CA" w:rsidP="00603B9A">
            <w:pPr>
              <w:rPr>
                <w:rFonts w:ascii="Arial" w:hAnsi="Arial" w:cs="Arial"/>
                <w:sz w:val="24"/>
                <w:szCs w:val="24"/>
                <w:u w:val="single"/>
              </w:rPr>
            </w:pPr>
          </w:p>
          <w:p w14:paraId="72EE521E" w14:textId="77777777" w:rsidR="00207EB0" w:rsidRPr="006A08BA" w:rsidRDefault="00207EB0" w:rsidP="00207EB0">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jc w:val="center"/>
              <w:rPr>
                <w:rFonts w:ascii="Arial" w:hAnsi="Arial" w:cs="Arial"/>
                <w:sz w:val="24"/>
                <w:szCs w:val="24"/>
              </w:rPr>
            </w:pPr>
          </w:p>
          <w:p w14:paraId="3BD144E8" w14:textId="77777777" w:rsidR="00207EB0" w:rsidRPr="00207EB0" w:rsidRDefault="00207EB0" w:rsidP="00207EB0">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jc w:val="center"/>
              <w:rPr>
                <w:rFonts w:ascii="Arial" w:hAnsi="Arial" w:cs="Arial"/>
              </w:rPr>
            </w:pPr>
            <w:r w:rsidRPr="00207EB0">
              <w:rPr>
                <w:rFonts w:ascii="Arial" w:hAnsi="Arial" w:cs="Arial"/>
              </w:rPr>
              <w:t>Data, Documents, Letters, Reports &amp; General Information</w:t>
            </w:r>
          </w:p>
          <w:p w14:paraId="664D436F" w14:textId="77777777" w:rsidR="00207EB0" w:rsidRDefault="00207EB0" w:rsidP="00207EB0">
            <w:pPr>
              <w:pBdr>
                <w:top w:val="dashSmallGap" w:sz="4" w:space="1" w:color="auto"/>
                <w:left w:val="dashSmallGap" w:sz="4" w:space="4" w:color="auto"/>
                <w:bottom w:val="dashSmallGap" w:sz="4" w:space="1" w:color="auto"/>
                <w:right w:val="dashSmallGap" w:sz="4" w:space="4" w:color="auto"/>
              </w:pBdr>
              <w:shd w:val="clear" w:color="auto" w:fill="D6E3BC" w:themeFill="accent3" w:themeFillTint="66"/>
              <w:jc w:val="center"/>
              <w:rPr>
                <w:rFonts w:ascii="Arial" w:hAnsi="Arial" w:cs="Arial"/>
                <w:sz w:val="24"/>
                <w:szCs w:val="24"/>
              </w:rPr>
            </w:pPr>
          </w:p>
          <w:p w14:paraId="3D20DA48" w14:textId="77777777" w:rsidR="00207EB0" w:rsidRDefault="00207EB0" w:rsidP="00603B9A">
            <w:pPr>
              <w:rPr>
                <w:rFonts w:ascii="Arial" w:hAnsi="Arial" w:cs="Arial"/>
                <w:sz w:val="24"/>
                <w:szCs w:val="24"/>
                <w:u w:val="single"/>
              </w:rPr>
            </w:pPr>
          </w:p>
          <w:p w14:paraId="3062D7A5" w14:textId="5D0D730D" w:rsidR="00207EB0" w:rsidRDefault="00D80D7B" w:rsidP="00207EB0">
            <w:pPr>
              <w:shd w:val="clear" w:color="auto" w:fill="D6E3BC" w:themeFill="accent3" w:themeFillTint="66"/>
              <w:rPr>
                <w:rFonts w:ascii="Arial" w:hAnsi="Arial" w:cs="Arial"/>
                <w:sz w:val="24"/>
                <w:szCs w:val="24"/>
              </w:rPr>
            </w:pPr>
            <w:r>
              <w:rPr>
                <w:rFonts w:ascii="Arial" w:hAnsi="Arial" w:cs="Arial"/>
                <w:sz w:val="24"/>
                <w:szCs w:val="24"/>
              </w:rPr>
              <w:t>TB – Underserved Populations and Improving GP Registration</w:t>
            </w:r>
          </w:p>
          <w:p w14:paraId="6803A65E" w14:textId="0C039E36" w:rsidR="00D80D7B" w:rsidRDefault="00D80D7B" w:rsidP="00207EB0">
            <w:pPr>
              <w:shd w:val="clear" w:color="auto" w:fill="D6E3BC" w:themeFill="accent3" w:themeFillTint="66"/>
              <w:rPr>
                <w:rFonts w:ascii="Arial" w:hAnsi="Arial" w:cs="Arial"/>
                <w:sz w:val="20"/>
                <w:szCs w:val="20"/>
              </w:rPr>
            </w:pPr>
            <w:r>
              <w:rPr>
                <w:rFonts w:ascii="Arial" w:hAnsi="Arial" w:cs="Arial"/>
                <w:sz w:val="20"/>
                <w:szCs w:val="20"/>
              </w:rPr>
              <w:t>The Underserved Populations (USP) Task and Finish Group were made aware of the attached resources to try and improve GP registration of certain USP groups;</w:t>
            </w:r>
          </w:p>
          <w:p w14:paraId="01D946D4" w14:textId="77777777" w:rsidR="00F55AB2" w:rsidRDefault="00F55AB2" w:rsidP="00207EB0">
            <w:pPr>
              <w:shd w:val="clear" w:color="auto" w:fill="D6E3BC" w:themeFill="accent3" w:themeFillTint="66"/>
              <w:rPr>
                <w:rFonts w:ascii="Arial" w:hAnsi="Arial" w:cs="Arial"/>
                <w:sz w:val="20"/>
                <w:szCs w:val="20"/>
              </w:rPr>
            </w:pPr>
          </w:p>
          <w:p w14:paraId="5AF7A676" w14:textId="1CCE5B2E" w:rsidR="00207EB0" w:rsidRPr="00F55AB2" w:rsidRDefault="005D1800" w:rsidP="00F55AB2">
            <w:pPr>
              <w:pStyle w:val="ListParagraph"/>
              <w:numPr>
                <w:ilvl w:val="0"/>
                <w:numId w:val="19"/>
              </w:numPr>
              <w:shd w:val="clear" w:color="auto" w:fill="D6E3BC" w:themeFill="accent3" w:themeFillTint="66"/>
              <w:ind w:left="280" w:hanging="280"/>
              <w:rPr>
                <w:rFonts w:ascii="Arial" w:hAnsi="Arial" w:cs="Arial"/>
                <w:sz w:val="20"/>
                <w:szCs w:val="20"/>
              </w:rPr>
            </w:pPr>
            <w:r w:rsidRPr="00F55AB2">
              <w:rPr>
                <w:rFonts w:ascii="Arial" w:hAnsi="Arial" w:cs="Arial"/>
                <w:sz w:val="20"/>
                <w:szCs w:val="20"/>
              </w:rPr>
              <w:t>How to register with a doctor – ASYLUM SEEKERS AND REFUGEES</w:t>
            </w:r>
          </w:p>
          <w:p w14:paraId="2AB8E154" w14:textId="77777777" w:rsidR="00F55AB2" w:rsidRDefault="00F55AB2" w:rsidP="00F55AB2">
            <w:pPr>
              <w:shd w:val="clear" w:color="auto" w:fill="D6E3BC" w:themeFill="accent3" w:themeFillTint="66"/>
              <w:ind w:left="280" w:hanging="280"/>
              <w:rPr>
                <w:rFonts w:ascii="Arial" w:hAnsi="Arial" w:cs="Arial"/>
                <w:sz w:val="20"/>
                <w:szCs w:val="20"/>
              </w:rPr>
            </w:pPr>
          </w:p>
          <w:p w14:paraId="41D15520" w14:textId="794A23D7" w:rsidR="005D1800" w:rsidRPr="00F55AB2" w:rsidRDefault="005D1800" w:rsidP="00F55AB2">
            <w:pPr>
              <w:pStyle w:val="ListParagraph"/>
              <w:numPr>
                <w:ilvl w:val="0"/>
                <w:numId w:val="19"/>
              </w:numPr>
              <w:shd w:val="clear" w:color="auto" w:fill="D6E3BC" w:themeFill="accent3" w:themeFillTint="66"/>
              <w:ind w:left="280" w:hanging="280"/>
              <w:rPr>
                <w:rFonts w:ascii="Arial" w:hAnsi="Arial" w:cs="Arial"/>
                <w:sz w:val="20"/>
                <w:szCs w:val="20"/>
              </w:rPr>
            </w:pPr>
            <w:r w:rsidRPr="00F55AB2">
              <w:rPr>
                <w:rFonts w:ascii="Arial" w:hAnsi="Arial" w:cs="Arial"/>
                <w:sz w:val="20"/>
                <w:szCs w:val="20"/>
              </w:rPr>
              <w:t>How to register with a doctor – PEOPLE WHO ARE HOMELESS</w:t>
            </w:r>
          </w:p>
          <w:p w14:paraId="1E26C4DC" w14:textId="77777777" w:rsidR="00F55AB2" w:rsidRDefault="00F55AB2" w:rsidP="00F55AB2">
            <w:pPr>
              <w:shd w:val="clear" w:color="auto" w:fill="D6E3BC" w:themeFill="accent3" w:themeFillTint="66"/>
              <w:ind w:left="280" w:hanging="280"/>
              <w:rPr>
                <w:rFonts w:ascii="Arial" w:hAnsi="Arial" w:cs="Arial"/>
                <w:sz w:val="20"/>
                <w:szCs w:val="20"/>
              </w:rPr>
            </w:pPr>
          </w:p>
          <w:p w14:paraId="7C474098" w14:textId="0DEC47EF" w:rsidR="005D1800" w:rsidRPr="00F55AB2" w:rsidRDefault="005D1800" w:rsidP="00F55AB2">
            <w:pPr>
              <w:pStyle w:val="ListParagraph"/>
              <w:numPr>
                <w:ilvl w:val="0"/>
                <w:numId w:val="19"/>
              </w:numPr>
              <w:shd w:val="clear" w:color="auto" w:fill="D6E3BC" w:themeFill="accent3" w:themeFillTint="66"/>
              <w:ind w:left="280" w:hanging="280"/>
              <w:rPr>
                <w:rFonts w:ascii="Arial" w:hAnsi="Arial" w:cs="Arial"/>
                <w:sz w:val="20"/>
                <w:szCs w:val="20"/>
              </w:rPr>
            </w:pPr>
            <w:r w:rsidRPr="00F55AB2">
              <w:rPr>
                <w:rFonts w:ascii="Arial" w:hAnsi="Arial" w:cs="Arial"/>
                <w:sz w:val="20"/>
                <w:szCs w:val="20"/>
              </w:rPr>
              <w:t>How to register with a doctor – ETHNIC GYPSY, ROMA AND TRAVELLER COMMUNITIES</w:t>
            </w:r>
          </w:p>
          <w:p w14:paraId="7C374309" w14:textId="6F13A96D" w:rsidR="00991A93" w:rsidRDefault="00991A93" w:rsidP="005D1800">
            <w:pPr>
              <w:shd w:val="clear" w:color="auto" w:fill="D6E3BC" w:themeFill="accent3" w:themeFillTint="66"/>
              <w:rPr>
                <w:rFonts w:ascii="Arial" w:hAnsi="Arial" w:cs="Arial"/>
                <w:sz w:val="20"/>
                <w:szCs w:val="20"/>
              </w:rPr>
            </w:pPr>
          </w:p>
          <w:p w14:paraId="6057AFDC" w14:textId="6AB72861" w:rsidR="00991A93" w:rsidRDefault="00991A93" w:rsidP="005D1800">
            <w:pPr>
              <w:shd w:val="clear" w:color="auto" w:fill="D6E3BC" w:themeFill="accent3" w:themeFillTint="66"/>
              <w:rPr>
                <w:rFonts w:ascii="Arial" w:hAnsi="Arial" w:cs="Arial"/>
                <w:sz w:val="20"/>
                <w:szCs w:val="20"/>
              </w:rPr>
            </w:pPr>
            <w:r>
              <w:rPr>
                <w:rFonts w:ascii="Arial" w:hAnsi="Arial" w:cs="Arial"/>
                <w:sz w:val="20"/>
                <w:szCs w:val="20"/>
              </w:rPr>
              <w:t>The plan is to add a link to these documents in an updated version of the USP Resource due out in the new year.</w:t>
            </w:r>
          </w:p>
          <w:p w14:paraId="0F95000F" w14:textId="48B12BC4" w:rsidR="00991A93" w:rsidRDefault="00991A93" w:rsidP="005D1800">
            <w:pPr>
              <w:shd w:val="clear" w:color="auto" w:fill="D6E3BC" w:themeFill="accent3" w:themeFillTint="66"/>
              <w:rPr>
                <w:rFonts w:ascii="Arial" w:hAnsi="Arial" w:cs="Arial"/>
                <w:sz w:val="20"/>
                <w:szCs w:val="20"/>
              </w:rPr>
            </w:pPr>
          </w:p>
          <w:p w14:paraId="683EB4F6" w14:textId="13A0E8ED" w:rsidR="00991A93" w:rsidRDefault="00991A93" w:rsidP="005D1800">
            <w:pPr>
              <w:shd w:val="clear" w:color="auto" w:fill="D6E3BC" w:themeFill="accent3" w:themeFillTint="66"/>
              <w:rPr>
                <w:rFonts w:ascii="Arial" w:hAnsi="Arial" w:cs="Arial"/>
                <w:sz w:val="20"/>
                <w:szCs w:val="20"/>
              </w:rPr>
            </w:pPr>
            <w:r>
              <w:rPr>
                <w:rFonts w:ascii="Arial" w:hAnsi="Arial" w:cs="Arial"/>
                <w:sz w:val="20"/>
                <w:szCs w:val="20"/>
              </w:rPr>
              <w:object w:dxaOrig="1540" w:dyaOrig="997" w14:anchorId="3287704D">
                <v:shape id="_x0000_i1031" type="#_x0000_t75" style="width:77.2pt;height:50.1pt" o:ole="">
                  <v:imagedata r:id="rId70" o:title=""/>
                </v:shape>
                <o:OLEObject Type="Embed" ProgID="AcroExch.Document.DC" ShapeID="_x0000_i1031" DrawAspect="Icon" ObjectID="_1602492507" r:id="rId71"/>
              </w:object>
            </w:r>
            <w:r>
              <w:rPr>
                <w:rFonts w:ascii="Arial" w:hAnsi="Arial" w:cs="Arial"/>
                <w:sz w:val="20"/>
                <w:szCs w:val="20"/>
              </w:rPr>
              <w:t xml:space="preserve">      </w:t>
            </w:r>
            <w:r>
              <w:rPr>
                <w:rFonts w:ascii="Arial" w:hAnsi="Arial" w:cs="Arial"/>
                <w:sz w:val="20"/>
                <w:szCs w:val="20"/>
              </w:rPr>
              <w:object w:dxaOrig="1540" w:dyaOrig="997" w14:anchorId="5C6BBD6F">
                <v:shape id="_x0000_i1032" type="#_x0000_t75" style="width:77.2pt;height:50.1pt" o:ole="">
                  <v:imagedata r:id="rId72" o:title=""/>
                </v:shape>
                <o:OLEObject Type="Embed" ProgID="AcroExch.Document.DC" ShapeID="_x0000_i1032" DrawAspect="Icon" ObjectID="_1602492508" r:id="rId73"/>
              </w:object>
            </w:r>
            <w:r>
              <w:rPr>
                <w:rFonts w:ascii="Arial" w:hAnsi="Arial" w:cs="Arial"/>
                <w:sz w:val="20"/>
                <w:szCs w:val="20"/>
              </w:rPr>
              <w:t xml:space="preserve">     </w:t>
            </w:r>
            <w:r>
              <w:rPr>
                <w:rFonts w:ascii="Arial" w:hAnsi="Arial" w:cs="Arial"/>
                <w:sz w:val="20"/>
                <w:szCs w:val="20"/>
              </w:rPr>
              <w:object w:dxaOrig="1540" w:dyaOrig="997" w14:anchorId="2AC5A152">
                <v:shape id="_x0000_i1033" type="#_x0000_t75" style="width:77.2pt;height:50.1pt" o:ole="">
                  <v:imagedata r:id="rId74" o:title=""/>
                </v:shape>
                <o:OLEObject Type="Embed" ProgID="AcroExch.Document.DC" ShapeID="_x0000_i1033" DrawAspect="Icon" ObjectID="_1602492509" r:id="rId75"/>
              </w:object>
            </w:r>
          </w:p>
          <w:p w14:paraId="1F148665" w14:textId="7174904E" w:rsidR="00F55AB2" w:rsidRDefault="00F55AB2" w:rsidP="005D1800">
            <w:pPr>
              <w:shd w:val="clear" w:color="auto" w:fill="D6E3BC" w:themeFill="accent3" w:themeFillTint="66"/>
              <w:rPr>
                <w:rFonts w:ascii="Arial" w:hAnsi="Arial" w:cs="Arial"/>
                <w:sz w:val="20"/>
                <w:szCs w:val="20"/>
              </w:rPr>
            </w:pPr>
          </w:p>
          <w:p w14:paraId="1FD0E258" w14:textId="2B8813ED" w:rsidR="00F55AB2" w:rsidRDefault="00F55AB2" w:rsidP="005D1800">
            <w:pPr>
              <w:shd w:val="clear" w:color="auto" w:fill="D6E3BC" w:themeFill="accent3" w:themeFillTint="66"/>
              <w:rPr>
                <w:rFonts w:ascii="Arial" w:hAnsi="Arial" w:cs="Arial"/>
                <w:sz w:val="20"/>
                <w:szCs w:val="20"/>
              </w:rPr>
            </w:pPr>
          </w:p>
          <w:p w14:paraId="1E71294A" w14:textId="77777777" w:rsidR="00F55AB2" w:rsidRDefault="00F55AB2" w:rsidP="005D1800">
            <w:pPr>
              <w:shd w:val="clear" w:color="auto" w:fill="D6E3BC" w:themeFill="accent3" w:themeFillTint="66"/>
              <w:rPr>
                <w:rFonts w:ascii="Arial" w:hAnsi="Arial" w:cs="Arial"/>
                <w:sz w:val="20"/>
                <w:szCs w:val="20"/>
              </w:rPr>
            </w:pPr>
          </w:p>
          <w:p w14:paraId="102398BF" w14:textId="77777777" w:rsidR="00BC17AA" w:rsidRPr="00BC17AA" w:rsidRDefault="00BC17AA" w:rsidP="00BC17AA">
            <w:pPr>
              <w:shd w:val="clear" w:color="auto" w:fill="D6E3BC" w:themeFill="accent3" w:themeFillTint="66"/>
              <w:rPr>
                <w:rFonts w:ascii="Arial" w:hAnsi="Arial" w:cs="Arial"/>
                <w:bCs/>
                <w:sz w:val="24"/>
                <w:szCs w:val="24"/>
              </w:rPr>
            </w:pPr>
            <w:r w:rsidRPr="00BC17AA">
              <w:rPr>
                <w:rFonts w:ascii="Arial" w:hAnsi="Arial" w:cs="Arial"/>
                <w:bCs/>
                <w:sz w:val="24"/>
                <w:szCs w:val="24"/>
              </w:rPr>
              <w:lastRenderedPageBreak/>
              <w:t>Update to the Public Health Outcomes Framework and other PHE Official Statistics Profiles</w:t>
            </w:r>
          </w:p>
          <w:p w14:paraId="40A789F7" w14:textId="7649CC94" w:rsidR="00BC17AA" w:rsidRDefault="00BC17AA" w:rsidP="00BC17AA">
            <w:pPr>
              <w:shd w:val="clear" w:color="auto" w:fill="D6E3BC" w:themeFill="accent3" w:themeFillTint="66"/>
              <w:rPr>
                <w:rFonts w:ascii="Arial" w:hAnsi="Arial" w:cs="Arial"/>
                <w:sz w:val="20"/>
                <w:szCs w:val="20"/>
              </w:rPr>
            </w:pPr>
            <w:r w:rsidRPr="00BC17AA">
              <w:rPr>
                <w:rFonts w:ascii="Arial" w:hAnsi="Arial" w:cs="Arial"/>
                <w:sz w:val="20"/>
                <w:szCs w:val="20"/>
              </w:rPr>
              <w:t xml:space="preserve">In line with the </w:t>
            </w:r>
            <w:hyperlink r:id="rId76" w:history="1">
              <w:r w:rsidRPr="00BC17AA">
                <w:rPr>
                  <w:rStyle w:val="Hyperlink"/>
                  <w:rFonts w:ascii="Arial" w:hAnsi="Arial" w:cs="Arial"/>
                  <w:sz w:val="20"/>
                  <w:szCs w:val="20"/>
                </w:rPr>
                <w:t>Official Statistics release cycle</w:t>
              </w:r>
            </w:hyperlink>
            <w:r w:rsidRPr="00BC17AA">
              <w:rPr>
                <w:rFonts w:ascii="Arial" w:hAnsi="Arial" w:cs="Arial"/>
                <w:sz w:val="20"/>
                <w:szCs w:val="20"/>
              </w:rPr>
              <w:t xml:space="preserve">, on 6 November 2018, PHE will publish an update to the </w:t>
            </w:r>
            <w:hyperlink r:id="rId77" w:history="1">
              <w:r w:rsidRPr="00BC17AA">
                <w:rPr>
                  <w:rStyle w:val="Hyperlink"/>
                  <w:rFonts w:ascii="Arial" w:hAnsi="Arial" w:cs="Arial"/>
                  <w:sz w:val="20"/>
                  <w:szCs w:val="20"/>
                </w:rPr>
                <w:t>Public Health Outcomes Framework (PHOF) data tool</w:t>
              </w:r>
            </w:hyperlink>
            <w:r w:rsidRPr="00BC17AA">
              <w:rPr>
                <w:rFonts w:ascii="Arial" w:hAnsi="Arial" w:cs="Arial"/>
                <w:sz w:val="20"/>
                <w:szCs w:val="20"/>
              </w:rPr>
              <w:t xml:space="preserve">. On the same day, the online </w:t>
            </w:r>
            <w:hyperlink r:id="rId78" w:history="1">
              <w:r w:rsidRPr="00BC17AA">
                <w:rPr>
                  <w:rStyle w:val="Hyperlink"/>
                  <w:rFonts w:ascii="Arial" w:hAnsi="Arial" w:cs="Arial"/>
                  <w:sz w:val="20"/>
                  <w:szCs w:val="20"/>
                </w:rPr>
                <w:t>Liver Disease Profiles</w:t>
              </w:r>
            </w:hyperlink>
            <w:r w:rsidRPr="00BC17AA">
              <w:rPr>
                <w:rFonts w:ascii="Arial" w:hAnsi="Arial" w:cs="Arial"/>
                <w:sz w:val="20"/>
                <w:szCs w:val="20"/>
              </w:rPr>
              <w:t xml:space="preserve">, </w:t>
            </w:r>
            <w:hyperlink r:id="rId79" w:history="1">
              <w:r w:rsidRPr="00BC17AA">
                <w:rPr>
                  <w:rStyle w:val="Hyperlink"/>
                  <w:rFonts w:ascii="Arial" w:hAnsi="Arial" w:cs="Arial"/>
                  <w:sz w:val="20"/>
                  <w:szCs w:val="20"/>
                </w:rPr>
                <w:t>Suicide Prevention Profile</w:t>
              </w:r>
            </w:hyperlink>
            <w:r w:rsidRPr="00BC17AA">
              <w:rPr>
                <w:rFonts w:ascii="Arial" w:hAnsi="Arial" w:cs="Arial"/>
                <w:sz w:val="20"/>
                <w:szCs w:val="20"/>
              </w:rPr>
              <w:t xml:space="preserve">, </w:t>
            </w:r>
            <w:hyperlink r:id="rId80" w:history="1">
              <w:r w:rsidRPr="00BC17AA">
                <w:rPr>
                  <w:rStyle w:val="Hyperlink"/>
                  <w:rFonts w:ascii="Arial" w:hAnsi="Arial" w:cs="Arial"/>
                  <w:sz w:val="20"/>
                  <w:szCs w:val="20"/>
                </w:rPr>
                <w:t>Wider Determinants of Health tool</w:t>
              </w:r>
            </w:hyperlink>
            <w:r w:rsidRPr="00BC17AA">
              <w:rPr>
                <w:rFonts w:ascii="Arial" w:hAnsi="Arial" w:cs="Arial"/>
                <w:sz w:val="20"/>
                <w:szCs w:val="20"/>
              </w:rPr>
              <w:t xml:space="preserve"> and </w:t>
            </w:r>
            <w:hyperlink r:id="rId81" w:history="1">
              <w:r w:rsidRPr="00BC17AA">
                <w:rPr>
                  <w:rStyle w:val="Hyperlink"/>
                  <w:rFonts w:ascii="Arial" w:hAnsi="Arial" w:cs="Arial"/>
                  <w:sz w:val="20"/>
                  <w:szCs w:val="20"/>
                </w:rPr>
                <w:t>End of Life Care Profiles</w:t>
              </w:r>
            </w:hyperlink>
            <w:r w:rsidRPr="00BC17AA">
              <w:rPr>
                <w:rFonts w:ascii="Arial" w:hAnsi="Arial" w:cs="Arial"/>
                <w:sz w:val="20"/>
                <w:szCs w:val="20"/>
              </w:rPr>
              <w:t xml:space="preserve"> will also be updated. </w:t>
            </w:r>
          </w:p>
          <w:p w14:paraId="083A3BA9" w14:textId="77777777" w:rsidR="00F55AB2" w:rsidRPr="00BC17AA" w:rsidRDefault="00F55AB2" w:rsidP="00BC17AA">
            <w:pPr>
              <w:shd w:val="clear" w:color="auto" w:fill="D6E3BC" w:themeFill="accent3" w:themeFillTint="66"/>
              <w:rPr>
                <w:rFonts w:ascii="Arial" w:hAnsi="Arial" w:cs="Arial"/>
                <w:sz w:val="20"/>
                <w:szCs w:val="20"/>
              </w:rPr>
            </w:pPr>
          </w:p>
          <w:p w14:paraId="76649382" w14:textId="39AECD78" w:rsidR="00BC17AA" w:rsidRDefault="00BC17AA" w:rsidP="00BC17AA">
            <w:pPr>
              <w:shd w:val="clear" w:color="auto" w:fill="D6E3BC" w:themeFill="accent3" w:themeFillTint="66"/>
              <w:rPr>
                <w:rFonts w:ascii="Arial" w:hAnsi="Arial" w:cs="Arial"/>
                <w:sz w:val="20"/>
                <w:szCs w:val="20"/>
              </w:rPr>
            </w:pPr>
            <w:r w:rsidRPr="00BC17AA">
              <w:rPr>
                <w:rFonts w:ascii="Arial" w:hAnsi="Arial" w:cs="Arial"/>
                <w:sz w:val="20"/>
                <w:szCs w:val="20"/>
              </w:rPr>
              <w:t>Details of the indicators that will be updated for these profiles can be found at these pages:</w:t>
            </w:r>
          </w:p>
          <w:p w14:paraId="020D44B2" w14:textId="77777777" w:rsidR="001D1A59" w:rsidRPr="00BC17AA" w:rsidRDefault="001D1A59" w:rsidP="00BC17AA">
            <w:pPr>
              <w:shd w:val="clear" w:color="auto" w:fill="D6E3BC" w:themeFill="accent3" w:themeFillTint="66"/>
              <w:rPr>
                <w:rFonts w:ascii="Arial" w:hAnsi="Arial" w:cs="Arial"/>
                <w:sz w:val="20"/>
                <w:szCs w:val="20"/>
              </w:rPr>
            </w:pPr>
          </w:p>
          <w:p w14:paraId="0B7BC6B5" w14:textId="77777777" w:rsidR="00BC17AA" w:rsidRPr="00F55AB2" w:rsidRDefault="00D943C1" w:rsidP="00F55AB2">
            <w:pPr>
              <w:pStyle w:val="ListParagraph"/>
              <w:numPr>
                <w:ilvl w:val="0"/>
                <w:numId w:val="22"/>
              </w:numPr>
              <w:shd w:val="clear" w:color="auto" w:fill="D6E3BC" w:themeFill="accent3" w:themeFillTint="66"/>
              <w:ind w:left="280" w:hanging="280"/>
              <w:rPr>
                <w:rFonts w:ascii="Arial" w:hAnsi="Arial" w:cs="Arial"/>
                <w:sz w:val="20"/>
                <w:szCs w:val="20"/>
                <w:u w:val="single"/>
              </w:rPr>
            </w:pPr>
            <w:hyperlink r:id="rId82" w:history="1">
              <w:r w:rsidR="00BC17AA" w:rsidRPr="00F55AB2">
                <w:rPr>
                  <w:rStyle w:val="Hyperlink"/>
                  <w:rFonts w:ascii="Arial" w:hAnsi="Arial" w:cs="Arial"/>
                  <w:sz w:val="20"/>
                  <w:szCs w:val="20"/>
                </w:rPr>
                <w:t>Public Health Outcomes Framework</w:t>
              </w:r>
            </w:hyperlink>
            <w:r w:rsidR="00BC17AA" w:rsidRPr="00F55AB2">
              <w:rPr>
                <w:rFonts w:ascii="Arial" w:hAnsi="Arial" w:cs="Arial"/>
                <w:sz w:val="20"/>
                <w:szCs w:val="20"/>
                <w:u w:val="single"/>
              </w:rPr>
              <w:t xml:space="preserve"> </w:t>
            </w:r>
          </w:p>
          <w:p w14:paraId="2682D78F" w14:textId="77777777" w:rsidR="00BC17AA" w:rsidRPr="00F55AB2" w:rsidRDefault="00D943C1" w:rsidP="00F55AB2">
            <w:pPr>
              <w:pStyle w:val="ListParagraph"/>
              <w:numPr>
                <w:ilvl w:val="0"/>
                <w:numId w:val="22"/>
              </w:numPr>
              <w:shd w:val="clear" w:color="auto" w:fill="D6E3BC" w:themeFill="accent3" w:themeFillTint="66"/>
              <w:ind w:left="280" w:hanging="280"/>
              <w:rPr>
                <w:rFonts w:ascii="Arial" w:hAnsi="Arial" w:cs="Arial"/>
                <w:sz w:val="20"/>
                <w:szCs w:val="20"/>
                <w:u w:val="single"/>
              </w:rPr>
            </w:pPr>
            <w:hyperlink r:id="rId83" w:history="1">
              <w:r w:rsidR="00BC17AA" w:rsidRPr="00F55AB2">
                <w:rPr>
                  <w:rStyle w:val="Hyperlink"/>
                  <w:rFonts w:ascii="Arial" w:hAnsi="Arial" w:cs="Arial"/>
                  <w:sz w:val="20"/>
                  <w:szCs w:val="20"/>
                </w:rPr>
                <w:t>Liver Disease Profiles</w:t>
              </w:r>
            </w:hyperlink>
          </w:p>
          <w:p w14:paraId="04945F92" w14:textId="77777777" w:rsidR="00BC17AA" w:rsidRPr="00F55AB2" w:rsidRDefault="00D943C1" w:rsidP="00F55AB2">
            <w:pPr>
              <w:pStyle w:val="ListParagraph"/>
              <w:numPr>
                <w:ilvl w:val="0"/>
                <w:numId w:val="22"/>
              </w:numPr>
              <w:shd w:val="clear" w:color="auto" w:fill="D6E3BC" w:themeFill="accent3" w:themeFillTint="66"/>
              <w:ind w:left="280" w:hanging="280"/>
              <w:rPr>
                <w:rFonts w:ascii="Arial" w:hAnsi="Arial" w:cs="Arial"/>
                <w:sz w:val="20"/>
                <w:szCs w:val="20"/>
              </w:rPr>
            </w:pPr>
            <w:hyperlink r:id="rId84" w:history="1">
              <w:r w:rsidR="00BC17AA" w:rsidRPr="00F55AB2">
                <w:rPr>
                  <w:rStyle w:val="Hyperlink"/>
                  <w:rFonts w:ascii="Arial" w:hAnsi="Arial" w:cs="Arial"/>
                  <w:sz w:val="20"/>
                  <w:szCs w:val="20"/>
                </w:rPr>
                <w:t>Suicide prevention profile</w:t>
              </w:r>
            </w:hyperlink>
          </w:p>
          <w:p w14:paraId="4B23169E" w14:textId="77777777" w:rsidR="00BC17AA" w:rsidRPr="00F55AB2" w:rsidRDefault="00D943C1" w:rsidP="00F55AB2">
            <w:pPr>
              <w:pStyle w:val="ListParagraph"/>
              <w:numPr>
                <w:ilvl w:val="0"/>
                <w:numId w:val="22"/>
              </w:numPr>
              <w:shd w:val="clear" w:color="auto" w:fill="D6E3BC" w:themeFill="accent3" w:themeFillTint="66"/>
              <w:ind w:left="280" w:hanging="280"/>
              <w:rPr>
                <w:rFonts w:ascii="Arial" w:hAnsi="Arial" w:cs="Arial"/>
                <w:sz w:val="20"/>
                <w:szCs w:val="20"/>
              </w:rPr>
            </w:pPr>
            <w:hyperlink r:id="rId85" w:history="1">
              <w:r w:rsidR="00BC17AA" w:rsidRPr="00F55AB2">
                <w:rPr>
                  <w:rStyle w:val="Hyperlink"/>
                  <w:rFonts w:ascii="Arial" w:hAnsi="Arial" w:cs="Arial"/>
                  <w:sz w:val="20"/>
                  <w:szCs w:val="20"/>
                </w:rPr>
                <w:t>Wider Determinants of Health tool</w:t>
              </w:r>
            </w:hyperlink>
          </w:p>
          <w:p w14:paraId="1C27762E" w14:textId="77777777" w:rsidR="00BC17AA" w:rsidRPr="00F55AB2" w:rsidRDefault="00D943C1" w:rsidP="00F55AB2">
            <w:pPr>
              <w:pStyle w:val="ListParagraph"/>
              <w:numPr>
                <w:ilvl w:val="0"/>
                <w:numId w:val="22"/>
              </w:numPr>
              <w:shd w:val="clear" w:color="auto" w:fill="D6E3BC" w:themeFill="accent3" w:themeFillTint="66"/>
              <w:ind w:left="280" w:hanging="280"/>
              <w:rPr>
                <w:rFonts w:ascii="Arial" w:hAnsi="Arial" w:cs="Arial"/>
                <w:sz w:val="20"/>
                <w:szCs w:val="20"/>
                <w:u w:val="single"/>
              </w:rPr>
            </w:pPr>
            <w:hyperlink r:id="rId86" w:history="1">
              <w:r w:rsidR="00BC17AA" w:rsidRPr="00F55AB2">
                <w:rPr>
                  <w:rStyle w:val="Hyperlink"/>
                  <w:rFonts w:ascii="Arial" w:hAnsi="Arial" w:cs="Arial"/>
                  <w:sz w:val="20"/>
                  <w:szCs w:val="20"/>
                </w:rPr>
                <w:t>End of Life Care Profiles</w:t>
              </w:r>
            </w:hyperlink>
          </w:p>
          <w:p w14:paraId="69B9EEAE" w14:textId="77777777" w:rsidR="00207EB0" w:rsidRDefault="00207EB0" w:rsidP="00207EB0">
            <w:pPr>
              <w:shd w:val="clear" w:color="auto" w:fill="D6E3BC" w:themeFill="accent3" w:themeFillTint="66"/>
              <w:rPr>
                <w:rFonts w:ascii="Arial" w:hAnsi="Arial" w:cs="Arial"/>
                <w:sz w:val="24"/>
                <w:szCs w:val="24"/>
                <w:u w:val="single"/>
              </w:rPr>
            </w:pPr>
          </w:p>
          <w:p w14:paraId="1D06860B" w14:textId="77777777" w:rsidR="00207EB0" w:rsidRDefault="00207EB0" w:rsidP="00603B9A">
            <w:pPr>
              <w:rPr>
                <w:rFonts w:ascii="Arial" w:hAnsi="Arial" w:cs="Arial"/>
                <w:sz w:val="24"/>
                <w:szCs w:val="24"/>
                <w:u w:val="single"/>
              </w:rPr>
            </w:pPr>
          </w:p>
        </w:tc>
      </w:tr>
      <w:tr w:rsidR="004B3149" w:rsidRPr="006A08BA" w14:paraId="1F65415A" w14:textId="77777777" w:rsidTr="001D1A59">
        <w:trPr>
          <w:trHeight w:val="846"/>
        </w:trPr>
        <w:tc>
          <w:tcPr>
            <w:tcW w:w="9855" w:type="dxa"/>
            <w:tcBorders>
              <w:top w:val="dashSmallGap" w:sz="4" w:space="0" w:color="auto"/>
              <w:left w:val="dashSmallGap" w:sz="4" w:space="0" w:color="auto"/>
              <w:bottom w:val="dashSmallGap" w:sz="4" w:space="0" w:color="auto"/>
              <w:right w:val="dashSmallGap" w:sz="4" w:space="0" w:color="auto"/>
            </w:tcBorders>
            <w:shd w:val="clear" w:color="auto" w:fill="DBE5F1" w:themeFill="accent1" w:themeFillTint="33"/>
          </w:tcPr>
          <w:p w14:paraId="291F1606" w14:textId="77777777" w:rsidR="004B3149" w:rsidRPr="006A08BA" w:rsidRDefault="004B3149" w:rsidP="00BC5DD0">
            <w:pPr>
              <w:jc w:val="center"/>
              <w:rPr>
                <w:rFonts w:ascii="Arial" w:hAnsi="Arial" w:cs="Arial"/>
                <w:sz w:val="24"/>
                <w:szCs w:val="24"/>
              </w:rPr>
            </w:pPr>
          </w:p>
          <w:p w14:paraId="289CA18C" w14:textId="77777777" w:rsidR="004B3149" w:rsidRPr="00FC14E8" w:rsidRDefault="004B3149" w:rsidP="00BC5DD0">
            <w:pPr>
              <w:jc w:val="center"/>
              <w:rPr>
                <w:rFonts w:ascii="Arial" w:hAnsi="Arial" w:cs="Arial"/>
              </w:rPr>
            </w:pPr>
            <w:r w:rsidRPr="00FC14E8">
              <w:rPr>
                <w:rFonts w:ascii="Arial" w:hAnsi="Arial" w:cs="Arial"/>
              </w:rPr>
              <w:t>Upcoming Meetings</w:t>
            </w:r>
            <w:r w:rsidR="008C2FC7" w:rsidRPr="00FC14E8">
              <w:rPr>
                <w:rFonts w:ascii="Arial" w:hAnsi="Arial" w:cs="Arial"/>
              </w:rPr>
              <w:t xml:space="preserve"> </w:t>
            </w:r>
            <w:r w:rsidRPr="00FC14E8">
              <w:rPr>
                <w:rFonts w:ascii="Arial" w:hAnsi="Arial" w:cs="Arial"/>
              </w:rPr>
              <w:t>and Seminars</w:t>
            </w:r>
          </w:p>
          <w:p w14:paraId="1BEE48A2" w14:textId="77777777" w:rsidR="004B3149" w:rsidRPr="006A08BA" w:rsidRDefault="004B3149" w:rsidP="00BC5DD0">
            <w:pPr>
              <w:jc w:val="center"/>
              <w:rPr>
                <w:rFonts w:ascii="Arial" w:hAnsi="Arial" w:cs="Arial"/>
                <w:sz w:val="24"/>
                <w:szCs w:val="24"/>
              </w:rPr>
            </w:pPr>
          </w:p>
        </w:tc>
      </w:tr>
      <w:tr w:rsidR="004B3149" w:rsidRPr="007C111F" w14:paraId="6BD57F49" w14:textId="77777777" w:rsidTr="001D1A59">
        <w:tc>
          <w:tcPr>
            <w:tcW w:w="9855" w:type="dxa"/>
            <w:tcBorders>
              <w:top w:val="dashSmallGap" w:sz="4" w:space="0" w:color="auto"/>
            </w:tcBorders>
          </w:tcPr>
          <w:p w14:paraId="0A88CCA6" w14:textId="77777777" w:rsidR="003530DF" w:rsidRPr="007C111F" w:rsidRDefault="003530DF" w:rsidP="005D69AD">
            <w:pPr>
              <w:rPr>
                <w:rFonts w:ascii="Arial" w:hAnsi="Arial" w:cs="Arial"/>
                <w:sz w:val="20"/>
                <w:szCs w:val="20"/>
              </w:rPr>
            </w:pPr>
          </w:p>
          <w:p w14:paraId="069E3B31" w14:textId="010C5680" w:rsidR="00BB373D" w:rsidRDefault="00D52BE0" w:rsidP="00EF2142">
            <w:pPr>
              <w:shd w:val="clear" w:color="auto" w:fill="DBE5F1" w:themeFill="accent1" w:themeFillTint="33"/>
              <w:rPr>
                <w:rFonts w:ascii="Arial" w:hAnsi="Arial" w:cs="Arial"/>
                <w:sz w:val="24"/>
                <w:szCs w:val="24"/>
                <w:lang w:val="en-US"/>
              </w:rPr>
            </w:pPr>
            <w:r w:rsidRPr="00D52BE0">
              <w:rPr>
                <w:rFonts w:ascii="Arial" w:hAnsi="Arial" w:cs="Arial"/>
                <w:sz w:val="24"/>
                <w:szCs w:val="24"/>
                <w:lang w:val="en-US"/>
              </w:rPr>
              <w:t>Change4Life campaign</w:t>
            </w:r>
            <w:r>
              <w:rPr>
                <w:rFonts w:ascii="Arial" w:hAnsi="Arial" w:cs="Arial"/>
                <w:sz w:val="24"/>
                <w:szCs w:val="24"/>
                <w:lang w:val="en-US"/>
              </w:rPr>
              <w:t xml:space="preserve"> </w:t>
            </w:r>
            <w:r w:rsidRPr="00D52BE0">
              <w:rPr>
                <w:rFonts w:ascii="Arial" w:hAnsi="Arial" w:cs="Arial"/>
                <w:sz w:val="24"/>
                <w:szCs w:val="24"/>
                <w:lang w:val="en-US"/>
              </w:rPr>
              <w:t>webinar</w:t>
            </w:r>
          </w:p>
          <w:p w14:paraId="515F27C4" w14:textId="37A02D51" w:rsidR="00B168AE" w:rsidRDefault="00B168AE" w:rsidP="00EF2142">
            <w:pPr>
              <w:shd w:val="clear" w:color="auto" w:fill="DBE5F1" w:themeFill="accent1" w:themeFillTint="33"/>
              <w:rPr>
                <w:rFonts w:ascii="Arial" w:hAnsi="Arial" w:cs="Arial"/>
                <w:bCs/>
                <w:sz w:val="20"/>
                <w:szCs w:val="20"/>
              </w:rPr>
            </w:pPr>
            <w:r w:rsidRPr="00B168AE">
              <w:rPr>
                <w:rFonts w:ascii="Arial" w:hAnsi="Arial" w:cs="Arial"/>
                <w:bCs/>
                <w:sz w:val="20"/>
                <w:szCs w:val="20"/>
              </w:rPr>
              <w:t>1pm on Thursday, 8th November</w:t>
            </w:r>
            <w:r>
              <w:rPr>
                <w:rFonts w:ascii="Arial" w:hAnsi="Arial" w:cs="Arial"/>
                <w:bCs/>
                <w:sz w:val="20"/>
                <w:szCs w:val="20"/>
              </w:rPr>
              <w:t xml:space="preserve">. </w:t>
            </w:r>
            <w:hyperlink r:id="rId87" w:history="1">
              <w:r w:rsidRPr="00B168AE">
                <w:rPr>
                  <w:rStyle w:val="Hyperlink"/>
                  <w:rFonts w:ascii="Arial" w:hAnsi="Arial" w:cs="Arial"/>
                  <w:bCs/>
                  <w:sz w:val="20"/>
                  <w:szCs w:val="20"/>
                </w:rPr>
                <w:t>Click here</w:t>
              </w:r>
            </w:hyperlink>
            <w:r>
              <w:rPr>
                <w:rFonts w:ascii="Arial" w:hAnsi="Arial" w:cs="Arial"/>
                <w:bCs/>
                <w:sz w:val="20"/>
                <w:szCs w:val="20"/>
              </w:rPr>
              <w:t xml:space="preserve"> to register. </w:t>
            </w:r>
          </w:p>
          <w:p w14:paraId="16F74901" w14:textId="77777777" w:rsidR="00F55AB2" w:rsidRPr="00B168AE" w:rsidRDefault="00F55AB2" w:rsidP="00EF2142">
            <w:pPr>
              <w:shd w:val="clear" w:color="auto" w:fill="DBE5F1" w:themeFill="accent1" w:themeFillTint="33"/>
              <w:rPr>
                <w:rFonts w:ascii="Arial" w:hAnsi="Arial" w:cs="Arial"/>
                <w:bCs/>
                <w:sz w:val="20"/>
                <w:szCs w:val="20"/>
              </w:rPr>
            </w:pPr>
          </w:p>
          <w:p w14:paraId="65651684" w14:textId="77777777" w:rsidR="00D52BE0" w:rsidRPr="00D52BE0" w:rsidRDefault="00D52BE0" w:rsidP="00D52BE0">
            <w:pPr>
              <w:shd w:val="clear" w:color="auto" w:fill="DBE5F1" w:themeFill="accent1" w:themeFillTint="33"/>
              <w:rPr>
                <w:rFonts w:ascii="Arial" w:hAnsi="Arial" w:cs="Arial"/>
                <w:bCs/>
                <w:sz w:val="20"/>
                <w:szCs w:val="20"/>
              </w:rPr>
            </w:pPr>
            <w:r w:rsidRPr="00D52BE0">
              <w:rPr>
                <w:rFonts w:ascii="Arial" w:hAnsi="Arial" w:cs="Arial"/>
                <w:b/>
                <w:bCs/>
                <w:sz w:val="20"/>
                <w:szCs w:val="20"/>
              </w:rPr>
              <w:t>The webinar will cover: </w:t>
            </w:r>
            <w:r w:rsidRPr="00D52BE0">
              <w:rPr>
                <w:rFonts w:ascii="Arial" w:hAnsi="Arial" w:cs="Arial"/>
                <w:bCs/>
                <w:sz w:val="20"/>
                <w:szCs w:val="20"/>
              </w:rPr>
              <w:t xml:space="preserve"> </w:t>
            </w:r>
          </w:p>
          <w:p w14:paraId="721DAD80" w14:textId="5E218918" w:rsidR="00D52BE0" w:rsidRPr="00B168AE" w:rsidRDefault="00D52BE0" w:rsidP="00561672">
            <w:pPr>
              <w:pStyle w:val="ListParagraph"/>
              <w:numPr>
                <w:ilvl w:val="0"/>
                <w:numId w:val="17"/>
              </w:numPr>
              <w:shd w:val="clear" w:color="auto" w:fill="DBE5F1" w:themeFill="accent1" w:themeFillTint="33"/>
              <w:ind w:left="424" w:hanging="424"/>
              <w:jc w:val="both"/>
              <w:rPr>
                <w:rFonts w:ascii="Arial" w:hAnsi="Arial" w:cs="Arial"/>
                <w:bCs/>
                <w:sz w:val="20"/>
                <w:szCs w:val="20"/>
              </w:rPr>
            </w:pPr>
            <w:r w:rsidRPr="00B168AE">
              <w:rPr>
                <w:rFonts w:ascii="Arial" w:hAnsi="Arial" w:cs="Arial"/>
                <w:bCs/>
                <w:sz w:val="20"/>
                <w:szCs w:val="20"/>
              </w:rPr>
              <w:t>A short introduction to Change4Life</w:t>
            </w:r>
          </w:p>
          <w:p w14:paraId="779608C0" w14:textId="17E4A2A2" w:rsidR="00D52BE0" w:rsidRPr="00B168AE" w:rsidRDefault="00D52BE0" w:rsidP="00561672">
            <w:pPr>
              <w:pStyle w:val="ListParagraph"/>
              <w:numPr>
                <w:ilvl w:val="0"/>
                <w:numId w:val="17"/>
              </w:numPr>
              <w:shd w:val="clear" w:color="auto" w:fill="DBE5F1" w:themeFill="accent1" w:themeFillTint="33"/>
              <w:ind w:left="424" w:hanging="424"/>
              <w:jc w:val="both"/>
              <w:rPr>
                <w:rFonts w:ascii="Arial" w:hAnsi="Arial" w:cs="Arial"/>
                <w:bCs/>
                <w:sz w:val="20"/>
                <w:szCs w:val="20"/>
              </w:rPr>
            </w:pPr>
            <w:r w:rsidRPr="00B168AE">
              <w:rPr>
                <w:rFonts w:ascii="Arial" w:hAnsi="Arial" w:cs="Arial"/>
                <w:bCs/>
                <w:sz w:val="20"/>
                <w:szCs w:val="20"/>
              </w:rPr>
              <w:t>Results from the 2018 Change4Life nutrition campaign</w:t>
            </w:r>
          </w:p>
          <w:p w14:paraId="51DA9453" w14:textId="77777777" w:rsidR="00D52BE0" w:rsidRPr="00B168AE" w:rsidRDefault="00D52BE0" w:rsidP="00561672">
            <w:pPr>
              <w:pStyle w:val="ListParagraph"/>
              <w:numPr>
                <w:ilvl w:val="0"/>
                <w:numId w:val="17"/>
              </w:numPr>
              <w:shd w:val="clear" w:color="auto" w:fill="DBE5F1" w:themeFill="accent1" w:themeFillTint="33"/>
              <w:ind w:left="424" w:hanging="424"/>
              <w:jc w:val="both"/>
              <w:rPr>
                <w:rFonts w:ascii="Arial" w:hAnsi="Arial" w:cs="Arial"/>
                <w:bCs/>
                <w:sz w:val="20"/>
                <w:szCs w:val="20"/>
              </w:rPr>
            </w:pPr>
            <w:r w:rsidRPr="00B168AE">
              <w:rPr>
                <w:rFonts w:ascii="Arial" w:hAnsi="Arial" w:cs="Arial"/>
                <w:bCs/>
                <w:sz w:val="20"/>
                <w:szCs w:val="20"/>
              </w:rPr>
              <w:t>Information on the upcoming campaign including consumer insights, key messages and marketing channels</w:t>
            </w:r>
          </w:p>
          <w:p w14:paraId="4979279E" w14:textId="77777777" w:rsidR="00D52BE0" w:rsidRPr="00B168AE" w:rsidRDefault="00D52BE0" w:rsidP="00561672">
            <w:pPr>
              <w:pStyle w:val="ListParagraph"/>
              <w:numPr>
                <w:ilvl w:val="0"/>
                <w:numId w:val="17"/>
              </w:numPr>
              <w:shd w:val="clear" w:color="auto" w:fill="DBE5F1" w:themeFill="accent1" w:themeFillTint="33"/>
              <w:ind w:left="424" w:hanging="424"/>
              <w:jc w:val="both"/>
              <w:rPr>
                <w:rFonts w:ascii="Arial" w:hAnsi="Arial" w:cs="Arial"/>
                <w:bCs/>
                <w:sz w:val="20"/>
                <w:szCs w:val="20"/>
              </w:rPr>
            </w:pPr>
            <w:r w:rsidRPr="00B168AE">
              <w:rPr>
                <w:rFonts w:ascii="Arial" w:hAnsi="Arial" w:cs="Arial"/>
                <w:bCs/>
                <w:sz w:val="20"/>
                <w:szCs w:val="20"/>
              </w:rPr>
              <w:t>The resources that will be available, including brand new resources for libraries</w:t>
            </w:r>
          </w:p>
          <w:p w14:paraId="47F1AEB7" w14:textId="77777777" w:rsidR="00D52BE0" w:rsidRPr="00B168AE" w:rsidRDefault="00D52BE0" w:rsidP="00561672">
            <w:pPr>
              <w:pStyle w:val="ListParagraph"/>
              <w:numPr>
                <w:ilvl w:val="0"/>
                <w:numId w:val="17"/>
              </w:numPr>
              <w:shd w:val="clear" w:color="auto" w:fill="DBE5F1" w:themeFill="accent1" w:themeFillTint="33"/>
              <w:ind w:left="424" w:hanging="424"/>
              <w:jc w:val="both"/>
              <w:rPr>
                <w:rFonts w:ascii="Arial" w:hAnsi="Arial" w:cs="Arial"/>
                <w:bCs/>
                <w:sz w:val="20"/>
                <w:szCs w:val="20"/>
              </w:rPr>
            </w:pPr>
            <w:r w:rsidRPr="00B168AE">
              <w:rPr>
                <w:rFonts w:ascii="Arial" w:hAnsi="Arial" w:cs="Arial"/>
                <w:bCs/>
                <w:sz w:val="20"/>
                <w:szCs w:val="20"/>
              </w:rPr>
              <w:t>Information on how we can support your local activity</w:t>
            </w:r>
          </w:p>
          <w:p w14:paraId="1DC885EA" w14:textId="2A7CCD0E" w:rsidR="00D52BE0" w:rsidRPr="00B168AE" w:rsidRDefault="00D52BE0" w:rsidP="00561672">
            <w:pPr>
              <w:pStyle w:val="ListParagraph"/>
              <w:numPr>
                <w:ilvl w:val="0"/>
                <w:numId w:val="17"/>
              </w:numPr>
              <w:shd w:val="clear" w:color="auto" w:fill="DBE5F1" w:themeFill="accent1" w:themeFillTint="33"/>
              <w:ind w:left="424" w:hanging="424"/>
              <w:jc w:val="both"/>
              <w:rPr>
                <w:rFonts w:ascii="Arial" w:hAnsi="Arial" w:cs="Arial"/>
                <w:bCs/>
                <w:sz w:val="20"/>
                <w:szCs w:val="20"/>
              </w:rPr>
            </w:pPr>
            <w:r w:rsidRPr="00B168AE">
              <w:rPr>
                <w:rFonts w:ascii="Arial" w:hAnsi="Arial" w:cs="Arial"/>
                <w:bCs/>
                <w:sz w:val="20"/>
                <w:szCs w:val="20"/>
              </w:rPr>
              <w:t>Timelines and next steps</w:t>
            </w:r>
          </w:p>
          <w:p w14:paraId="10D36629" w14:textId="77777777" w:rsidR="00B168AE" w:rsidRPr="00B168AE" w:rsidRDefault="00B168AE" w:rsidP="00B168AE">
            <w:pPr>
              <w:shd w:val="clear" w:color="auto" w:fill="DBE5F1" w:themeFill="accent1" w:themeFillTint="33"/>
              <w:jc w:val="both"/>
              <w:rPr>
                <w:rFonts w:ascii="Arial" w:hAnsi="Arial" w:cs="Arial"/>
                <w:bCs/>
                <w:sz w:val="20"/>
                <w:szCs w:val="20"/>
              </w:rPr>
            </w:pPr>
          </w:p>
          <w:p w14:paraId="7F516C09" w14:textId="30C616E9" w:rsidR="00BB373D" w:rsidRPr="00B168AE" w:rsidRDefault="00D52BE0" w:rsidP="00D52BE0">
            <w:pPr>
              <w:shd w:val="clear" w:color="auto" w:fill="DBE5F1" w:themeFill="accent1" w:themeFillTint="33"/>
              <w:rPr>
                <w:rFonts w:ascii="Arial" w:hAnsi="Arial" w:cs="Arial"/>
                <w:bCs/>
                <w:sz w:val="20"/>
                <w:szCs w:val="20"/>
              </w:rPr>
            </w:pPr>
            <w:r w:rsidRPr="00B168AE">
              <w:rPr>
                <w:rFonts w:ascii="Arial" w:hAnsi="Arial" w:cs="Arial"/>
                <w:bCs/>
                <w:sz w:val="20"/>
                <w:szCs w:val="20"/>
              </w:rPr>
              <w:t>After registering, you will receive a confirmation invite containing information about joining the webinar.</w:t>
            </w:r>
            <w:r w:rsidRPr="00B168AE">
              <w:rPr>
                <w:rFonts w:ascii="Arial" w:hAnsi="Arial" w:cs="Arial"/>
                <w:bCs/>
                <w:sz w:val="20"/>
                <w:szCs w:val="20"/>
              </w:rPr>
              <w:br/>
            </w:r>
            <w:r w:rsidRPr="00B168AE">
              <w:rPr>
                <w:rFonts w:ascii="Arial" w:hAnsi="Arial" w:cs="Arial"/>
                <w:bCs/>
                <w:sz w:val="20"/>
                <w:szCs w:val="20"/>
              </w:rPr>
              <w:br/>
              <w:t>Please feel free to share this information with government and NHS colleagues you feel would be interested in learning about the upcoming campaign. If you are unable to make this session, a recording will be available to download on the CRC shortly after the webinar. </w:t>
            </w:r>
            <w:r w:rsidRPr="00B168AE">
              <w:rPr>
                <w:rFonts w:ascii="Arial" w:hAnsi="Arial" w:cs="Arial"/>
                <w:bCs/>
                <w:sz w:val="20"/>
                <w:szCs w:val="20"/>
              </w:rPr>
              <w:br/>
            </w:r>
            <w:r w:rsidRPr="00B168AE">
              <w:rPr>
                <w:rFonts w:ascii="Arial" w:hAnsi="Arial" w:cs="Arial"/>
                <w:bCs/>
                <w:sz w:val="20"/>
                <w:szCs w:val="20"/>
              </w:rPr>
              <w:br/>
              <w:t xml:space="preserve">For any queries, please contact </w:t>
            </w:r>
            <w:hyperlink r:id="rId88" w:history="1">
              <w:r w:rsidRPr="00B168AE">
                <w:rPr>
                  <w:rStyle w:val="Hyperlink"/>
                  <w:rFonts w:ascii="Arial" w:hAnsi="Arial" w:cs="Arial"/>
                  <w:bCs/>
                  <w:sz w:val="20"/>
                  <w:szCs w:val="20"/>
                </w:rPr>
                <w:t>partnerships@phe.gov.uk</w:t>
              </w:r>
            </w:hyperlink>
          </w:p>
          <w:p w14:paraId="71AAA009" w14:textId="20F522E0" w:rsidR="00BB373D" w:rsidRDefault="00BB373D" w:rsidP="00EF2142">
            <w:pPr>
              <w:shd w:val="clear" w:color="auto" w:fill="DBE5F1" w:themeFill="accent1" w:themeFillTint="33"/>
              <w:rPr>
                <w:rFonts w:ascii="Arial" w:hAnsi="Arial" w:cs="Arial"/>
                <w:bCs/>
                <w:sz w:val="20"/>
                <w:szCs w:val="20"/>
              </w:rPr>
            </w:pPr>
          </w:p>
          <w:p w14:paraId="7747AB23" w14:textId="137D4DA9" w:rsidR="00A0761A" w:rsidRDefault="00A0761A" w:rsidP="00EF2142">
            <w:pPr>
              <w:shd w:val="clear" w:color="auto" w:fill="DBE5F1" w:themeFill="accent1" w:themeFillTint="33"/>
              <w:rPr>
                <w:rFonts w:ascii="Arial" w:hAnsi="Arial" w:cs="Arial"/>
                <w:bCs/>
                <w:sz w:val="20"/>
                <w:szCs w:val="20"/>
              </w:rPr>
            </w:pPr>
          </w:p>
          <w:p w14:paraId="4DA0F3CA" w14:textId="32B56BEB" w:rsidR="00A0761A" w:rsidRDefault="00A0761A" w:rsidP="00A0761A">
            <w:pPr>
              <w:shd w:val="clear" w:color="auto" w:fill="DBE5F1" w:themeFill="accent1" w:themeFillTint="33"/>
              <w:rPr>
                <w:rFonts w:ascii="Arial" w:hAnsi="Arial" w:cs="Arial"/>
                <w:bCs/>
                <w:sz w:val="24"/>
                <w:szCs w:val="24"/>
              </w:rPr>
            </w:pPr>
            <w:r w:rsidRPr="00A0761A">
              <w:rPr>
                <w:rFonts w:ascii="Arial" w:hAnsi="Arial" w:cs="Arial"/>
                <w:bCs/>
                <w:sz w:val="24"/>
                <w:szCs w:val="24"/>
              </w:rPr>
              <w:t xml:space="preserve">Teleconference invitation to Health Matters on ‘Air pollution - sources, impacts and actions’ </w:t>
            </w:r>
          </w:p>
          <w:p w14:paraId="4B70C190" w14:textId="27B87744" w:rsidR="00A0761A" w:rsidRDefault="00A0761A" w:rsidP="00A0761A">
            <w:pPr>
              <w:shd w:val="clear" w:color="auto" w:fill="DBE5F1" w:themeFill="accent1" w:themeFillTint="33"/>
              <w:rPr>
                <w:rFonts w:ascii="Arial" w:hAnsi="Arial" w:cs="Arial"/>
                <w:bCs/>
                <w:sz w:val="20"/>
                <w:szCs w:val="20"/>
              </w:rPr>
            </w:pPr>
            <w:r w:rsidRPr="00A0761A">
              <w:rPr>
                <w:rFonts w:ascii="Arial" w:hAnsi="Arial" w:cs="Arial"/>
                <w:bCs/>
                <w:sz w:val="20"/>
                <w:szCs w:val="20"/>
              </w:rPr>
              <w:t>Wednesday 14 November 2018, 2.15pm – 3pm</w:t>
            </w:r>
          </w:p>
          <w:p w14:paraId="6AC4459D" w14:textId="77777777" w:rsidR="00F55AB2" w:rsidRPr="00A0761A" w:rsidRDefault="00F55AB2" w:rsidP="00A0761A">
            <w:pPr>
              <w:shd w:val="clear" w:color="auto" w:fill="DBE5F1" w:themeFill="accent1" w:themeFillTint="33"/>
              <w:rPr>
                <w:rFonts w:ascii="Arial" w:hAnsi="Arial" w:cs="Arial"/>
                <w:bCs/>
                <w:sz w:val="20"/>
                <w:szCs w:val="20"/>
              </w:rPr>
            </w:pPr>
          </w:p>
          <w:p w14:paraId="4D0565ED" w14:textId="219B95C3" w:rsidR="000B2772" w:rsidRDefault="00A0761A" w:rsidP="00A0761A">
            <w:pPr>
              <w:shd w:val="clear" w:color="auto" w:fill="DBE5F1" w:themeFill="accent1" w:themeFillTint="33"/>
              <w:rPr>
                <w:rFonts w:ascii="Arial" w:hAnsi="Arial" w:cs="Arial"/>
                <w:bCs/>
                <w:sz w:val="20"/>
                <w:szCs w:val="20"/>
              </w:rPr>
            </w:pPr>
            <w:r w:rsidRPr="00A0761A">
              <w:rPr>
                <w:rFonts w:ascii="Arial" w:hAnsi="Arial" w:cs="Arial"/>
                <w:bCs/>
                <w:sz w:val="20"/>
                <w:szCs w:val="20"/>
              </w:rPr>
              <w:t xml:space="preserve">The next edition of Health Matters, ‘Air pollution - sources, impacts and actions’, will be launched via teleconference (TC) on </w:t>
            </w:r>
            <w:r w:rsidRPr="00A0761A">
              <w:rPr>
                <w:rFonts w:ascii="Arial" w:hAnsi="Arial" w:cs="Arial"/>
                <w:b/>
                <w:bCs/>
                <w:sz w:val="20"/>
                <w:szCs w:val="20"/>
              </w:rPr>
              <w:t>Wednesday 14 November 2018, 2.15pm – 3pm</w:t>
            </w:r>
            <w:r w:rsidRPr="00A0761A">
              <w:rPr>
                <w:rFonts w:ascii="Arial" w:hAnsi="Arial" w:cs="Arial"/>
                <w:bCs/>
                <w:sz w:val="20"/>
                <w:szCs w:val="20"/>
              </w:rPr>
              <w:t xml:space="preserve">. </w:t>
            </w:r>
          </w:p>
          <w:p w14:paraId="68CD2D9C" w14:textId="77777777" w:rsidR="00842756" w:rsidRDefault="00842756" w:rsidP="00A0761A">
            <w:pPr>
              <w:shd w:val="clear" w:color="auto" w:fill="DBE5F1" w:themeFill="accent1" w:themeFillTint="33"/>
              <w:rPr>
                <w:rFonts w:ascii="Arial" w:hAnsi="Arial" w:cs="Arial"/>
                <w:bCs/>
                <w:sz w:val="20"/>
                <w:szCs w:val="20"/>
              </w:rPr>
            </w:pPr>
          </w:p>
          <w:p w14:paraId="19422FFB" w14:textId="6324250A" w:rsidR="00F55AB2" w:rsidRDefault="00A0761A" w:rsidP="00A0761A">
            <w:pPr>
              <w:shd w:val="clear" w:color="auto" w:fill="DBE5F1" w:themeFill="accent1" w:themeFillTint="33"/>
              <w:rPr>
                <w:rFonts w:ascii="Arial" w:hAnsi="Arial" w:cs="Arial"/>
                <w:bCs/>
                <w:sz w:val="20"/>
                <w:szCs w:val="20"/>
              </w:rPr>
            </w:pPr>
            <w:r w:rsidRPr="00A0761A">
              <w:rPr>
                <w:rFonts w:ascii="Arial" w:hAnsi="Arial" w:cs="Arial"/>
                <w:bCs/>
                <w:sz w:val="20"/>
                <w:szCs w:val="20"/>
              </w:rPr>
              <w:t xml:space="preserve">Long-term exposure to air pollution reduces life expectancy by increasing deaths from cardiovascular and respiratory conditions and from lung cancer. It is estimated that long-term exposure to air pollution in the UK has an annual effect equivalent to 28,000 to 36,000 deaths. We know that air pollution disproportionally impacts those who live in less affluent areas, broadening health inequalities. </w:t>
            </w:r>
          </w:p>
          <w:p w14:paraId="7CADD8B4" w14:textId="77777777" w:rsidR="000B2772" w:rsidRDefault="000B2772" w:rsidP="00A0761A">
            <w:pPr>
              <w:shd w:val="clear" w:color="auto" w:fill="DBE5F1" w:themeFill="accent1" w:themeFillTint="33"/>
              <w:rPr>
                <w:rFonts w:ascii="Arial" w:hAnsi="Arial" w:cs="Arial"/>
                <w:bCs/>
                <w:sz w:val="20"/>
                <w:szCs w:val="20"/>
              </w:rPr>
            </w:pPr>
          </w:p>
          <w:p w14:paraId="05D6EF00" w14:textId="77777777" w:rsidR="00842756" w:rsidRDefault="00A0761A" w:rsidP="00A0761A">
            <w:pPr>
              <w:shd w:val="clear" w:color="auto" w:fill="DBE5F1" w:themeFill="accent1" w:themeFillTint="33"/>
              <w:rPr>
                <w:rFonts w:ascii="Arial" w:hAnsi="Arial" w:cs="Arial"/>
                <w:bCs/>
                <w:sz w:val="20"/>
                <w:szCs w:val="20"/>
              </w:rPr>
            </w:pPr>
            <w:r w:rsidRPr="00A0761A">
              <w:rPr>
                <w:rFonts w:ascii="Arial" w:hAnsi="Arial" w:cs="Arial"/>
                <w:bCs/>
                <w:sz w:val="20"/>
                <w:szCs w:val="20"/>
              </w:rPr>
              <w:t>There is also emerging evidence that suggest links between air pollution and conditions like diabetes, the underdevelopment of infant lungs and cognitive decline.</w:t>
            </w:r>
          </w:p>
          <w:p w14:paraId="36534370" w14:textId="36195B79" w:rsidR="00F55AB2" w:rsidRDefault="00A0761A" w:rsidP="00A0761A">
            <w:pPr>
              <w:shd w:val="clear" w:color="auto" w:fill="DBE5F1" w:themeFill="accent1" w:themeFillTint="33"/>
              <w:rPr>
                <w:rFonts w:ascii="Arial" w:hAnsi="Arial" w:cs="Arial"/>
                <w:bCs/>
                <w:sz w:val="20"/>
                <w:szCs w:val="20"/>
              </w:rPr>
            </w:pPr>
            <w:r w:rsidRPr="00A0761A">
              <w:rPr>
                <w:rFonts w:ascii="Arial" w:hAnsi="Arial" w:cs="Arial"/>
                <w:bCs/>
                <w:sz w:val="20"/>
                <w:szCs w:val="20"/>
              </w:rPr>
              <w:t xml:space="preserve"> </w:t>
            </w:r>
          </w:p>
          <w:p w14:paraId="2EA41559" w14:textId="77777777" w:rsidR="00842756" w:rsidRDefault="00A0761A" w:rsidP="00A0761A">
            <w:pPr>
              <w:shd w:val="clear" w:color="auto" w:fill="DBE5F1" w:themeFill="accent1" w:themeFillTint="33"/>
              <w:rPr>
                <w:rFonts w:ascii="Arial" w:hAnsi="Arial" w:cs="Arial"/>
                <w:bCs/>
                <w:sz w:val="20"/>
                <w:szCs w:val="20"/>
              </w:rPr>
            </w:pPr>
            <w:r w:rsidRPr="00A0761A">
              <w:rPr>
                <w:rFonts w:ascii="Arial" w:hAnsi="Arial" w:cs="Arial"/>
                <w:bCs/>
                <w:sz w:val="20"/>
                <w:szCs w:val="20"/>
              </w:rPr>
              <w:t xml:space="preserve">Please join Professor Paul Cosford, Director for Health Protection and Medical Director for Public Health England (PHE), for the launch of this latest edition of Health Matters. He will be joined by air quality experts from PHE. </w:t>
            </w:r>
          </w:p>
          <w:p w14:paraId="06DFE839" w14:textId="225B965C" w:rsidR="000B2772" w:rsidRDefault="00A0761A" w:rsidP="00A0761A">
            <w:pPr>
              <w:shd w:val="clear" w:color="auto" w:fill="DBE5F1" w:themeFill="accent1" w:themeFillTint="33"/>
              <w:rPr>
                <w:rFonts w:ascii="Arial" w:hAnsi="Arial" w:cs="Arial"/>
                <w:b/>
                <w:bCs/>
                <w:sz w:val="20"/>
                <w:szCs w:val="20"/>
              </w:rPr>
            </w:pPr>
            <w:r w:rsidRPr="00A0761A">
              <w:rPr>
                <w:rFonts w:ascii="Arial" w:hAnsi="Arial" w:cs="Arial"/>
                <w:b/>
                <w:bCs/>
                <w:sz w:val="20"/>
                <w:szCs w:val="20"/>
              </w:rPr>
              <w:lastRenderedPageBreak/>
              <w:t xml:space="preserve">Why you should call in: </w:t>
            </w:r>
            <w:r w:rsidRPr="00A0761A">
              <w:rPr>
                <w:rFonts w:ascii="Arial" w:hAnsi="Arial" w:cs="Arial"/>
                <w:bCs/>
                <w:sz w:val="20"/>
                <w:szCs w:val="20"/>
              </w:rPr>
              <w:t>The cumulative effect of a range of interventions to improve air quality has greater potential to reduce the associated burden of disease than any one intervention alone.</w:t>
            </w:r>
            <w:r w:rsidRPr="00A0761A">
              <w:rPr>
                <w:rFonts w:ascii="Arial" w:hAnsi="Arial" w:cs="Arial"/>
                <w:b/>
                <w:bCs/>
                <w:sz w:val="20"/>
                <w:szCs w:val="20"/>
              </w:rPr>
              <w:t xml:space="preserve"> </w:t>
            </w:r>
          </w:p>
          <w:p w14:paraId="637F3CFB" w14:textId="77777777" w:rsidR="000B2772" w:rsidRDefault="000B2772" w:rsidP="00A0761A">
            <w:pPr>
              <w:shd w:val="clear" w:color="auto" w:fill="DBE5F1" w:themeFill="accent1" w:themeFillTint="33"/>
              <w:rPr>
                <w:rFonts w:ascii="Arial" w:hAnsi="Arial" w:cs="Arial"/>
                <w:bCs/>
                <w:sz w:val="20"/>
                <w:szCs w:val="20"/>
              </w:rPr>
            </w:pPr>
          </w:p>
          <w:p w14:paraId="786B5A57" w14:textId="56DC7B9E" w:rsidR="00F55AB2" w:rsidRDefault="00A0761A" w:rsidP="00A0761A">
            <w:pPr>
              <w:shd w:val="clear" w:color="auto" w:fill="DBE5F1" w:themeFill="accent1" w:themeFillTint="33"/>
              <w:rPr>
                <w:rFonts w:ascii="Arial" w:hAnsi="Arial" w:cs="Arial"/>
                <w:bCs/>
                <w:sz w:val="20"/>
                <w:szCs w:val="20"/>
              </w:rPr>
            </w:pPr>
            <w:r w:rsidRPr="00A0761A">
              <w:rPr>
                <w:rFonts w:ascii="Arial" w:hAnsi="Arial" w:cs="Arial"/>
                <w:bCs/>
                <w:sz w:val="20"/>
                <w:szCs w:val="20"/>
              </w:rPr>
              <w:t xml:space="preserve">The session will discuss how local authorities, supported by national policies, have an important role in assessing and improving local air quality and how the cumulative effects of local action can be significant. </w:t>
            </w:r>
          </w:p>
          <w:p w14:paraId="0C83ACB0" w14:textId="77777777" w:rsidR="000B2772" w:rsidRDefault="00A0761A" w:rsidP="00A0761A">
            <w:pPr>
              <w:shd w:val="clear" w:color="auto" w:fill="DBE5F1" w:themeFill="accent1" w:themeFillTint="33"/>
              <w:rPr>
                <w:rFonts w:ascii="Arial" w:hAnsi="Arial" w:cs="Arial"/>
                <w:bCs/>
                <w:sz w:val="20"/>
                <w:szCs w:val="20"/>
              </w:rPr>
            </w:pPr>
            <w:r w:rsidRPr="00A0761A">
              <w:rPr>
                <w:rFonts w:ascii="Arial" w:hAnsi="Arial" w:cs="Arial"/>
                <w:bCs/>
                <w:sz w:val="20"/>
                <w:szCs w:val="20"/>
              </w:rPr>
              <w:t xml:space="preserve">It will be of </w:t>
            </w:r>
            <w:proofErr w:type="gramStart"/>
            <w:r w:rsidRPr="00A0761A">
              <w:rPr>
                <w:rFonts w:ascii="Arial" w:hAnsi="Arial" w:cs="Arial"/>
                <w:bCs/>
                <w:sz w:val="20"/>
                <w:szCs w:val="20"/>
              </w:rPr>
              <w:t>particular value</w:t>
            </w:r>
            <w:proofErr w:type="gramEnd"/>
            <w:r w:rsidRPr="00A0761A">
              <w:rPr>
                <w:rFonts w:ascii="Arial" w:hAnsi="Arial" w:cs="Arial"/>
                <w:bCs/>
                <w:sz w:val="20"/>
                <w:szCs w:val="20"/>
              </w:rPr>
              <w:t xml:space="preserve"> to local authority commissioners, directors of public health and health and wellbeing boards, CCGs and health professionals.</w:t>
            </w:r>
            <w:r w:rsidRPr="00A0761A">
              <w:rPr>
                <w:rFonts w:ascii="Arial" w:hAnsi="Arial" w:cs="Arial"/>
                <w:b/>
                <w:bCs/>
                <w:sz w:val="20"/>
                <w:szCs w:val="20"/>
              </w:rPr>
              <w:t xml:space="preserve"> </w:t>
            </w:r>
            <w:r w:rsidRPr="00A0761A">
              <w:rPr>
                <w:rFonts w:ascii="Arial" w:hAnsi="Arial" w:cs="Arial"/>
                <w:bCs/>
                <w:sz w:val="20"/>
                <w:szCs w:val="20"/>
              </w:rPr>
              <w:t xml:space="preserve">Please dial in 5-10 minutes prior to the start time: </w:t>
            </w:r>
          </w:p>
          <w:p w14:paraId="43EC6EF2" w14:textId="2441F2E1" w:rsidR="00F55AB2" w:rsidRDefault="00A0761A" w:rsidP="00A0761A">
            <w:pPr>
              <w:shd w:val="clear" w:color="auto" w:fill="DBE5F1" w:themeFill="accent1" w:themeFillTint="33"/>
              <w:rPr>
                <w:rFonts w:ascii="Arial" w:hAnsi="Arial" w:cs="Arial"/>
                <w:bCs/>
                <w:sz w:val="20"/>
                <w:szCs w:val="20"/>
              </w:rPr>
            </w:pPr>
            <w:r w:rsidRPr="00A0761A">
              <w:rPr>
                <w:rFonts w:ascii="Arial" w:hAnsi="Arial" w:cs="Arial"/>
                <w:bCs/>
                <w:sz w:val="20"/>
                <w:szCs w:val="20"/>
              </w:rPr>
              <w:t xml:space="preserve">Local call rate: 0330 336 9411, Conference code: 586210. </w:t>
            </w:r>
          </w:p>
          <w:p w14:paraId="110F59F0" w14:textId="77777777" w:rsidR="000B2772" w:rsidRDefault="000B2772" w:rsidP="00A0761A">
            <w:pPr>
              <w:shd w:val="clear" w:color="auto" w:fill="DBE5F1" w:themeFill="accent1" w:themeFillTint="33"/>
              <w:rPr>
                <w:rFonts w:ascii="Arial" w:hAnsi="Arial" w:cs="Arial"/>
                <w:bCs/>
                <w:sz w:val="20"/>
                <w:szCs w:val="20"/>
              </w:rPr>
            </w:pPr>
          </w:p>
          <w:p w14:paraId="3FBE8AA1" w14:textId="31AFA7BA" w:rsidR="00A0761A" w:rsidRPr="00A0761A" w:rsidRDefault="00A0761A" w:rsidP="00A0761A">
            <w:pPr>
              <w:shd w:val="clear" w:color="auto" w:fill="DBE5F1" w:themeFill="accent1" w:themeFillTint="33"/>
              <w:rPr>
                <w:rFonts w:ascii="Arial" w:hAnsi="Arial" w:cs="Arial"/>
                <w:b/>
                <w:bCs/>
                <w:sz w:val="20"/>
                <w:szCs w:val="20"/>
              </w:rPr>
            </w:pPr>
            <w:r w:rsidRPr="00A0761A">
              <w:rPr>
                <w:rFonts w:ascii="Arial" w:hAnsi="Arial" w:cs="Arial"/>
                <w:bCs/>
                <w:sz w:val="20"/>
                <w:szCs w:val="20"/>
              </w:rPr>
              <w:t>Please register for the T</w:t>
            </w:r>
            <w:r w:rsidR="000B2772">
              <w:rPr>
                <w:rFonts w:ascii="Arial" w:hAnsi="Arial" w:cs="Arial"/>
                <w:bCs/>
                <w:sz w:val="20"/>
                <w:szCs w:val="20"/>
              </w:rPr>
              <w:t xml:space="preserve">ele </w:t>
            </w:r>
            <w:r w:rsidR="00842756" w:rsidRPr="00A0761A">
              <w:rPr>
                <w:rFonts w:ascii="Arial" w:hAnsi="Arial" w:cs="Arial"/>
                <w:bCs/>
                <w:sz w:val="20"/>
                <w:szCs w:val="20"/>
              </w:rPr>
              <w:t>C</w:t>
            </w:r>
            <w:r w:rsidR="00842756">
              <w:rPr>
                <w:rFonts w:ascii="Arial" w:hAnsi="Arial" w:cs="Arial"/>
                <w:bCs/>
                <w:sz w:val="20"/>
                <w:szCs w:val="20"/>
              </w:rPr>
              <w:t>onference</w:t>
            </w:r>
            <w:r w:rsidRPr="00A0761A">
              <w:rPr>
                <w:rFonts w:ascii="Arial" w:hAnsi="Arial" w:cs="Arial"/>
                <w:bCs/>
                <w:sz w:val="20"/>
                <w:szCs w:val="20"/>
              </w:rPr>
              <w:t xml:space="preserve"> </w:t>
            </w:r>
            <w:hyperlink r:id="rId89" w:history="1">
              <w:r w:rsidRPr="00A0761A">
                <w:rPr>
                  <w:rStyle w:val="Hyperlink"/>
                  <w:rFonts w:ascii="Arial" w:hAnsi="Arial" w:cs="Arial"/>
                  <w:bCs/>
                  <w:sz w:val="20"/>
                  <w:szCs w:val="20"/>
                </w:rPr>
                <w:t>here</w:t>
              </w:r>
            </w:hyperlink>
            <w:r w:rsidRPr="00A0761A">
              <w:rPr>
                <w:rFonts w:ascii="Arial" w:hAnsi="Arial" w:cs="Arial"/>
                <w:bCs/>
                <w:sz w:val="20"/>
                <w:szCs w:val="20"/>
              </w:rPr>
              <w:t>.</w:t>
            </w:r>
          </w:p>
          <w:p w14:paraId="2D8BEB7A" w14:textId="57251F2B" w:rsidR="00316F33" w:rsidRPr="00EF2142" w:rsidRDefault="00316F33" w:rsidP="00EF2142">
            <w:pPr>
              <w:shd w:val="clear" w:color="auto" w:fill="DBE5F1" w:themeFill="accent1" w:themeFillTint="33"/>
              <w:rPr>
                <w:rFonts w:ascii="Arial" w:hAnsi="Arial" w:cs="Arial"/>
                <w:sz w:val="20"/>
                <w:szCs w:val="20"/>
              </w:rPr>
            </w:pPr>
          </w:p>
        </w:tc>
      </w:tr>
      <w:tr w:rsidR="00B97931" w:rsidRPr="007C111F" w14:paraId="0688E3E1" w14:textId="77777777" w:rsidTr="001D1A59">
        <w:trPr>
          <w:trHeight w:val="70"/>
        </w:trPr>
        <w:tc>
          <w:tcPr>
            <w:tcW w:w="9855" w:type="dxa"/>
          </w:tcPr>
          <w:p w14:paraId="7880F6CC" w14:textId="77777777" w:rsidR="00B97931" w:rsidRPr="007C111F" w:rsidRDefault="00B97931" w:rsidP="005D69AD">
            <w:pPr>
              <w:rPr>
                <w:rFonts w:ascii="Arial" w:hAnsi="Arial" w:cs="Arial"/>
                <w:sz w:val="20"/>
                <w:szCs w:val="20"/>
              </w:rPr>
            </w:pPr>
          </w:p>
        </w:tc>
      </w:tr>
    </w:tbl>
    <w:p w14:paraId="4C9AD447" w14:textId="77777777" w:rsidR="0002555F" w:rsidRPr="007C111F" w:rsidRDefault="0002555F" w:rsidP="00AB1A2B">
      <w:pPr>
        <w:tabs>
          <w:tab w:val="left" w:pos="7776"/>
        </w:tabs>
        <w:ind w:right="-1"/>
        <w:rPr>
          <w:rFonts w:ascii="Arial" w:hAnsi="Arial" w:cs="Arial"/>
        </w:rPr>
      </w:pPr>
    </w:p>
    <w:sectPr w:rsidR="0002555F" w:rsidRPr="007C111F" w:rsidSect="0002555F">
      <w:headerReference w:type="default" r:id="rId90"/>
      <w:footerReference w:type="default" r:id="rId91"/>
      <w:pgSz w:w="11906" w:h="16838"/>
      <w:pgMar w:top="1440" w:right="1133"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DBC5F" w14:textId="77777777" w:rsidR="00801746" w:rsidRDefault="00801746" w:rsidP="00501CFF">
      <w:pPr>
        <w:spacing w:after="0" w:line="240" w:lineRule="auto"/>
      </w:pPr>
      <w:r>
        <w:separator/>
      </w:r>
    </w:p>
  </w:endnote>
  <w:endnote w:type="continuationSeparator" w:id="0">
    <w:p w14:paraId="27532FDF" w14:textId="77777777" w:rsidR="00801746" w:rsidRDefault="00801746" w:rsidP="00501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1192764"/>
      <w:docPartObj>
        <w:docPartGallery w:val="Page Numbers (Bottom of Page)"/>
        <w:docPartUnique/>
      </w:docPartObj>
    </w:sdtPr>
    <w:sdtEndPr>
      <w:rPr>
        <w:noProof/>
      </w:rPr>
    </w:sdtEndPr>
    <w:sdtContent>
      <w:p w14:paraId="7C443A13" w14:textId="77777777" w:rsidR="004E56B1" w:rsidRDefault="004E56B1">
        <w:pPr>
          <w:pStyle w:val="Footer"/>
          <w:jc w:val="center"/>
        </w:pPr>
        <w:r>
          <w:fldChar w:fldCharType="begin"/>
        </w:r>
        <w:r>
          <w:instrText xml:space="preserve"> PAGE   \* MERGEFORMAT </w:instrText>
        </w:r>
        <w:r>
          <w:fldChar w:fldCharType="separate"/>
        </w:r>
        <w:r w:rsidR="00207EB0">
          <w:rPr>
            <w:noProof/>
          </w:rPr>
          <w:t>3</w:t>
        </w:r>
        <w:r>
          <w:rPr>
            <w:noProof/>
          </w:rPr>
          <w:fldChar w:fldCharType="end"/>
        </w:r>
      </w:p>
    </w:sdtContent>
  </w:sdt>
  <w:p w14:paraId="6074D73F" w14:textId="77777777" w:rsidR="004E56B1" w:rsidRDefault="004E56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D15908" w14:textId="77777777" w:rsidR="00801746" w:rsidRDefault="00801746" w:rsidP="00501CFF">
      <w:pPr>
        <w:spacing w:after="0" w:line="240" w:lineRule="auto"/>
      </w:pPr>
      <w:r>
        <w:separator/>
      </w:r>
    </w:p>
  </w:footnote>
  <w:footnote w:type="continuationSeparator" w:id="0">
    <w:p w14:paraId="133B935E" w14:textId="77777777" w:rsidR="00801746" w:rsidRDefault="00801746" w:rsidP="00501C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94B99" w14:textId="77777777" w:rsidR="004E56B1" w:rsidRDefault="004E56B1">
    <w:pPr>
      <w:pStyle w:val="Header"/>
    </w:pPr>
  </w:p>
  <w:p w14:paraId="26F604C6" w14:textId="77777777" w:rsidR="004E56B1" w:rsidRDefault="004E56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4C96"/>
    <w:multiLevelType w:val="hybridMultilevel"/>
    <w:tmpl w:val="B94C461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2B163DF"/>
    <w:multiLevelType w:val="hybridMultilevel"/>
    <w:tmpl w:val="7C76263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612728"/>
    <w:multiLevelType w:val="hybridMultilevel"/>
    <w:tmpl w:val="C08C31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9E229F7"/>
    <w:multiLevelType w:val="hybridMultilevel"/>
    <w:tmpl w:val="16284998"/>
    <w:lvl w:ilvl="0" w:tplc="6E38C390">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9B1805"/>
    <w:multiLevelType w:val="hybridMultilevel"/>
    <w:tmpl w:val="7AACA370"/>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5" w15:restartNumberingAfterBreak="0">
    <w:nsid w:val="290A257D"/>
    <w:multiLevelType w:val="multilevel"/>
    <w:tmpl w:val="F2067F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8C3985"/>
    <w:multiLevelType w:val="hybridMultilevel"/>
    <w:tmpl w:val="02106CF4"/>
    <w:lvl w:ilvl="0" w:tplc="012EB534">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9F7D51"/>
    <w:multiLevelType w:val="hybridMultilevel"/>
    <w:tmpl w:val="C2466890"/>
    <w:lvl w:ilvl="0" w:tplc="2898B39A">
      <w:start w:val="1"/>
      <w:numFmt w:val="decimal"/>
      <w:lvlText w:val="%1."/>
      <w:lvlJc w:val="left"/>
      <w:pPr>
        <w:ind w:left="720" w:hanging="360"/>
      </w:pPr>
      <w:rPr>
        <w:rFonts w:cs="Times New Roman"/>
        <w:b/>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8" w15:restartNumberingAfterBreak="0">
    <w:nsid w:val="3D0E15B3"/>
    <w:multiLevelType w:val="hybridMultilevel"/>
    <w:tmpl w:val="5524A958"/>
    <w:lvl w:ilvl="0" w:tplc="012EB534">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E6972B6"/>
    <w:multiLevelType w:val="hybridMultilevel"/>
    <w:tmpl w:val="F2EA9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9173D9"/>
    <w:multiLevelType w:val="hybridMultilevel"/>
    <w:tmpl w:val="08F4B6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AF31D72"/>
    <w:multiLevelType w:val="multilevel"/>
    <w:tmpl w:val="B3E611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3DC7250"/>
    <w:multiLevelType w:val="hybridMultilevel"/>
    <w:tmpl w:val="BE08CFA8"/>
    <w:lvl w:ilvl="0" w:tplc="A9B40060">
      <w:numFmt w:val="bullet"/>
      <w:lvlText w:val="-"/>
      <w:lvlJc w:val="left"/>
      <w:pPr>
        <w:ind w:left="7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A6154D"/>
    <w:multiLevelType w:val="multilevel"/>
    <w:tmpl w:val="DDAED5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465E59"/>
    <w:multiLevelType w:val="hybridMultilevel"/>
    <w:tmpl w:val="7346BC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AA2CA2"/>
    <w:multiLevelType w:val="hybridMultilevel"/>
    <w:tmpl w:val="12940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7D252B"/>
    <w:multiLevelType w:val="hybridMultilevel"/>
    <w:tmpl w:val="EEA027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5024856"/>
    <w:multiLevelType w:val="hybridMultilevel"/>
    <w:tmpl w:val="B582B6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68F123E9"/>
    <w:multiLevelType w:val="multilevel"/>
    <w:tmpl w:val="9C38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715840"/>
    <w:multiLevelType w:val="hybridMultilevel"/>
    <w:tmpl w:val="CFBC0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E606BC"/>
    <w:multiLevelType w:val="hybridMultilevel"/>
    <w:tmpl w:val="14100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9D25FA"/>
    <w:multiLevelType w:val="hybridMultilevel"/>
    <w:tmpl w:val="245C25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6766161"/>
    <w:multiLevelType w:val="multilevel"/>
    <w:tmpl w:val="2A0C62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 w:numId="4">
    <w:abstractNumId w:val="5"/>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num>
  <w:num w:numId="8">
    <w:abstractNumId w:val="12"/>
  </w:num>
  <w:num w:numId="9">
    <w:abstractNumId w:val="3"/>
  </w:num>
  <w:num w:numId="10">
    <w:abstractNumId w:val="18"/>
  </w:num>
  <w:num w:numId="11">
    <w:abstractNumId w:val="17"/>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9"/>
  </w:num>
  <w:num w:numId="15">
    <w:abstractNumId w:val="20"/>
  </w:num>
  <w:num w:numId="16">
    <w:abstractNumId w:val="4"/>
  </w:num>
  <w:num w:numId="17">
    <w:abstractNumId w:val="14"/>
  </w:num>
  <w:num w:numId="18">
    <w:abstractNumId w:val="22"/>
  </w:num>
  <w:num w:numId="19">
    <w:abstractNumId w:val="9"/>
  </w:num>
  <w:num w:numId="20">
    <w:abstractNumId w:val="6"/>
  </w:num>
  <w:num w:numId="21">
    <w:abstractNumId w:val="8"/>
  </w:num>
  <w:num w:numId="22">
    <w:abstractNumId w:val="15"/>
  </w:num>
  <w:num w:numId="23">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555F"/>
    <w:rsid w:val="00004DF0"/>
    <w:rsid w:val="000178AC"/>
    <w:rsid w:val="0001797A"/>
    <w:rsid w:val="0002555F"/>
    <w:rsid w:val="00025C1F"/>
    <w:rsid w:val="00033D54"/>
    <w:rsid w:val="00042D57"/>
    <w:rsid w:val="00043D55"/>
    <w:rsid w:val="00043EF4"/>
    <w:rsid w:val="00044F9E"/>
    <w:rsid w:val="0004583B"/>
    <w:rsid w:val="00046060"/>
    <w:rsid w:val="00047F35"/>
    <w:rsid w:val="00057A99"/>
    <w:rsid w:val="00067069"/>
    <w:rsid w:val="0007357E"/>
    <w:rsid w:val="000A6E9A"/>
    <w:rsid w:val="000B2772"/>
    <w:rsid w:val="000B51A5"/>
    <w:rsid w:val="000B5E98"/>
    <w:rsid w:val="000C0BAC"/>
    <w:rsid w:val="000C518D"/>
    <w:rsid w:val="000E0709"/>
    <w:rsid w:val="000E6B49"/>
    <w:rsid w:val="000F0992"/>
    <w:rsid w:val="000F3834"/>
    <w:rsid w:val="000F40DD"/>
    <w:rsid w:val="000F6829"/>
    <w:rsid w:val="001206B8"/>
    <w:rsid w:val="001326DB"/>
    <w:rsid w:val="00133C3D"/>
    <w:rsid w:val="001474AD"/>
    <w:rsid w:val="00150FBE"/>
    <w:rsid w:val="00154593"/>
    <w:rsid w:val="001568D1"/>
    <w:rsid w:val="00156E93"/>
    <w:rsid w:val="0016299C"/>
    <w:rsid w:val="001661B3"/>
    <w:rsid w:val="00174C6D"/>
    <w:rsid w:val="00176D4F"/>
    <w:rsid w:val="00177CF1"/>
    <w:rsid w:val="00185F10"/>
    <w:rsid w:val="00187AD1"/>
    <w:rsid w:val="00191DAE"/>
    <w:rsid w:val="00192164"/>
    <w:rsid w:val="00192DBC"/>
    <w:rsid w:val="001A0A9D"/>
    <w:rsid w:val="001A16E0"/>
    <w:rsid w:val="001A26DE"/>
    <w:rsid w:val="001A44B3"/>
    <w:rsid w:val="001A5E90"/>
    <w:rsid w:val="001A73B6"/>
    <w:rsid w:val="001B4AE1"/>
    <w:rsid w:val="001B5891"/>
    <w:rsid w:val="001C2C99"/>
    <w:rsid w:val="001C5973"/>
    <w:rsid w:val="001C7832"/>
    <w:rsid w:val="001D1A59"/>
    <w:rsid w:val="001E7BA3"/>
    <w:rsid w:val="00201494"/>
    <w:rsid w:val="00202505"/>
    <w:rsid w:val="00206873"/>
    <w:rsid w:val="0020762B"/>
    <w:rsid w:val="00207EB0"/>
    <w:rsid w:val="00211FBF"/>
    <w:rsid w:val="00212A41"/>
    <w:rsid w:val="00247D7D"/>
    <w:rsid w:val="0026188C"/>
    <w:rsid w:val="002634BC"/>
    <w:rsid w:val="00266975"/>
    <w:rsid w:val="00272FBA"/>
    <w:rsid w:val="00275462"/>
    <w:rsid w:val="0028458A"/>
    <w:rsid w:val="002B0F54"/>
    <w:rsid w:val="002B3244"/>
    <w:rsid w:val="002C3942"/>
    <w:rsid w:val="002D09AB"/>
    <w:rsid w:val="002D4778"/>
    <w:rsid w:val="002D750D"/>
    <w:rsid w:val="002E1436"/>
    <w:rsid w:val="002E1E03"/>
    <w:rsid w:val="002E7060"/>
    <w:rsid w:val="002E7614"/>
    <w:rsid w:val="00301918"/>
    <w:rsid w:val="0031144C"/>
    <w:rsid w:val="00313265"/>
    <w:rsid w:val="0031647B"/>
    <w:rsid w:val="00316F33"/>
    <w:rsid w:val="0032322A"/>
    <w:rsid w:val="00323712"/>
    <w:rsid w:val="00326343"/>
    <w:rsid w:val="00326362"/>
    <w:rsid w:val="00330C08"/>
    <w:rsid w:val="0033396B"/>
    <w:rsid w:val="00336612"/>
    <w:rsid w:val="00345B3E"/>
    <w:rsid w:val="00347615"/>
    <w:rsid w:val="00351E5B"/>
    <w:rsid w:val="003521A1"/>
    <w:rsid w:val="003530DF"/>
    <w:rsid w:val="00360CB4"/>
    <w:rsid w:val="003752EC"/>
    <w:rsid w:val="00377A7D"/>
    <w:rsid w:val="00385E4F"/>
    <w:rsid w:val="003A0F88"/>
    <w:rsid w:val="003B5330"/>
    <w:rsid w:val="003B58BB"/>
    <w:rsid w:val="003B5963"/>
    <w:rsid w:val="003C1F46"/>
    <w:rsid w:val="003C4BA6"/>
    <w:rsid w:val="003D0E48"/>
    <w:rsid w:val="003F6151"/>
    <w:rsid w:val="00404F15"/>
    <w:rsid w:val="0040585B"/>
    <w:rsid w:val="00406353"/>
    <w:rsid w:val="004072B9"/>
    <w:rsid w:val="004175D4"/>
    <w:rsid w:val="00421EB9"/>
    <w:rsid w:val="00422D98"/>
    <w:rsid w:val="00427362"/>
    <w:rsid w:val="00427C04"/>
    <w:rsid w:val="00434715"/>
    <w:rsid w:val="00442D5D"/>
    <w:rsid w:val="00442F01"/>
    <w:rsid w:val="00452B09"/>
    <w:rsid w:val="00474C7B"/>
    <w:rsid w:val="00481E22"/>
    <w:rsid w:val="0048594F"/>
    <w:rsid w:val="004867E8"/>
    <w:rsid w:val="004873EE"/>
    <w:rsid w:val="004914D8"/>
    <w:rsid w:val="00494C84"/>
    <w:rsid w:val="004952BE"/>
    <w:rsid w:val="004A1383"/>
    <w:rsid w:val="004B3149"/>
    <w:rsid w:val="004B34B3"/>
    <w:rsid w:val="004C1187"/>
    <w:rsid w:val="004C5229"/>
    <w:rsid w:val="004E4EE9"/>
    <w:rsid w:val="004E56B1"/>
    <w:rsid w:val="004F174E"/>
    <w:rsid w:val="004F544F"/>
    <w:rsid w:val="00501C00"/>
    <w:rsid w:val="00501CFF"/>
    <w:rsid w:val="00502FE8"/>
    <w:rsid w:val="005058D0"/>
    <w:rsid w:val="00510928"/>
    <w:rsid w:val="00514A60"/>
    <w:rsid w:val="00524F3C"/>
    <w:rsid w:val="005257CB"/>
    <w:rsid w:val="00526C9D"/>
    <w:rsid w:val="00536437"/>
    <w:rsid w:val="00540064"/>
    <w:rsid w:val="005442B6"/>
    <w:rsid w:val="0056054F"/>
    <w:rsid w:val="00561672"/>
    <w:rsid w:val="00563E44"/>
    <w:rsid w:val="00567B77"/>
    <w:rsid w:val="00567E35"/>
    <w:rsid w:val="0057298C"/>
    <w:rsid w:val="00574838"/>
    <w:rsid w:val="00591144"/>
    <w:rsid w:val="00595CF6"/>
    <w:rsid w:val="005C1DA8"/>
    <w:rsid w:val="005C3105"/>
    <w:rsid w:val="005C7B9F"/>
    <w:rsid w:val="005C7FBA"/>
    <w:rsid w:val="005D0421"/>
    <w:rsid w:val="005D1800"/>
    <w:rsid w:val="005D6084"/>
    <w:rsid w:val="005D69AD"/>
    <w:rsid w:val="005E7A3C"/>
    <w:rsid w:val="00603B9A"/>
    <w:rsid w:val="006046F4"/>
    <w:rsid w:val="00610823"/>
    <w:rsid w:val="00614238"/>
    <w:rsid w:val="00624DF5"/>
    <w:rsid w:val="00626CB0"/>
    <w:rsid w:val="00633693"/>
    <w:rsid w:val="006413BE"/>
    <w:rsid w:val="00642461"/>
    <w:rsid w:val="006465E1"/>
    <w:rsid w:val="00653C31"/>
    <w:rsid w:val="00673087"/>
    <w:rsid w:val="00686AA9"/>
    <w:rsid w:val="0069138E"/>
    <w:rsid w:val="00695DC6"/>
    <w:rsid w:val="006A01DC"/>
    <w:rsid w:val="006A08BA"/>
    <w:rsid w:val="006A47E5"/>
    <w:rsid w:val="006A4E2A"/>
    <w:rsid w:val="006D0CDB"/>
    <w:rsid w:val="006D70D5"/>
    <w:rsid w:val="006E0135"/>
    <w:rsid w:val="006E18D3"/>
    <w:rsid w:val="006E1D43"/>
    <w:rsid w:val="006E2C43"/>
    <w:rsid w:val="006F1ACA"/>
    <w:rsid w:val="0070225A"/>
    <w:rsid w:val="00703E31"/>
    <w:rsid w:val="00707BF6"/>
    <w:rsid w:val="00713B50"/>
    <w:rsid w:val="00713FFD"/>
    <w:rsid w:val="00714629"/>
    <w:rsid w:val="0071549B"/>
    <w:rsid w:val="00722F82"/>
    <w:rsid w:val="007232B5"/>
    <w:rsid w:val="00724F5E"/>
    <w:rsid w:val="00730429"/>
    <w:rsid w:val="007316E1"/>
    <w:rsid w:val="00740E2D"/>
    <w:rsid w:val="00756928"/>
    <w:rsid w:val="00760AFD"/>
    <w:rsid w:val="00764ADA"/>
    <w:rsid w:val="00785D51"/>
    <w:rsid w:val="00794153"/>
    <w:rsid w:val="007A2394"/>
    <w:rsid w:val="007C111F"/>
    <w:rsid w:val="007D044D"/>
    <w:rsid w:val="007D063F"/>
    <w:rsid w:val="007D11A5"/>
    <w:rsid w:val="007D4863"/>
    <w:rsid w:val="007D49EB"/>
    <w:rsid w:val="007D6F95"/>
    <w:rsid w:val="00801746"/>
    <w:rsid w:val="008024FF"/>
    <w:rsid w:val="008076CD"/>
    <w:rsid w:val="00813A34"/>
    <w:rsid w:val="00813E80"/>
    <w:rsid w:val="0082767F"/>
    <w:rsid w:val="008319B4"/>
    <w:rsid w:val="00834066"/>
    <w:rsid w:val="00834AEE"/>
    <w:rsid w:val="00842756"/>
    <w:rsid w:val="0085466A"/>
    <w:rsid w:val="008546CF"/>
    <w:rsid w:val="008573DB"/>
    <w:rsid w:val="008624E6"/>
    <w:rsid w:val="00864228"/>
    <w:rsid w:val="0086453E"/>
    <w:rsid w:val="00871D67"/>
    <w:rsid w:val="00876761"/>
    <w:rsid w:val="0087724A"/>
    <w:rsid w:val="00877A97"/>
    <w:rsid w:val="00884770"/>
    <w:rsid w:val="00887264"/>
    <w:rsid w:val="00887C54"/>
    <w:rsid w:val="00890177"/>
    <w:rsid w:val="00894666"/>
    <w:rsid w:val="008A752D"/>
    <w:rsid w:val="008B3733"/>
    <w:rsid w:val="008B3CDA"/>
    <w:rsid w:val="008B6FA6"/>
    <w:rsid w:val="008C2FC7"/>
    <w:rsid w:val="008D29F8"/>
    <w:rsid w:val="008D7E06"/>
    <w:rsid w:val="008E4263"/>
    <w:rsid w:val="008F2261"/>
    <w:rsid w:val="008F5441"/>
    <w:rsid w:val="00914312"/>
    <w:rsid w:val="00914582"/>
    <w:rsid w:val="0094026C"/>
    <w:rsid w:val="00952911"/>
    <w:rsid w:val="009613A4"/>
    <w:rsid w:val="00972C35"/>
    <w:rsid w:val="009859D7"/>
    <w:rsid w:val="00987A7D"/>
    <w:rsid w:val="00991A93"/>
    <w:rsid w:val="00995F72"/>
    <w:rsid w:val="009A15C5"/>
    <w:rsid w:val="009B424D"/>
    <w:rsid w:val="009B4F49"/>
    <w:rsid w:val="009B6016"/>
    <w:rsid w:val="009C1E70"/>
    <w:rsid w:val="009C6E31"/>
    <w:rsid w:val="009D04C5"/>
    <w:rsid w:val="009E6E4B"/>
    <w:rsid w:val="009F4328"/>
    <w:rsid w:val="00A0761A"/>
    <w:rsid w:val="00A07B89"/>
    <w:rsid w:val="00A11DC8"/>
    <w:rsid w:val="00A14C6A"/>
    <w:rsid w:val="00A15404"/>
    <w:rsid w:val="00A16E17"/>
    <w:rsid w:val="00A241A5"/>
    <w:rsid w:val="00A27A55"/>
    <w:rsid w:val="00A43973"/>
    <w:rsid w:val="00A43B15"/>
    <w:rsid w:val="00A507DF"/>
    <w:rsid w:val="00A51FF9"/>
    <w:rsid w:val="00A54BA5"/>
    <w:rsid w:val="00A608FE"/>
    <w:rsid w:val="00A73977"/>
    <w:rsid w:val="00A8374A"/>
    <w:rsid w:val="00A84A14"/>
    <w:rsid w:val="00A8585D"/>
    <w:rsid w:val="00A867A3"/>
    <w:rsid w:val="00A86826"/>
    <w:rsid w:val="00A911ED"/>
    <w:rsid w:val="00A91FF2"/>
    <w:rsid w:val="00A95D24"/>
    <w:rsid w:val="00AA23CA"/>
    <w:rsid w:val="00AA4384"/>
    <w:rsid w:val="00AA579C"/>
    <w:rsid w:val="00AA5E4B"/>
    <w:rsid w:val="00AB1A2B"/>
    <w:rsid w:val="00AB1CA6"/>
    <w:rsid w:val="00AB32EF"/>
    <w:rsid w:val="00AC33BF"/>
    <w:rsid w:val="00AC365D"/>
    <w:rsid w:val="00AC3EB9"/>
    <w:rsid w:val="00AC478F"/>
    <w:rsid w:val="00AC48E8"/>
    <w:rsid w:val="00AC55CA"/>
    <w:rsid w:val="00AC6FDE"/>
    <w:rsid w:val="00AD4936"/>
    <w:rsid w:val="00AE051E"/>
    <w:rsid w:val="00AF25BB"/>
    <w:rsid w:val="00B100FF"/>
    <w:rsid w:val="00B1659F"/>
    <w:rsid w:val="00B168AE"/>
    <w:rsid w:val="00B17327"/>
    <w:rsid w:val="00B2240C"/>
    <w:rsid w:val="00B24BCC"/>
    <w:rsid w:val="00B356B0"/>
    <w:rsid w:val="00B37619"/>
    <w:rsid w:val="00B515B9"/>
    <w:rsid w:val="00B52AB0"/>
    <w:rsid w:val="00B546A4"/>
    <w:rsid w:val="00B63702"/>
    <w:rsid w:val="00B70F95"/>
    <w:rsid w:val="00B7393C"/>
    <w:rsid w:val="00B75456"/>
    <w:rsid w:val="00B87508"/>
    <w:rsid w:val="00B8751D"/>
    <w:rsid w:val="00B960BD"/>
    <w:rsid w:val="00B97931"/>
    <w:rsid w:val="00BA1194"/>
    <w:rsid w:val="00BB373D"/>
    <w:rsid w:val="00BB55AF"/>
    <w:rsid w:val="00BC17AA"/>
    <w:rsid w:val="00BC21F8"/>
    <w:rsid w:val="00BC5DD0"/>
    <w:rsid w:val="00BD35C5"/>
    <w:rsid w:val="00BE4844"/>
    <w:rsid w:val="00BE6BE9"/>
    <w:rsid w:val="00BF43E4"/>
    <w:rsid w:val="00BF62CE"/>
    <w:rsid w:val="00BF7ED2"/>
    <w:rsid w:val="00C006FD"/>
    <w:rsid w:val="00C023C0"/>
    <w:rsid w:val="00C0413A"/>
    <w:rsid w:val="00C07201"/>
    <w:rsid w:val="00C22A58"/>
    <w:rsid w:val="00C35284"/>
    <w:rsid w:val="00C365BB"/>
    <w:rsid w:val="00C410B8"/>
    <w:rsid w:val="00C43E50"/>
    <w:rsid w:val="00C51D26"/>
    <w:rsid w:val="00C55AF5"/>
    <w:rsid w:val="00C67BB2"/>
    <w:rsid w:val="00C9026C"/>
    <w:rsid w:val="00C92150"/>
    <w:rsid w:val="00C94101"/>
    <w:rsid w:val="00C9690D"/>
    <w:rsid w:val="00CA3EA9"/>
    <w:rsid w:val="00CB3A79"/>
    <w:rsid w:val="00CB6823"/>
    <w:rsid w:val="00CC2E7D"/>
    <w:rsid w:val="00CC7207"/>
    <w:rsid w:val="00CF2186"/>
    <w:rsid w:val="00CF2C26"/>
    <w:rsid w:val="00D03FE9"/>
    <w:rsid w:val="00D04712"/>
    <w:rsid w:val="00D05EFF"/>
    <w:rsid w:val="00D0650C"/>
    <w:rsid w:val="00D07B99"/>
    <w:rsid w:val="00D20EBB"/>
    <w:rsid w:val="00D219FA"/>
    <w:rsid w:val="00D30A9C"/>
    <w:rsid w:val="00D33486"/>
    <w:rsid w:val="00D34F18"/>
    <w:rsid w:val="00D40C09"/>
    <w:rsid w:val="00D412B7"/>
    <w:rsid w:val="00D52BE0"/>
    <w:rsid w:val="00D665BF"/>
    <w:rsid w:val="00D67956"/>
    <w:rsid w:val="00D70F7B"/>
    <w:rsid w:val="00D72B0D"/>
    <w:rsid w:val="00D744EE"/>
    <w:rsid w:val="00D76636"/>
    <w:rsid w:val="00D80D7B"/>
    <w:rsid w:val="00D812A6"/>
    <w:rsid w:val="00D81F34"/>
    <w:rsid w:val="00D82741"/>
    <w:rsid w:val="00D82E03"/>
    <w:rsid w:val="00D835B1"/>
    <w:rsid w:val="00D852CF"/>
    <w:rsid w:val="00D8697D"/>
    <w:rsid w:val="00D909A0"/>
    <w:rsid w:val="00D90E4B"/>
    <w:rsid w:val="00D943C1"/>
    <w:rsid w:val="00D9514B"/>
    <w:rsid w:val="00DA458A"/>
    <w:rsid w:val="00DB4BCD"/>
    <w:rsid w:val="00DB5298"/>
    <w:rsid w:val="00DB5A6B"/>
    <w:rsid w:val="00DB5E85"/>
    <w:rsid w:val="00DC0BD3"/>
    <w:rsid w:val="00DD041A"/>
    <w:rsid w:val="00DD1300"/>
    <w:rsid w:val="00DE034F"/>
    <w:rsid w:val="00DE3378"/>
    <w:rsid w:val="00DE3771"/>
    <w:rsid w:val="00DE551A"/>
    <w:rsid w:val="00DE6C16"/>
    <w:rsid w:val="00DE6D85"/>
    <w:rsid w:val="00DE76F2"/>
    <w:rsid w:val="00E011DF"/>
    <w:rsid w:val="00E01BD5"/>
    <w:rsid w:val="00E034FD"/>
    <w:rsid w:val="00E03C7B"/>
    <w:rsid w:val="00E132E5"/>
    <w:rsid w:val="00E178FC"/>
    <w:rsid w:val="00E3113A"/>
    <w:rsid w:val="00E441A8"/>
    <w:rsid w:val="00E53DC3"/>
    <w:rsid w:val="00E53E1A"/>
    <w:rsid w:val="00E62192"/>
    <w:rsid w:val="00E63B7C"/>
    <w:rsid w:val="00E64722"/>
    <w:rsid w:val="00E71BB9"/>
    <w:rsid w:val="00E72192"/>
    <w:rsid w:val="00E837D2"/>
    <w:rsid w:val="00E92E3E"/>
    <w:rsid w:val="00EA1B0E"/>
    <w:rsid w:val="00EA4124"/>
    <w:rsid w:val="00EA58DB"/>
    <w:rsid w:val="00EB4582"/>
    <w:rsid w:val="00ED4086"/>
    <w:rsid w:val="00ED770D"/>
    <w:rsid w:val="00EE1E01"/>
    <w:rsid w:val="00EF2142"/>
    <w:rsid w:val="00F060A2"/>
    <w:rsid w:val="00F07998"/>
    <w:rsid w:val="00F11FFF"/>
    <w:rsid w:val="00F13809"/>
    <w:rsid w:val="00F16720"/>
    <w:rsid w:val="00F16D35"/>
    <w:rsid w:val="00F24B1C"/>
    <w:rsid w:val="00F35260"/>
    <w:rsid w:val="00F43C67"/>
    <w:rsid w:val="00F50143"/>
    <w:rsid w:val="00F512DB"/>
    <w:rsid w:val="00F55AB2"/>
    <w:rsid w:val="00F61C4F"/>
    <w:rsid w:val="00F64CF2"/>
    <w:rsid w:val="00F6621F"/>
    <w:rsid w:val="00F717CF"/>
    <w:rsid w:val="00F976BB"/>
    <w:rsid w:val="00FA0CB9"/>
    <w:rsid w:val="00FB13E1"/>
    <w:rsid w:val="00FB195D"/>
    <w:rsid w:val="00FB29D2"/>
    <w:rsid w:val="00FC138F"/>
    <w:rsid w:val="00FC14E8"/>
    <w:rsid w:val="00FC3311"/>
    <w:rsid w:val="00FC55C4"/>
    <w:rsid w:val="00FC7D89"/>
    <w:rsid w:val="00FC7FDF"/>
    <w:rsid w:val="00FE18F1"/>
    <w:rsid w:val="00FE36F6"/>
    <w:rsid w:val="00FE4936"/>
    <w:rsid w:val="00FE74AF"/>
    <w:rsid w:val="00FE7830"/>
    <w:rsid w:val="00FF7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0D5F8C1B"/>
  <w15:docId w15:val="{9FCE3077-1816-42FD-8F78-6B6AFE33B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ajorEastAsia" w:hAnsiTheme="majorHAnsi" w:cstheme="maj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1D26"/>
  </w:style>
  <w:style w:type="paragraph" w:styleId="Heading1">
    <w:name w:val="heading 1"/>
    <w:basedOn w:val="Normal"/>
    <w:next w:val="Normal"/>
    <w:link w:val="Heading1Char"/>
    <w:uiPriority w:val="9"/>
    <w:qFormat/>
    <w:rsid w:val="004C1187"/>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semiHidden/>
    <w:unhideWhenUsed/>
    <w:qFormat/>
    <w:rsid w:val="004C1187"/>
    <w:pPr>
      <w:spacing w:before="200" w:after="0" w:line="271" w:lineRule="auto"/>
      <w:outlineLvl w:val="1"/>
    </w:pPr>
    <w:rPr>
      <w:smallCaps/>
      <w:sz w:val="28"/>
      <w:szCs w:val="28"/>
    </w:rPr>
  </w:style>
  <w:style w:type="paragraph" w:styleId="Heading3">
    <w:name w:val="heading 3"/>
    <w:basedOn w:val="Normal"/>
    <w:next w:val="Normal"/>
    <w:link w:val="Heading3Char"/>
    <w:uiPriority w:val="9"/>
    <w:semiHidden/>
    <w:unhideWhenUsed/>
    <w:qFormat/>
    <w:rsid w:val="004C1187"/>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semiHidden/>
    <w:unhideWhenUsed/>
    <w:qFormat/>
    <w:rsid w:val="004C1187"/>
    <w:pPr>
      <w:spacing w:after="0"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4C1187"/>
    <w:pPr>
      <w:spacing w:after="0"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4C1187"/>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4C1187"/>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4C1187"/>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4C1187"/>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255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555F"/>
    <w:rPr>
      <w:rFonts w:ascii="Tahoma" w:hAnsi="Tahoma" w:cs="Tahoma"/>
      <w:sz w:val="16"/>
      <w:szCs w:val="16"/>
    </w:rPr>
  </w:style>
  <w:style w:type="paragraph" w:customStyle="1" w:styleId="Default">
    <w:name w:val="Default"/>
    <w:uiPriority w:val="99"/>
    <w:rsid w:val="0002555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025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E1D43"/>
    <w:rPr>
      <w:color w:val="0000FF"/>
      <w:u w:val="single"/>
    </w:rPr>
  </w:style>
  <w:style w:type="character" w:styleId="Strong">
    <w:name w:val="Strong"/>
    <w:uiPriority w:val="22"/>
    <w:qFormat/>
    <w:rsid w:val="004C1187"/>
    <w:rPr>
      <w:b/>
      <w:bCs/>
    </w:rPr>
  </w:style>
  <w:style w:type="paragraph" w:styleId="ListParagraph">
    <w:name w:val="List Paragraph"/>
    <w:basedOn w:val="Normal"/>
    <w:uiPriority w:val="34"/>
    <w:qFormat/>
    <w:rsid w:val="004C1187"/>
    <w:pPr>
      <w:ind w:left="720"/>
      <w:contextualSpacing/>
    </w:pPr>
  </w:style>
  <w:style w:type="character" w:styleId="FollowedHyperlink">
    <w:name w:val="FollowedHyperlink"/>
    <w:basedOn w:val="DefaultParagraphFont"/>
    <w:uiPriority w:val="99"/>
    <w:semiHidden/>
    <w:unhideWhenUsed/>
    <w:rsid w:val="00B70F95"/>
    <w:rPr>
      <w:color w:val="800080" w:themeColor="followedHyperlink"/>
      <w:u w:val="single"/>
    </w:rPr>
  </w:style>
  <w:style w:type="character" w:styleId="LineNumber">
    <w:name w:val="line number"/>
    <w:basedOn w:val="DefaultParagraphFont"/>
    <w:uiPriority w:val="99"/>
    <w:semiHidden/>
    <w:unhideWhenUsed/>
    <w:rsid w:val="00501CFF"/>
  </w:style>
  <w:style w:type="paragraph" w:styleId="Header">
    <w:name w:val="header"/>
    <w:basedOn w:val="Normal"/>
    <w:link w:val="HeaderChar"/>
    <w:uiPriority w:val="99"/>
    <w:unhideWhenUsed/>
    <w:rsid w:val="00501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1CFF"/>
  </w:style>
  <w:style w:type="paragraph" w:styleId="Footer">
    <w:name w:val="footer"/>
    <w:basedOn w:val="Normal"/>
    <w:link w:val="FooterChar"/>
    <w:uiPriority w:val="99"/>
    <w:unhideWhenUsed/>
    <w:rsid w:val="00501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1CFF"/>
  </w:style>
  <w:style w:type="character" w:customStyle="1" w:styleId="Heading1Char">
    <w:name w:val="Heading 1 Char"/>
    <w:basedOn w:val="DefaultParagraphFont"/>
    <w:link w:val="Heading1"/>
    <w:uiPriority w:val="9"/>
    <w:rsid w:val="004C1187"/>
    <w:rPr>
      <w:smallCaps/>
      <w:spacing w:val="5"/>
      <w:sz w:val="36"/>
      <w:szCs w:val="36"/>
    </w:rPr>
  </w:style>
  <w:style w:type="character" w:customStyle="1" w:styleId="Heading2Char">
    <w:name w:val="Heading 2 Char"/>
    <w:basedOn w:val="DefaultParagraphFont"/>
    <w:link w:val="Heading2"/>
    <w:uiPriority w:val="9"/>
    <w:semiHidden/>
    <w:rsid w:val="004C1187"/>
    <w:rPr>
      <w:smallCaps/>
      <w:sz w:val="28"/>
      <w:szCs w:val="28"/>
    </w:rPr>
  </w:style>
  <w:style w:type="character" w:customStyle="1" w:styleId="Heading3Char">
    <w:name w:val="Heading 3 Char"/>
    <w:basedOn w:val="DefaultParagraphFont"/>
    <w:link w:val="Heading3"/>
    <w:uiPriority w:val="9"/>
    <w:semiHidden/>
    <w:rsid w:val="004C1187"/>
    <w:rPr>
      <w:i/>
      <w:iCs/>
      <w:smallCaps/>
      <w:spacing w:val="5"/>
      <w:sz w:val="26"/>
      <w:szCs w:val="26"/>
    </w:rPr>
  </w:style>
  <w:style w:type="character" w:customStyle="1" w:styleId="Heading4Char">
    <w:name w:val="Heading 4 Char"/>
    <w:basedOn w:val="DefaultParagraphFont"/>
    <w:link w:val="Heading4"/>
    <w:uiPriority w:val="9"/>
    <w:semiHidden/>
    <w:rsid w:val="004C1187"/>
    <w:rPr>
      <w:b/>
      <w:bCs/>
      <w:spacing w:val="5"/>
      <w:sz w:val="24"/>
      <w:szCs w:val="24"/>
    </w:rPr>
  </w:style>
  <w:style w:type="character" w:customStyle="1" w:styleId="Heading5Char">
    <w:name w:val="Heading 5 Char"/>
    <w:basedOn w:val="DefaultParagraphFont"/>
    <w:link w:val="Heading5"/>
    <w:uiPriority w:val="9"/>
    <w:semiHidden/>
    <w:rsid w:val="004C1187"/>
    <w:rPr>
      <w:i/>
      <w:iCs/>
      <w:sz w:val="24"/>
      <w:szCs w:val="24"/>
    </w:rPr>
  </w:style>
  <w:style w:type="character" w:customStyle="1" w:styleId="Heading6Char">
    <w:name w:val="Heading 6 Char"/>
    <w:basedOn w:val="DefaultParagraphFont"/>
    <w:link w:val="Heading6"/>
    <w:uiPriority w:val="9"/>
    <w:semiHidden/>
    <w:rsid w:val="004C1187"/>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4C1187"/>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4C1187"/>
    <w:rPr>
      <w:b/>
      <w:bCs/>
      <w:color w:val="7F7F7F" w:themeColor="text1" w:themeTint="80"/>
      <w:sz w:val="20"/>
      <w:szCs w:val="20"/>
    </w:rPr>
  </w:style>
  <w:style w:type="character" w:customStyle="1" w:styleId="Heading9Char">
    <w:name w:val="Heading 9 Char"/>
    <w:basedOn w:val="DefaultParagraphFont"/>
    <w:link w:val="Heading9"/>
    <w:uiPriority w:val="9"/>
    <w:semiHidden/>
    <w:rsid w:val="004C1187"/>
    <w:rPr>
      <w:b/>
      <w:bCs/>
      <w:i/>
      <w:iCs/>
      <w:color w:val="7F7F7F" w:themeColor="text1" w:themeTint="80"/>
      <w:sz w:val="18"/>
      <w:szCs w:val="18"/>
    </w:rPr>
  </w:style>
  <w:style w:type="paragraph" w:styleId="Title">
    <w:name w:val="Title"/>
    <w:basedOn w:val="Normal"/>
    <w:next w:val="Normal"/>
    <w:link w:val="TitleChar"/>
    <w:uiPriority w:val="10"/>
    <w:qFormat/>
    <w:rsid w:val="004C1187"/>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4C1187"/>
    <w:rPr>
      <w:smallCaps/>
      <w:sz w:val="52"/>
      <w:szCs w:val="52"/>
    </w:rPr>
  </w:style>
  <w:style w:type="paragraph" w:styleId="Subtitle">
    <w:name w:val="Subtitle"/>
    <w:basedOn w:val="Normal"/>
    <w:next w:val="Normal"/>
    <w:link w:val="SubtitleChar"/>
    <w:uiPriority w:val="11"/>
    <w:qFormat/>
    <w:rsid w:val="004C1187"/>
    <w:rPr>
      <w:i/>
      <w:iCs/>
      <w:smallCaps/>
      <w:spacing w:val="10"/>
      <w:sz w:val="28"/>
      <w:szCs w:val="28"/>
    </w:rPr>
  </w:style>
  <w:style w:type="character" w:customStyle="1" w:styleId="SubtitleChar">
    <w:name w:val="Subtitle Char"/>
    <w:basedOn w:val="DefaultParagraphFont"/>
    <w:link w:val="Subtitle"/>
    <w:uiPriority w:val="11"/>
    <w:rsid w:val="004C1187"/>
    <w:rPr>
      <w:i/>
      <w:iCs/>
      <w:smallCaps/>
      <w:spacing w:val="10"/>
      <w:sz w:val="28"/>
      <w:szCs w:val="28"/>
    </w:rPr>
  </w:style>
  <w:style w:type="character" w:styleId="Emphasis">
    <w:name w:val="Emphasis"/>
    <w:uiPriority w:val="20"/>
    <w:qFormat/>
    <w:rsid w:val="004C1187"/>
    <w:rPr>
      <w:b/>
      <w:bCs/>
      <w:i/>
      <w:iCs/>
      <w:spacing w:val="10"/>
    </w:rPr>
  </w:style>
  <w:style w:type="paragraph" w:styleId="NoSpacing">
    <w:name w:val="No Spacing"/>
    <w:basedOn w:val="Normal"/>
    <w:uiPriority w:val="1"/>
    <w:qFormat/>
    <w:rsid w:val="004C1187"/>
    <w:pPr>
      <w:spacing w:after="0" w:line="240" w:lineRule="auto"/>
    </w:pPr>
  </w:style>
  <w:style w:type="paragraph" w:styleId="Quote">
    <w:name w:val="Quote"/>
    <w:basedOn w:val="Normal"/>
    <w:next w:val="Normal"/>
    <w:link w:val="QuoteChar"/>
    <w:uiPriority w:val="29"/>
    <w:qFormat/>
    <w:rsid w:val="004C1187"/>
    <w:rPr>
      <w:i/>
      <w:iCs/>
    </w:rPr>
  </w:style>
  <w:style w:type="character" w:customStyle="1" w:styleId="QuoteChar">
    <w:name w:val="Quote Char"/>
    <w:basedOn w:val="DefaultParagraphFont"/>
    <w:link w:val="Quote"/>
    <w:uiPriority w:val="29"/>
    <w:rsid w:val="004C1187"/>
    <w:rPr>
      <w:i/>
      <w:iCs/>
    </w:rPr>
  </w:style>
  <w:style w:type="paragraph" w:styleId="IntenseQuote">
    <w:name w:val="Intense Quote"/>
    <w:basedOn w:val="Normal"/>
    <w:next w:val="Normal"/>
    <w:link w:val="IntenseQuoteChar"/>
    <w:uiPriority w:val="30"/>
    <w:qFormat/>
    <w:rsid w:val="004C1187"/>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4C1187"/>
    <w:rPr>
      <w:i/>
      <w:iCs/>
    </w:rPr>
  </w:style>
  <w:style w:type="character" w:styleId="SubtleEmphasis">
    <w:name w:val="Subtle Emphasis"/>
    <w:uiPriority w:val="19"/>
    <w:qFormat/>
    <w:rsid w:val="004C1187"/>
    <w:rPr>
      <w:i/>
      <w:iCs/>
    </w:rPr>
  </w:style>
  <w:style w:type="character" w:styleId="IntenseEmphasis">
    <w:name w:val="Intense Emphasis"/>
    <w:uiPriority w:val="21"/>
    <w:qFormat/>
    <w:rsid w:val="004C1187"/>
    <w:rPr>
      <w:b/>
      <w:bCs/>
      <w:i/>
      <w:iCs/>
    </w:rPr>
  </w:style>
  <w:style w:type="character" w:styleId="SubtleReference">
    <w:name w:val="Subtle Reference"/>
    <w:basedOn w:val="DefaultParagraphFont"/>
    <w:uiPriority w:val="31"/>
    <w:qFormat/>
    <w:rsid w:val="004C1187"/>
    <w:rPr>
      <w:smallCaps/>
    </w:rPr>
  </w:style>
  <w:style w:type="character" w:styleId="IntenseReference">
    <w:name w:val="Intense Reference"/>
    <w:uiPriority w:val="32"/>
    <w:qFormat/>
    <w:rsid w:val="004C1187"/>
    <w:rPr>
      <w:b/>
      <w:bCs/>
      <w:smallCaps/>
    </w:rPr>
  </w:style>
  <w:style w:type="character" w:styleId="BookTitle">
    <w:name w:val="Book Title"/>
    <w:basedOn w:val="DefaultParagraphFont"/>
    <w:uiPriority w:val="33"/>
    <w:qFormat/>
    <w:rsid w:val="004C1187"/>
    <w:rPr>
      <w:i/>
      <w:iCs/>
      <w:smallCaps/>
      <w:spacing w:val="5"/>
    </w:rPr>
  </w:style>
  <w:style w:type="paragraph" w:styleId="TOCHeading">
    <w:name w:val="TOC Heading"/>
    <w:basedOn w:val="Heading1"/>
    <w:next w:val="Normal"/>
    <w:uiPriority w:val="39"/>
    <w:semiHidden/>
    <w:unhideWhenUsed/>
    <w:qFormat/>
    <w:rsid w:val="004C1187"/>
    <w:pPr>
      <w:outlineLvl w:val="9"/>
    </w:pPr>
    <w:rPr>
      <w:lang w:bidi="en-US"/>
    </w:rPr>
  </w:style>
  <w:style w:type="character" w:customStyle="1" w:styleId="surveyname">
    <w:name w:val="surveyname"/>
    <w:basedOn w:val="DefaultParagraphFont"/>
    <w:rsid w:val="00FB13E1"/>
  </w:style>
  <w:style w:type="paragraph" w:styleId="PlainText">
    <w:name w:val="Plain Text"/>
    <w:basedOn w:val="Normal"/>
    <w:link w:val="PlainTextChar"/>
    <w:uiPriority w:val="99"/>
    <w:semiHidden/>
    <w:unhideWhenUsed/>
    <w:rsid w:val="00313265"/>
    <w:pPr>
      <w:spacing w:after="0" w:line="240" w:lineRule="auto"/>
    </w:pPr>
    <w:rPr>
      <w:rFonts w:ascii="Calibri" w:eastAsiaTheme="minorHAnsi" w:hAnsi="Calibri" w:cs="Times New Roman"/>
    </w:rPr>
  </w:style>
  <w:style w:type="character" w:customStyle="1" w:styleId="PlainTextChar">
    <w:name w:val="Plain Text Char"/>
    <w:basedOn w:val="DefaultParagraphFont"/>
    <w:link w:val="PlainText"/>
    <w:uiPriority w:val="99"/>
    <w:semiHidden/>
    <w:rsid w:val="00313265"/>
    <w:rPr>
      <w:rFonts w:ascii="Calibri" w:eastAsiaTheme="minorHAnsi" w:hAnsi="Calibri" w:cs="Times New Roman"/>
    </w:rPr>
  </w:style>
  <w:style w:type="character" w:customStyle="1" w:styleId="PHEFrontpagemaintitle">
    <w:name w:val="PHE Front page main title"/>
    <w:basedOn w:val="DefaultParagraphFont"/>
    <w:rsid w:val="002E1436"/>
    <w:rPr>
      <w:b/>
      <w:bCs/>
      <w:color w:val="98002E"/>
    </w:rPr>
  </w:style>
  <w:style w:type="paragraph" w:styleId="NormalWeb">
    <w:name w:val="Normal (Web)"/>
    <w:basedOn w:val="Normal"/>
    <w:uiPriority w:val="99"/>
    <w:unhideWhenUsed/>
    <w:rsid w:val="002E1436"/>
    <w:pPr>
      <w:spacing w:before="100" w:beforeAutospacing="1" w:after="100" w:afterAutospacing="1" w:line="240" w:lineRule="auto"/>
    </w:pPr>
    <w:rPr>
      <w:rFonts w:ascii="Times New Roman" w:eastAsiaTheme="minorHAnsi" w:hAnsi="Times New Roman" w:cs="Times New Roman"/>
      <w:sz w:val="24"/>
      <w:szCs w:val="24"/>
      <w:lang w:eastAsia="en-GB"/>
    </w:rPr>
  </w:style>
  <w:style w:type="paragraph" w:styleId="FootnoteText">
    <w:name w:val="footnote text"/>
    <w:basedOn w:val="Normal"/>
    <w:link w:val="FootnoteTextChar"/>
    <w:uiPriority w:val="99"/>
    <w:semiHidden/>
    <w:unhideWhenUsed/>
    <w:rsid w:val="00192DBC"/>
    <w:pPr>
      <w:spacing w:after="0" w:line="240" w:lineRule="auto"/>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semiHidden/>
    <w:rsid w:val="00192DBC"/>
    <w:rPr>
      <w:rFonts w:ascii="Calibri" w:eastAsiaTheme="minorHAnsi" w:hAnsi="Calibri" w:cs="Times New Roman"/>
      <w:sz w:val="20"/>
      <w:szCs w:val="20"/>
    </w:rPr>
  </w:style>
  <w:style w:type="character" w:styleId="FootnoteReference">
    <w:name w:val="footnote reference"/>
    <w:basedOn w:val="DefaultParagraphFont"/>
    <w:uiPriority w:val="99"/>
    <w:semiHidden/>
    <w:unhideWhenUsed/>
    <w:rsid w:val="00192DBC"/>
    <w:rPr>
      <w:vertAlign w:val="superscript"/>
    </w:rPr>
  </w:style>
  <w:style w:type="character" w:customStyle="1" w:styleId="surveypageintroduction">
    <w:name w:val="surveypageintroduction"/>
    <w:basedOn w:val="DefaultParagraphFont"/>
    <w:rsid w:val="00DD041A"/>
  </w:style>
  <w:style w:type="character" w:styleId="UnresolvedMention">
    <w:name w:val="Unresolved Mention"/>
    <w:basedOn w:val="DefaultParagraphFont"/>
    <w:uiPriority w:val="99"/>
    <w:semiHidden/>
    <w:unhideWhenUsed/>
    <w:rsid w:val="00D82E03"/>
    <w:rPr>
      <w:color w:val="605E5C"/>
      <w:shd w:val="clear" w:color="auto" w:fill="E1DFDD"/>
    </w:rPr>
  </w:style>
  <w:style w:type="character" w:customStyle="1" w:styleId="wordsection1Char">
    <w:name w:val="wordsection1 Char"/>
    <w:basedOn w:val="DefaultParagraphFont"/>
    <w:link w:val="wordsection1"/>
    <w:uiPriority w:val="99"/>
    <w:locked/>
    <w:rsid w:val="00177CF1"/>
    <w:rPr>
      <w:rFonts w:ascii="Calibri" w:hAnsi="Calibri" w:cs="Calibri"/>
    </w:rPr>
  </w:style>
  <w:style w:type="paragraph" w:customStyle="1" w:styleId="wordsection1">
    <w:name w:val="wordsection1"/>
    <w:basedOn w:val="Normal"/>
    <w:link w:val="wordsection1Char"/>
    <w:uiPriority w:val="99"/>
    <w:rsid w:val="00177CF1"/>
    <w:pPr>
      <w:spacing w:before="100" w:beforeAutospacing="1" w:after="100" w:afterAutospacing="1" w:line="240" w:lineRule="auto"/>
    </w:pPr>
    <w:rPr>
      <w:rFonts w:ascii="Calibri" w:hAnsi="Calibri" w:cs="Calibri"/>
    </w:rPr>
  </w:style>
  <w:style w:type="paragraph" w:customStyle="1" w:styleId="size-141">
    <w:name w:val="size-141"/>
    <w:basedOn w:val="Normal"/>
    <w:uiPriority w:val="99"/>
    <w:rsid w:val="00AC6FDE"/>
    <w:pPr>
      <w:spacing w:before="100" w:beforeAutospacing="1" w:after="100" w:afterAutospacing="1" w:line="315" w:lineRule="atLeast"/>
    </w:pPr>
    <w:rPr>
      <w:rFonts w:ascii="Times New Roman" w:eastAsiaTheme="minorHAnsi" w:hAnsi="Times New Roman" w:cs="Times New Roman"/>
      <w:sz w:val="21"/>
      <w:szCs w:val="21"/>
      <w:lang w:eastAsia="en-GB"/>
    </w:rPr>
  </w:style>
  <w:style w:type="character" w:customStyle="1" w:styleId="font-arial">
    <w:name w:val="font-arial"/>
    <w:basedOn w:val="DefaultParagraphFont"/>
    <w:rsid w:val="00AC6F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2708">
      <w:bodyDiv w:val="1"/>
      <w:marLeft w:val="0"/>
      <w:marRight w:val="0"/>
      <w:marTop w:val="0"/>
      <w:marBottom w:val="0"/>
      <w:divBdr>
        <w:top w:val="none" w:sz="0" w:space="0" w:color="auto"/>
        <w:left w:val="none" w:sz="0" w:space="0" w:color="auto"/>
        <w:bottom w:val="none" w:sz="0" w:space="0" w:color="auto"/>
        <w:right w:val="none" w:sz="0" w:space="0" w:color="auto"/>
      </w:divBdr>
    </w:div>
    <w:div w:id="4941758">
      <w:bodyDiv w:val="1"/>
      <w:marLeft w:val="0"/>
      <w:marRight w:val="0"/>
      <w:marTop w:val="0"/>
      <w:marBottom w:val="0"/>
      <w:divBdr>
        <w:top w:val="none" w:sz="0" w:space="0" w:color="auto"/>
        <w:left w:val="none" w:sz="0" w:space="0" w:color="auto"/>
        <w:bottom w:val="none" w:sz="0" w:space="0" w:color="auto"/>
        <w:right w:val="none" w:sz="0" w:space="0" w:color="auto"/>
      </w:divBdr>
    </w:div>
    <w:div w:id="6906785">
      <w:bodyDiv w:val="1"/>
      <w:marLeft w:val="0"/>
      <w:marRight w:val="0"/>
      <w:marTop w:val="0"/>
      <w:marBottom w:val="0"/>
      <w:divBdr>
        <w:top w:val="none" w:sz="0" w:space="0" w:color="auto"/>
        <w:left w:val="none" w:sz="0" w:space="0" w:color="auto"/>
        <w:bottom w:val="none" w:sz="0" w:space="0" w:color="auto"/>
        <w:right w:val="none" w:sz="0" w:space="0" w:color="auto"/>
      </w:divBdr>
    </w:div>
    <w:div w:id="11348369">
      <w:bodyDiv w:val="1"/>
      <w:marLeft w:val="0"/>
      <w:marRight w:val="0"/>
      <w:marTop w:val="0"/>
      <w:marBottom w:val="0"/>
      <w:divBdr>
        <w:top w:val="none" w:sz="0" w:space="0" w:color="auto"/>
        <w:left w:val="none" w:sz="0" w:space="0" w:color="auto"/>
        <w:bottom w:val="none" w:sz="0" w:space="0" w:color="auto"/>
        <w:right w:val="none" w:sz="0" w:space="0" w:color="auto"/>
      </w:divBdr>
    </w:div>
    <w:div w:id="11885727">
      <w:bodyDiv w:val="1"/>
      <w:marLeft w:val="0"/>
      <w:marRight w:val="0"/>
      <w:marTop w:val="0"/>
      <w:marBottom w:val="0"/>
      <w:divBdr>
        <w:top w:val="none" w:sz="0" w:space="0" w:color="auto"/>
        <w:left w:val="none" w:sz="0" w:space="0" w:color="auto"/>
        <w:bottom w:val="none" w:sz="0" w:space="0" w:color="auto"/>
        <w:right w:val="none" w:sz="0" w:space="0" w:color="auto"/>
      </w:divBdr>
    </w:div>
    <w:div w:id="15233884">
      <w:bodyDiv w:val="1"/>
      <w:marLeft w:val="0"/>
      <w:marRight w:val="0"/>
      <w:marTop w:val="0"/>
      <w:marBottom w:val="0"/>
      <w:divBdr>
        <w:top w:val="none" w:sz="0" w:space="0" w:color="auto"/>
        <w:left w:val="none" w:sz="0" w:space="0" w:color="auto"/>
        <w:bottom w:val="none" w:sz="0" w:space="0" w:color="auto"/>
        <w:right w:val="none" w:sz="0" w:space="0" w:color="auto"/>
      </w:divBdr>
    </w:div>
    <w:div w:id="27803819">
      <w:bodyDiv w:val="1"/>
      <w:marLeft w:val="0"/>
      <w:marRight w:val="0"/>
      <w:marTop w:val="0"/>
      <w:marBottom w:val="0"/>
      <w:divBdr>
        <w:top w:val="none" w:sz="0" w:space="0" w:color="auto"/>
        <w:left w:val="none" w:sz="0" w:space="0" w:color="auto"/>
        <w:bottom w:val="none" w:sz="0" w:space="0" w:color="auto"/>
        <w:right w:val="none" w:sz="0" w:space="0" w:color="auto"/>
      </w:divBdr>
    </w:div>
    <w:div w:id="38408383">
      <w:bodyDiv w:val="1"/>
      <w:marLeft w:val="0"/>
      <w:marRight w:val="0"/>
      <w:marTop w:val="0"/>
      <w:marBottom w:val="0"/>
      <w:divBdr>
        <w:top w:val="none" w:sz="0" w:space="0" w:color="auto"/>
        <w:left w:val="none" w:sz="0" w:space="0" w:color="auto"/>
        <w:bottom w:val="none" w:sz="0" w:space="0" w:color="auto"/>
        <w:right w:val="none" w:sz="0" w:space="0" w:color="auto"/>
      </w:divBdr>
    </w:div>
    <w:div w:id="53697526">
      <w:bodyDiv w:val="1"/>
      <w:marLeft w:val="0"/>
      <w:marRight w:val="0"/>
      <w:marTop w:val="0"/>
      <w:marBottom w:val="0"/>
      <w:divBdr>
        <w:top w:val="none" w:sz="0" w:space="0" w:color="auto"/>
        <w:left w:val="none" w:sz="0" w:space="0" w:color="auto"/>
        <w:bottom w:val="none" w:sz="0" w:space="0" w:color="auto"/>
        <w:right w:val="none" w:sz="0" w:space="0" w:color="auto"/>
      </w:divBdr>
    </w:div>
    <w:div w:id="54667104">
      <w:bodyDiv w:val="1"/>
      <w:marLeft w:val="0"/>
      <w:marRight w:val="0"/>
      <w:marTop w:val="0"/>
      <w:marBottom w:val="0"/>
      <w:divBdr>
        <w:top w:val="none" w:sz="0" w:space="0" w:color="auto"/>
        <w:left w:val="none" w:sz="0" w:space="0" w:color="auto"/>
        <w:bottom w:val="none" w:sz="0" w:space="0" w:color="auto"/>
        <w:right w:val="none" w:sz="0" w:space="0" w:color="auto"/>
      </w:divBdr>
    </w:div>
    <w:div w:id="56899009">
      <w:bodyDiv w:val="1"/>
      <w:marLeft w:val="0"/>
      <w:marRight w:val="0"/>
      <w:marTop w:val="0"/>
      <w:marBottom w:val="0"/>
      <w:divBdr>
        <w:top w:val="none" w:sz="0" w:space="0" w:color="auto"/>
        <w:left w:val="none" w:sz="0" w:space="0" w:color="auto"/>
        <w:bottom w:val="none" w:sz="0" w:space="0" w:color="auto"/>
        <w:right w:val="none" w:sz="0" w:space="0" w:color="auto"/>
      </w:divBdr>
    </w:div>
    <w:div w:id="57480090">
      <w:bodyDiv w:val="1"/>
      <w:marLeft w:val="0"/>
      <w:marRight w:val="0"/>
      <w:marTop w:val="0"/>
      <w:marBottom w:val="0"/>
      <w:divBdr>
        <w:top w:val="none" w:sz="0" w:space="0" w:color="auto"/>
        <w:left w:val="none" w:sz="0" w:space="0" w:color="auto"/>
        <w:bottom w:val="none" w:sz="0" w:space="0" w:color="auto"/>
        <w:right w:val="none" w:sz="0" w:space="0" w:color="auto"/>
      </w:divBdr>
    </w:div>
    <w:div w:id="68383335">
      <w:bodyDiv w:val="1"/>
      <w:marLeft w:val="0"/>
      <w:marRight w:val="0"/>
      <w:marTop w:val="0"/>
      <w:marBottom w:val="0"/>
      <w:divBdr>
        <w:top w:val="none" w:sz="0" w:space="0" w:color="auto"/>
        <w:left w:val="none" w:sz="0" w:space="0" w:color="auto"/>
        <w:bottom w:val="none" w:sz="0" w:space="0" w:color="auto"/>
        <w:right w:val="none" w:sz="0" w:space="0" w:color="auto"/>
      </w:divBdr>
    </w:div>
    <w:div w:id="70003319">
      <w:bodyDiv w:val="1"/>
      <w:marLeft w:val="0"/>
      <w:marRight w:val="0"/>
      <w:marTop w:val="0"/>
      <w:marBottom w:val="0"/>
      <w:divBdr>
        <w:top w:val="none" w:sz="0" w:space="0" w:color="auto"/>
        <w:left w:val="none" w:sz="0" w:space="0" w:color="auto"/>
        <w:bottom w:val="none" w:sz="0" w:space="0" w:color="auto"/>
        <w:right w:val="none" w:sz="0" w:space="0" w:color="auto"/>
      </w:divBdr>
    </w:div>
    <w:div w:id="86465618">
      <w:bodyDiv w:val="1"/>
      <w:marLeft w:val="0"/>
      <w:marRight w:val="0"/>
      <w:marTop w:val="0"/>
      <w:marBottom w:val="0"/>
      <w:divBdr>
        <w:top w:val="none" w:sz="0" w:space="0" w:color="auto"/>
        <w:left w:val="none" w:sz="0" w:space="0" w:color="auto"/>
        <w:bottom w:val="none" w:sz="0" w:space="0" w:color="auto"/>
        <w:right w:val="none" w:sz="0" w:space="0" w:color="auto"/>
      </w:divBdr>
    </w:div>
    <w:div w:id="92291287">
      <w:bodyDiv w:val="1"/>
      <w:marLeft w:val="0"/>
      <w:marRight w:val="0"/>
      <w:marTop w:val="0"/>
      <w:marBottom w:val="0"/>
      <w:divBdr>
        <w:top w:val="none" w:sz="0" w:space="0" w:color="auto"/>
        <w:left w:val="none" w:sz="0" w:space="0" w:color="auto"/>
        <w:bottom w:val="none" w:sz="0" w:space="0" w:color="auto"/>
        <w:right w:val="none" w:sz="0" w:space="0" w:color="auto"/>
      </w:divBdr>
    </w:div>
    <w:div w:id="96213919">
      <w:bodyDiv w:val="1"/>
      <w:marLeft w:val="0"/>
      <w:marRight w:val="0"/>
      <w:marTop w:val="0"/>
      <w:marBottom w:val="0"/>
      <w:divBdr>
        <w:top w:val="none" w:sz="0" w:space="0" w:color="auto"/>
        <w:left w:val="none" w:sz="0" w:space="0" w:color="auto"/>
        <w:bottom w:val="none" w:sz="0" w:space="0" w:color="auto"/>
        <w:right w:val="none" w:sz="0" w:space="0" w:color="auto"/>
      </w:divBdr>
    </w:div>
    <w:div w:id="97066857">
      <w:bodyDiv w:val="1"/>
      <w:marLeft w:val="0"/>
      <w:marRight w:val="0"/>
      <w:marTop w:val="0"/>
      <w:marBottom w:val="0"/>
      <w:divBdr>
        <w:top w:val="none" w:sz="0" w:space="0" w:color="auto"/>
        <w:left w:val="none" w:sz="0" w:space="0" w:color="auto"/>
        <w:bottom w:val="none" w:sz="0" w:space="0" w:color="auto"/>
        <w:right w:val="none" w:sz="0" w:space="0" w:color="auto"/>
      </w:divBdr>
    </w:div>
    <w:div w:id="98719679">
      <w:bodyDiv w:val="1"/>
      <w:marLeft w:val="0"/>
      <w:marRight w:val="0"/>
      <w:marTop w:val="0"/>
      <w:marBottom w:val="0"/>
      <w:divBdr>
        <w:top w:val="none" w:sz="0" w:space="0" w:color="auto"/>
        <w:left w:val="none" w:sz="0" w:space="0" w:color="auto"/>
        <w:bottom w:val="none" w:sz="0" w:space="0" w:color="auto"/>
        <w:right w:val="none" w:sz="0" w:space="0" w:color="auto"/>
      </w:divBdr>
    </w:div>
    <w:div w:id="101925583">
      <w:bodyDiv w:val="1"/>
      <w:marLeft w:val="0"/>
      <w:marRight w:val="0"/>
      <w:marTop w:val="0"/>
      <w:marBottom w:val="0"/>
      <w:divBdr>
        <w:top w:val="none" w:sz="0" w:space="0" w:color="auto"/>
        <w:left w:val="none" w:sz="0" w:space="0" w:color="auto"/>
        <w:bottom w:val="none" w:sz="0" w:space="0" w:color="auto"/>
        <w:right w:val="none" w:sz="0" w:space="0" w:color="auto"/>
      </w:divBdr>
    </w:div>
    <w:div w:id="107550281">
      <w:bodyDiv w:val="1"/>
      <w:marLeft w:val="0"/>
      <w:marRight w:val="0"/>
      <w:marTop w:val="0"/>
      <w:marBottom w:val="0"/>
      <w:divBdr>
        <w:top w:val="none" w:sz="0" w:space="0" w:color="auto"/>
        <w:left w:val="none" w:sz="0" w:space="0" w:color="auto"/>
        <w:bottom w:val="none" w:sz="0" w:space="0" w:color="auto"/>
        <w:right w:val="none" w:sz="0" w:space="0" w:color="auto"/>
      </w:divBdr>
      <w:divsChild>
        <w:div w:id="1108620492">
          <w:marLeft w:val="0"/>
          <w:marRight w:val="0"/>
          <w:marTop w:val="450"/>
          <w:marBottom w:val="0"/>
          <w:divBdr>
            <w:top w:val="none" w:sz="0" w:space="0" w:color="auto"/>
            <w:left w:val="none" w:sz="0" w:space="0" w:color="auto"/>
            <w:bottom w:val="none" w:sz="0" w:space="0" w:color="auto"/>
            <w:right w:val="none" w:sz="0" w:space="0" w:color="auto"/>
          </w:divBdr>
          <w:divsChild>
            <w:div w:id="1521817590">
              <w:marLeft w:val="0"/>
              <w:marRight w:val="0"/>
              <w:marTop w:val="0"/>
              <w:marBottom w:val="0"/>
              <w:divBdr>
                <w:top w:val="none" w:sz="0" w:space="0" w:color="auto"/>
                <w:left w:val="none" w:sz="0" w:space="0" w:color="auto"/>
                <w:bottom w:val="none" w:sz="0" w:space="0" w:color="auto"/>
                <w:right w:val="none" w:sz="0" w:space="0" w:color="auto"/>
              </w:divBdr>
              <w:divsChild>
                <w:div w:id="1460145949">
                  <w:marLeft w:val="0"/>
                  <w:marRight w:val="0"/>
                  <w:marTop w:val="15"/>
                  <w:marBottom w:val="0"/>
                  <w:divBdr>
                    <w:top w:val="none" w:sz="0" w:space="0" w:color="auto"/>
                    <w:left w:val="none" w:sz="0" w:space="0" w:color="auto"/>
                    <w:bottom w:val="none" w:sz="0" w:space="0" w:color="auto"/>
                    <w:right w:val="none" w:sz="0" w:space="0" w:color="auto"/>
                  </w:divBdr>
                  <w:divsChild>
                    <w:div w:id="162163772">
                      <w:marLeft w:val="0"/>
                      <w:marRight w:val="0"/>
                      <w:marTop w:val="100"/>
                      <w:marBottom w:val="100"/>
                      <w:divBdr>
                        <w:top w:val="none" w:sz="0" w:space="0" w:color="auto"/>
                        <w:left w:val="none" w:sz="0" w:space="0" w:color="auto"/>
                        <w:bottom w:val="none" w:sz="0" w:space="0" w:color="auto"/>
                        <w:right w:val="none" w:sz="0" w:space="0" w:color="auto"/>
                      </w:divBdr>
                      <w:divsChild>
                        <w:div w:id="538736345">
                          <w:marLeft w:val="0"/>
                          <w:marRight w:val="0"/>
                          <w:marTop w:val="0"/>
                          <w:marBottom w:val="0"/>
                          <w:divBdr>
                            <w:top w:val="none" w:sz="0" w:space="0" w:color="auto"/>
                            <w:left w:val="none" w:sz="0" w:space="0" w:color="auto"/>
                            <w:bottom w:val="none" w:sz="0" w:space="0" w:color="auto"/>
                            <w:right w:val="none" w:sz="0" w:space="0" w:color="auto"/>
                          </w:divBdr>
                          <w:divsChild>
                            <w:div w:id="575286276">
                              <w:marLeft w:val="0"/>
                              <w:marRight w:val="0"/>
                              <w:marTop w:val="0"/>
                              <w:marBottom w:val="0"/>
                              <w:divBdr>
                                <w:top w:val="none" w:sz="0" w:space="0" w:color="auto"/>
                                <w:left w:val="none" w:sz="0" w:space="0" w:color="auto"/>
                                <w:bottom w:val="none" w:sz="0" w:space="0" w:color="auto"/>
                                <w:right w:val="none" w:sz="0" w:space="0" w:color="auto"/>
                              </w:divBdr>
                              <w:divsChild>
                                <w:div w:id="39617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990341">
      <w:bodyDiv w:val="1"/>
      <w:marLeft w:val="0"/>
      <w:marRight w:val="0"/>
      <w:marTop w:val="0"/>
      <w:marBottom w:val="0"/>
      <w:divBdr>
        <w:top w:val="none" w:sz="0" w:space="0" w:color="auto"/>
        <w:left w:val="none" w:sz="0" w:space="0" w:color="auto"/>
        <w:bottom w:val="none" w:sz="0" w:space="0" w:color="auto"/>
        <w:right w:val="none" w:sz="0" w:space="0" w:color="auto"/>
      </w:divBdr>
    </w:div>
    <w:div w:id="117797380">
      <w:bodyDiv w:val="1"/>
      <w:marLeft w:val="0"/>
      <w:marRight w:val="0"/>
      <w:marTop w:val="0"/>
      <w:marBottom w:val="0"/>
      <w:divBdr>
        <w:top w:val="none" w:sz="0" w:space="0" w:color="auto"/>
        <w:left w:val="none" w:sz="0" w:space="0" w:color="auto"/>
        <w:bottom w:val="none" w:sz="0" w:space="0" w:color="auto"/>
        <w:right w:val="none" w:sz="0" w:space="0" w:color="auto"/>
      </w:divBdr>
    </w:div>
    <w:div w:id="128128458">
      <w:bodyDiv w:val="1"/>
      <w:marLeft w:val="0"/>
      <w:marRight w:val="0"/>
      <w:marTop w:val="0"/>
      <w:marBottom w:val="0"/>
      <w:divBdr>
        <w:top w:val="none" w:sz="0" w:space="0" w:color="auto"/>
        <w:left w:val="none" w:sz="0" w:space="0" w:color="auto"/>
        <w:bottom w:val="none" w:sz="0" w:space="0" w:color="auto"/>
        <w:right w:val="none" w:sz="0" w:space="0" w:color="auto"/>
      </w:divBdr>
    </w:div>
    <w:div w:id="142891904">
      <w:bodyDiv w:val="1"/>
      <w:marLeft w:val="0"/>
      <w:marRight w:val="0"/>
      <w:marTop w:val="0"/>
      <w:marBottom w:val="0"/>
      <w:divBdr>
        <w:top w:val="none" w:sz="0" w:space="0" w:color="auto"/>
        <w:left w:val="none" w:sz="0" w:space="0" w:color="auto"/>
        <w:bottom w:val="none" w:sz="0" w:space="0" w:color="auto"/>
        <w:right w:val="none" w:sz="0" w:space="0" w:color="auto"/>
      </w:divBdr>
    </w:div>
    <w:div w:id="145098639">
      <w:bodyDiv w:val="1"/>
      <w:marLeft w:val="0"/>
      <w:marRight w:val="0"/>
      <w:marTop w:val="0"/>
      <w:marBottom w:val="0"/>
      <w:divBdr>
        <w:top w:val="none" w:sz="0" w:space="0" w:color="auto"/>
        <w:left w:val="none" w:sz="0" w:space="0" w:color="auto"/>
        <w:bottom w:val="none" w:sz="0" w:space="0" w:color="auto"/>
        <w:right w:val="none" w:sz="0" w:space="0" w:color="auto"/>
      </w:divBdr>
    </w:div>
    <w:div w:id="150341554">
      <w:bodyDiv w:val="1"/>
      <w:marLeft w:val="0"/>
      <w:marRight w:val="0"/>
      <w:marTop w:val="0"/>
      <w:marBottom w:val="0"/>
      <w:divBdr>
        <w:top w:val="none" w:sz="0" w:space="0" w:color="auto"/>
        <w:left w:val="none" w:sz="0" w:space="0" w:color="auto"/>
        <w:bottom w:val="none" w:sz="0" w:space="0" w:color="auto"/>
        <w:right w:val="none" w:sz="0" w:space="0" w:color="auto"/>
      </w:divBdr>
    </w:div>
    <w:div w:id="152913796">
      <w:bodyDiv w:val="1"/>
      <w:marLeft w:val="0"/>
      <w:marRight w:val="0"/>
      <w:marTop w:val="0"/>
      <w:marBottom w:val="0"/>
      <w:divBdr>
        <w:top w:val="none" w:sz="0" w:space="0" w:color="auto"/>
        <w:left w:val="none" w:sz="0" w:space="0" w:color="auto"/>
        <w:bottom w:val="none" w:sz="0" w:space="0" w:color="auto"/>
        <w:right w:val="none" w:sz="0" w:space="0" w:color="auto"/>
      </w:divBdr>
    </w:div>
    <w:div w:id="152987355">
      <w:bodyDiv w:val="1"/>
      <w:marLeft w:val="0"/>
      <w:marRight w:val="0"/>
      <w:marTop w:val="0"/>
      <w:marBottom w:val="0"/>
      <w:divBdr>
        <w:top w:val="none" w:sz="0" w:space="0" w:color="auto"/>
        <w:left w:val="none" w:sz="0" w:space="0" w:color="auto"/>
        <w:bottom w:val="none" w:sz="0" w:space="0" w:color="auto"/>
        <w:right w:val="none" w:sz="0" w:space="0" w:color="auto"/>
      </w:divBdr>
    </w:div>
    <w:div w:id="166479128">
      <w:bodyDiv w:val="1"/>
      <w:marLeft w:val="0"/>
      <w:marRight w:val="0"/>
      <w:marTop w:val="0"/>
      <w:marBottom w:val="0"/>
      <w:divBdr>
        <w:top w:val="none" w:sz="0" w:space="0" w:color="auto"/>
        <w:left w:val="none" w:sz="0" w:space="0" w:color="auto"/>
        <w:bottom w:val="none" w:sz="0" w:space="0" w:color="auto"/>
        <w:right w:val="none" w:sz="0" w:space="0" w:color="auto"/>
      </w:divBdr>
    </w:div>
    <w:div w:id="189729533">
      <w:bodyDiv w:val="1"/>
      <w:marLeft w:val="0"/>
      <w:marRight w:val="0"/>
      <w:marTop w:val="0"/>
      <w:marBottom w:val="0"/>
      <w:divBdr>
        <w:top w:val="none" w:sz="0" w:space="0" w:color="auto"/>
        <w:left w:val="none" w:sz="0" w:space="0" w:color="auto"/>
        <w:bottom w:val="none" w:sz="0" w:space="0" w:color="auto"/>
        <w:right w:val="none" w:sz="0" w:space="0" w:color="auto"/>
      </w:divBdr>
    </w:div>
    <w:div w:id="207571289">
      <w:bodyDiv w:val="1"/>
      <w:marLeft w:val="0"/>
      <w:marRight w:val="0"/>
      <w:marTop w:val="0"/>
      <w:marBottom w:val="0"/>
      <w:divBdr>
        <w:top w:val="none" w:sz="0" w:space="0" w:color="auto"/>
        <w:left w:val="none" w:sz="0" w:space="0" w:color="auto"/>
        <w:bottom w:val="none" w:sz="0" w:space="0" w:color="auto"/>
        <w:right w:val="none" w:sz="0" w:space="0" w:color="auto"/>
      </w:divBdr>
    </w:div>
    <w:div w:id="210964101">
      <w:bodyDiv w:val="1"/>
      <w:marLeft w:val="0"/>
      <w:marRight w:val="0"/>
      <w:marTop w:val="0"/>
      <w:marBottom w:val="0"/>
      <w:divBdr>
        <w:top w:val="none" w:sz="0" w:space="0" w:color="auto"/>
        <w:left w:val="none" w:sz="0" w:space="0" w:color="auto"/>
        <w:bottom w:val="none" w:sz="0" w:space="0" w:color="auto"/>
        <w:right w:val="none" w:sz="0" w:space="0" w:color="auto"/>
      </w:divBdr>
    </w:div>
    <w:div w:id="211385308">
      <w:bodyDiv w:val="1"/>
      <w:marLeft w:val="0"/>
      <w:marRight w:val="0"/>
      <w:marTop w:val="0"/>
      <w:marBottom w:val="0"/>
      <w:divBdr>
        <w:top w:val="none" w:sz="0" w:space="0" w:color="auto"/>
        <w:left w:val="none" w:sz="0" w:space="0" w:color="auto"/>
        <w:bottom w:val="none" w:sz="0" w:space="0" w:color="auto"/>
        <w:right w:val="none" w:sz="0" w:space="0" w:color="auto"/>
      </w:divBdr>
    </w:div>
    <w:div w:id="211616313">
      <w:bodyDiv w:val="1"/>
      <w:marLeft w:val="0"/>
      <w:marRight w:val="0"/>
      <w:marTop w:val="0"/>
      <w:marBottom w:val="0"/>
      <w:divBdr>
        <w:top w:val="none" w:sz="0" w:space="0" w:color="auto"/>
        <w:left w:val="none" w:sz="0" w:space="0" w:color="auto"/>
        <w:bottom w:val="none" w:sz="0" w:space="0" w:color="auto"/>
        <w:right w:val="none" w:sz="0" w:space="0" w:color="auto"/>
      </w:divBdr>
    </w:div>
    <w:div w:id="212618585">
      <w:bodyDiv w:val="1"/>
      <w:marLeft w:val="0"/>
      <w:marRight w:val="0"/>
      <w:marTop w:val="0"/>
      <w:marBottom w:val="0"/>
      <w:divBdr>
        <w:top w:val="none" w:sz="0" w:space="0" w:color="auto"/>
        <w:left w:val="none" w:sz="0" w:space="0" w:color="auto"/>
        <w:bottom w:val="none" w:sz="0" w:space="0" w:color="auto"/>
        <w:right w:val="none" w:sz="0" w:space="0" w:color="auto"/>
      </w:divBdr>
    </w:div>
    <w:div w:id="224143548">
      <w:bodyDiv w:val="1"/>
      <w:marLeft w:val="0"/>
      <w:marRight w:val="0"/>
      <w:marTop w:val="0"/>
      <w:marBottom w:val="0"/>
      <w:divBdr>
        <w:top w:val="none" w:sz="0" w:space="0" w:color="auto"/>
        <w:left w:val="none" w:sz="0" w:space="0" w:color="auto"/>
        <w:bottom w:val="none" w:sz="0" w:space="0" w:color="auto"/>
        <w:right w:val="none" w:sz="0" w:space="0" w:color="auto"/>
      </w:divBdr>
    </w:div>
    <w:div w:id="225183622">
      <w:bodyDiv w:val="1"/>
      <w:marLeft w:val="0"/>
      <w:marRight w:val="0"/>
      <w:marTop w:val="0"/>
      <w:marBottom w:val="0"/>
      <w:divBdr>
        <w:top w:val="none" w:sz="0" w:space="0" w:color="auto"/>
        <w:left w:val="none" w:sz="0" w:space="0" w:color="auto"/>
        <w:bottom w:val="none" w:sz="0" w:space="0" w:color="auto"/>
        <w:right w:val="none" w:sz="0" w:space="0" w:color="auto"/>
      </w:divBdr>
    </w:div>
    <w:div w:id="239565238">
      <w:bodyDiv w:val="1"/>
      <w:marLeft w:val="0"/>
      <w:marRight w:val="0"/>
      <w:marTop w:val="0"/>
      <w:marBottom w:val="0"/>
      <w:divBdr>
        <w:top w:val="none" w:sz="0" w:space="0" w:color="auto"/>
        <w:left w:val="none" w:sz="0" w:space="0" w:color="auto"/>
        <w:bottom w:val="none" w:sz="0" w:space="0" w:color="auto"/>
        <w:right w:val="none" w:sz="0" w:space="0" w:color="auto"/>
      </w:divBdr>
    </w:div>
    <w:div w:id="259875953">
      <w:bodyDiv w:val="1"/>
      <w:marLeft w:val="0"/>
      <w:marRight w:val="0"/>
      <w:marTop w:val="0"/>
      <w:marBottom w:val="0"/>
      <w:divBdr>
        <w:top w:val="none" w:sz="0" w:space="0" w:color="auto"/>
        <w:left w:val="none" w:sz="0" w:space="0" w:color="auto"/>
        <w:bottom w:val="none" w:sz="0" w:space="0" w:color="auto"/>
        <w:right w:val="none" w:sz="0" w:space="0" w:color="auto"/>
      </w:divBdr>
    </w:div>
    <w:div w:id="266888573">
      <w:bodyDiv w:val="1"/>
      <w:marLeft w:val="0"/>
      <w:marRight w:val="0"/>
      <w:marTop w:val="0"/>
      <w:marBottom w:val="0"/>
      <w:divBdr>
        <w:top w:val="none" w:sz="0" w:space="0" w:color="auto"/>
        <w:left w:val="none" w:sz="0" w:space="0" w:color="auto"/>
        <w:bottom w:val="none" w:sz="0" w:space="0" w:color="auto"/>
        <w:right w:val="none" w:sz="0" w:space="0" w:color="auto"/>
      </w:divBdr>
    </w:div>
    <w:div w:id="293369719">
      <w:bodyDiv w:val="1"/>
      <w:marLeft w:val="0"/>
      <w:marRight w:val="0"/>
      <w:marTop w:val="0"/>
      <w:marBottom w:val="0"/>
      <w:divBdr>
        <w:top w:val="none" w:sz="0" w:space="0" w:color="auto"/>
        <w:left w:val="none" w:sz="0" w:space="0" w:color="auto"/>
        <w:bottom w:val="none" w:sz="0" w:space="0" w:color="auto"/>
        <w:right w:val="none" w:sz="0" w:space="0" w:color="auto"/>
      </w:divBdr>
      <w:divsChild>
        <w:div w:id="602036457">
          <w:marLeft w:val="0"/>
          <w:marRight w:val="0"/>
          <w:marTop w:val="0"/>
          <w:marBottom w:val="0"/>
          <w:divBdr>
            <w:top w:val="none" w:sz="0" w:space="0" w:color="auto"/>
            <w:left w:val="none" w:sz="0" w:space="0" w:color="auto"/>
            <w:bottom w:val="none" w:sz="0" w:space="0" w:color="auto"/>
            <w:right w:val="none" w:sz="0" w:space="0" w:color="auto"/>
          </w:divBdr>
          <w:divsChild>
            <w:div w:id="927270166">
              <w:marLeft w:val="0"/>
              <w:marRight w:val="0"/>
              <w:marTop w:val="0"/>
              <w:marBottom w:val="0"/>
              <w:divBdr>
                <w:top w:val="none" w:sz="0" w:space="0" w:color="auto"/>
                <w:left w:val="none" w:sz="0" w:space="0" w:color="auto"/>
                <w:bottom w:val="none" w:sz="0" w:space="0" w:color="auto"/>
                <w:right w:val="none" w:sz="0" w:space="0" w:color="auto"/>
              </w:divBdr>
              <w:divsChild>
                <w:div w:id="1274244427">
                  <w:marLeft w:val="0"/>
                  <w:marRight w:val="0"/>
                  <w:marTop w:val="0"/>
                  <w:marBottom w:val="0"/>
                  <w:divBdr>
                    <w:top w:val="none" w:sz="0" w:space="0" w:color="auto"/>
                    <w:left w:val="none" w:sz="0" w:space="0" w:color="auto"/>
                    <w:bottom w:val="none" w:sz="0" w:space="0" w:color="auto"/>
                    <w:right w:val="none" w:sz="0" w:space="0" w:color="auto"/>
                  </w:divBdr>
                  <w:divsChild>
                    <w:div w:id="92169885">
                      <w:marLeft w:val="0"/>
                      <w:marRight w:val="0"/>
                      <w:marTop w:val="0"/>
                      <w:marBottom w:val="0"/>
                      <w:divBdr>
                        <w:top w:val="none" w:sz="0" w:space="0" w:color="auto"/>
                        <w:left w:val="none" w:sz="0" w:space="0" w:color="auto"/>
                        <w:bottom w:val="none" w:sz="0" w:space="0" w:color="auto"/>
                        <w:right w:val="none" w:sz="0" w:space="0" w:color="auto"/>
                      </w:divBdr>
                    </w:div>
                  </w:divsChild>
                </w:div>
                <w:div w:id="205858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7372">
      <w:bodyDiv w:val="1"/>
      <w:marLeft w:val="0"/>
      <w:marRight w:val="0"/>
      <w:marTop w:val="0"/>
      <w:marBottom w:val="0"/>
      <w:divBdr>
        <w:top w:val="none" w:sz="0" w:space="0" w:color="auto"/>
        <w:left w:val="none" w:sz="0" w:space="0" w:color="auto"/>
        <w:bottom w:val="none" w:sz="0" w:space="0" w:color="auto"/>
        <w:right w:val="none" w:sz="0" w:space="0" w:color="auto"/>
      </w:divBdr>
    </w:div>
    <w:div w:id="297878219">
      <w:bodyDiv w:val="1"/>
      <w:marLeft w:val="0"/>
      <w:marRight w:val="0"/>
      <w:marTop w:val="0"/>
      <w:marBottom w:val="0"/>
      <w:divBdr>
        <w:top w:val="none" w:sz="0" w:space="0" w:color="auto"/>
        <w:left w:val="none" w:sz="0" w:space="0" w:color="auto"/>
        <w:bottom w:val="none" w:sz="0" w:space="0" w:color="auto"/>
        <w:right w:val="none" w:sz="0" w:space="0" w:color="auto"/>
      </w:divBdr>
    </w:div>
    <w:div w:id="298806690">
      <w:bodyDiv w:val="1"/>
      <w:marLeft w:val="0"/>
      <w:marRight w:val="0"/>
      <w:marTop w:val="0"/>
      <w:marBottom w:val="0"/>
      <w:divBdr>
        <w:top w:val="none" w:sz="0" w:space="0" w:color="auto"/>
        <w:left w:val="none" w:sz="0" w:space="0" w:color="auto"/>
        <w:bottom w:val="none" w:sz="0" w:space="0" w:color="auto"/>
        <w:right w:val="none" w:sz="0" w:space="0" w:color="auto"/>
      </w:divBdr>
    </w:div>
    <w:div w:id="304505673">
      <w:bodyDiv w:val="1"/>
      <w:marLeft w:val="0"/>
      <w:marRight w:val="0"/>
      <w:marTop w:val="0"/>
      <w:marBottom w:val="0"/>
      <w:divBdr>
        <w:top w:val="none" w:sz="0" w:space="0" w:color="auto"/>
        <w:left w:val="none" w:sz="0" w:space="0" w:color="auto"/>
        <w:bottom w:val="none" w:sz="0" w:space="0" w:color="auto"/>
        <w:right w:val="none" w:sz="0" w:space="0" w:color="auto"/>
      </w:divBdr>
    </w:div>
    <w:div w:id="319889760">
      <w:bodyDiv w:val="1"/>
      <w:marLeft w:val="0"/>
      <w:marRight w:val="0"/>
      <w:marTop w:val="0"/>
      <w:marBottom w:val="0"/>
      <w:divBdr>
        <w:top w:val="none" w:sz="0" w:space="0" w:color="auto"/>
        <w:left w:val="none" w:sz="0" w:space="0" w:color="auto"/>
        <w:bottom w:val="none" w:sz="0" w:space="0" w:color="auto"/>
        <w:right w:val="none" w:sz="0" w:space="0" w:color="auto"/>
      </w:divBdr>
    </w:div>
    <w:div w:id="329602772">
      <w:bodyDiv w:val="1"/>
      <w:marLeft w:val="0"/>
      <w:marRight w:val="0"/>
      <w:marTop w:val="0"/>
      <w:marBottom w:val="0"/>
      <w:divBdr>
        <w:top w:val="none" w:sz="0" w:space="0" w:color="auto"/>
        <w:left w:val="none" w:sz="0" w:space="0" w:color="auto"/>
        <w:bottom w:val="none" w:sz="0" w:space="0" w:color="auto"/>
        <w:right w:val="none" w:sz="0" w:space="0" w:color="auto"/>
      </w:divBdr>
    </w:div>
    <w:div w:id="334965844">
      <w:bodyDiv w:val="1"/>
      <w:marLeft w:val="0"/>
      <w:marRight w:val="0"/>
      <w:marTop w:val="0"/>
      <w:marBottom w:val="0"/>
      <w:divBdr>
        <w:top w:val="none" w:sz="0" w:space="0" w:color="auto"/>
        <w:left w:val="none" w:sz="0" w:space="0" w:color="auto"/>
        <w:bottom w:val="none" w:sz="0" w:space="0" w:color="auto"/>
        <w:right w:val="none" w:sz="0" w:space="0" w:color="auto"/>
      </w:divBdr>
    </w:div>
    <w:div w:id="340426438">
      <w:bodyDiv w:val="1"/>
      <w:marLeft w:val="0"/>
      <w:marRight w:val="0"/>
      <w:marTop w:val="0"/>
      <w:marBottom w:val="0"/>
      <w:divBdr>
        <w:top w:val="none" w:sz="0" w:space="0" w:color="auto"/>
        <w:left w:val="none" w:sz="0" w:space="0" w:color="auto"/>
        <w:bottom w:val="none" w:sz="0" w:space="0" w:color="auto"/>
        <w:right w:val="none" w:sz="0" w:space="0" w:color="auto"/>
      </w:divBdr>
    </w:div>
    <w:div w:id="351108876">
      <w:bodyDiv w:val="1"/>
      <w:marLeft w:val="0"/>
      <w:marRight w:val="0"/>
      <w:marTop w:val="0"/>
      <w:marBottom w:val="0"/>
      <w:divBdr>
        <w:top w:val="none" w:sz="0" w:space="0" w:color="auto"/>
        <w:left w:val="none" w:sz="0" w:space="0" w:color="auto"/>
        <w:bottom w:val="none" w:sz="0" w:space="0" w:color="auto"/>
        <w:right w:val="none" w:sz="0" w:space="0" w:color="auto"/>
      </w:divBdr>
    </w:div>
    <w:div w:id="357661953">
      <w:bodyDiv w:val="1"/>
      <w:marLeft w:val="0"/>
      <w:marRight w:val="0"/>
      <w:marTop w:val="0"/>
      <w:marBottom w:val="0"/>
      <w:divBdr>
        <w:top w:val="none" w:sz="0" w:space="0" w:color="auto"/>
        <w:left w:val="none" w:sz="0" w:space="0" w:color="auto"/>
        <w:bottom w:val="none" w:sz="0" w:space="0" w:color="auto"/>
        <w:right w:val="none" w:sz="0" w:space="0" w:color="auto"/>
      </w:divBdr>
    </w:div>
    <w:div w:id="376321885">
      <w:bodyDiv w:val="1"/>
      <w:marLeft w:val="0"/>
      <w:marRight w:val="0"/>
      <w:marTop w:val="0"/>
      <w:marBottom w:val="0"/>
      <w:divBdr>
        <w:top w:val="none" w:sz="0" w:space="0" w:color="auto"/>
        <w:left w:val="none" w:sz="0" w:space="0" w:color="auto"/>
        <w:bottom w:val="none" w:sz="0" w:space="0" w:color="auto"/>
        <w:right w:val="none" w:sz="0" w:space="0" w:color="auto"/>
      </w:divBdr>
      <w:divsChild>
        <w:div w:id="2096046813">
          <w:marLeft w:val="0"/>
          <w:marRight w:val="0"/>
          <w:marTop w:val="0"/>
          <w:marBottom w:val="0"/>
          <w:divBdr>
            <w:top w:val="none" w:sz="0" w:space="0" w:color="auto"/>
            <w:left w:val="none" w:sz="0" w:space="0" w:color="auto"/>
            <w:bottom w:val="none" w:sz="0" w:space="0" w:color="auto"/>
            <w:right w:val="none" w:sz="0" w:space="0" w:color="auto"/>
          </w:divBdr>
          <w:divsChild>
            <w:div w:id="786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511036">
      <w:bodyDiv w:val="1"/>
      <w:marLeft w:val="0"/>
      <w:marRight w:val="0"/>
      <w:marTop w:val="0"/>
      <w:marBottom w:val="0"/>
      <w:divBdr>
        <w:top w:val="none" w:sz="0" w:space="0" w:color="auto"/>
        <w:left w:val="none" w:sz="0" w:space="0" w:color="auto"/>
        <w:bottom w:val="none" w:sz="0" w:space="0" w:color="auto"/>
        <w:right w:val="none" w:sz="0" w:space="0" w:color="auto"/>
      </w:divBdr>
    </w:div>
    <w:div w:id="384648823">
      <w:bodyDiv w:val="1"/>
      <w:marLeft w:val="0"/>
      <w:marRight w:val="0"/>
      <w:marTop w:val="0"/>
      <w:marBottom w:val="0"/>
      <w:divBdr>
        <w:top w:val="none" w:sz="0" w:space="0" w:color="auto"/>
        <w:left w:val="none" w:sz="0" w:space="0" w:color="auto"/>
        <w:bottom w:val="none" w:sz="0" w:space="0" w:color="auto"/>
        <w:right w:val="none" w:sz="0" w:space="0" w:color="auto"/>
      </w:divBdr>
    </w:div>
    <w:div w:id="391081524">
      <w:bodyDiv w:val="1"/>
      <w:marLeft w:val="150"/>
      <w:marRight w:val="150"/>
      <w:marTop w:val="0"/>
      <w:marBottom w:val="0"/>
      <w:divBdr>
        <w:top w:val="none" w:sz="0" w:space="0" w:color="auto"/>
        <w:left w:val="none" w:sz="0" w:space="0" w:color="auto"/>
        <w:bottom w:val="none" w:sz="0" w:space="0" w:color="auto"/>
        <w:right w:val="none" w:sz="0" w:space="0" w:color="auto"/>
      </w:divBdr>
      <w:divsChild>
        <w:div w:id="261375462">
          <w:marLeft w:val="0"/>
          <w:marRight w:val="0"/>
          <w:marTop w:val="150"/>
          <w:marBottom w:val="150"/>
          <w:divBdr>
            <w:top w:val="none" w:sz="0" w:space="0" w:color="auto"/>
            <w:left w:val="none" w:sz="0" w:space="0" w:color="auto"/>
            <w:bottom w:val="none" w:sz="0" w:space="0" w:color="auto"/>
            <w:right w:val="none" w:sz="0" w:space="0" w:color="auto"/>
          </w:divBdr>
          <w:divsChild>
            <w:div w:id="987201375">
              <w:marLeft w:val="0"/>
              <w:marRight w:val="0"/>
              <w:marTop w:val="75"/>
              <w:marBottom w:val="75"/>
              <w:divBdr>
                <w:top w:val="none" w:sz="0" w:space="0" w:color="auto"/>
                <w:left w:val="none" w:sz="0" w:space="0" w:color="auto"/>
                <w:bottom w:val="none" w:sz="0" w:space="0" w:color="auto"/>
                <w:right w:val="none" w:sz="0" w:space="0" w:color="auto"/>
              </w:divBdr>
              <w:divsChild>
                <w:div w:id="382827530">
                  <w:marLeft w:val="0"/>
                  <w:marRight w:val="0"/>
                  <w:marTop w:val="0"/>
                  <w:marBottom w:val="0"/>
                  <w:divBdr>
                    <w:top w:val="none" w:sz="0" w:space="0" w:color="auto"/>
                    <w:left w:val="none" w:sz="0" w:space="0" w:color="auto"/>
                    <w:bottom w:val="none" w:sz="0" w:space="0" w:color="auto"/>
                    <w:right w:val="none" w:sz="0" w:space="0" w:color="auto"/>
                  </w:divBdr>
                  <w:divsChild>
                    <w:div w:id="322005620">
                      <w:marLeft w:val="0"/>
                      <w:marRight w:val="0"/>
                      <w:marTop w:val="0"/>
                      <w:marBottom w:val="0"/>
                      <w:divBdr>
                        <w:top w:val="none" w:sz="0" w:space="0" w:color="auto"/>
                        <w:left w:val="none" w:sz="0" w:space="0" w:color="auto"/>
                        <w:bottom w:val="none" w:sz="0" w:space="0" w:color="auto"/>
                        <w:right w:val="none" w:sz="0" w:space="0" w:color="auto"/>
                      </w:divBdr>
                      <w:divsChild>
                        <w:div w:id="962157662">
                          <w:marLeft w:val="0"/>
                          <w:marRight w:val="0"/>
                          <w:marTop w:val="0"/>
                          <w:marBottom w:val="0"/>
                          <w:divBdr>
                            <w:top w:val="none" w:sz="0" w:space="0" w:color="auto"/>
                            <w:left w:val="none" w:sz="0" w:space="0" w:color="auto"/>
                            <w:bottom w:val="none" w:sz="0" w:space="0" w:color="auto"/>
                            <w:right w:val="none" w:sz="0" w:space="0" w:color="auto"/>
                          </w:divBdr>
                          <w:divsChild>
                            <w:div w:id="212310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125731">
      <w:bodyDiv w:val="1"/>
      <w:marLeft w:val="0"/>
      <w:marRight w:val="0"/>
      <w:marTop w:val="0"/>
      <w:marBottom w:val="0"/>
      <w:divBdr>
        <w:top w:val="none" w:sz="0" w:space="0" w:color="auto"/>
        <w:left w:val="none" w:sz="0" w:space="0" w:color="auto"/>
        <w:bottom w:val="none" w:sz="0" w:space="0" w:color="auto"/>
        <w:right w:val="none" w:sz="0" w:space="0" w:color="auto"/>
      </w:divBdr>
    </w:div>
    <w:div w:id="409541665">
      <w:bodyDiv w:val="1"/>
      <w:marLeft w:val="0"/>
      <w:marRight w:val="0"/>
      <w:marTop w:val="0"/>
      <w:marBottom w:val="0"/>
      <w:divBdr>
        <w:top w:val="none" w:sz="0" w:space="0" w:color="auto"/>
        <w:left w:val="none" w:sz="0" w:space="0" w:color="auto"/>
        <w:bottom w:val="none" w:sz="0" w:space="0" w:color="auto"/>
        <w:right w:val="none" w:sz="0" w:space="0" w:color="auto"/>
      </w:divBdr>
    </w:div>
    <w:div w:id="411859285">
      <w:bodyDiv w:val="1"/>
      <w:marLeft w:val="0"/>
      <w:marRight w:val="0"/>
      <w:marTop w:val="0"/>
      <w:marBottom w:val="0"/>
      <w:divBdr>
        <w:top w:val="none" w:sz="0" w:space="0" w:color="auto"/>
        <w:left w:val="none" w:sz="0" w:space="0" w:color="auto"/>
        <w:bottom w:val="none" w:sz="0" w:space="0" w:color="auto"/>
        <w:right w:val="none" w:sz="0" w:space="0" w:color="auto"/>
      </w:divBdr>
    </w:div>
    <w:div w:id="419955701">
      <w:bodyDiv w:val="1"/>
      <w:marLeft w:val="0"/>
      <w:marRight w:val="0"/>
      <w:marTop w:val="0"/>
      <w:marBottom w:val="0"/>
      <w:divBdr>
        <w:top w:val="none" w:sz="0" w:space="0" w:color="auto"/>
        <w:left w:val="none" w:sz="0" w:space="0" w:color="auto"/>
        <w:bottom w:val="none" w:sz="0" w:space="0" w:color="auto"/>
        <w:right w:val="none" w:sz="0" w:space="0" w:color="auto"/>
      </w:divBdr>
    </w:div>
    <w:div w:id="425662935">
      <w:bodyDiv w:val="1"/>
      <w:marLeft w:val="0"/>
      <w:marRight w:val="0"/>
      <w:marTop w:val="0"/>
      <w:marBottom w:val="0"/>
      <w:divBdr>
        <w:top w:val="none" w:sz="0" w:space="0" w:color="auto"/>
        <w:left w:val="none" w:sz="0" w:space="0" w:color="auto"/>
        <w:bottom w:val="none" w:sz="0" w:space="0" w:color="auto"/>
        <w:right w:val="none" w:sz="0" w:space="0" w:color="auto"/>
      </w:divBdr>
    </w:div>
    <w:div w:id="433549796">
      <w:bodyDiv w:val="1"/>
      <w:marLeft w:val="0"/>
      <w:marRight w:val="0"/>
      <w:marTop w:val="0"/>
      <w:marBottom w:val="0"/>
      <w:divBdr>
        <w:top w:val="none" w:sz="0" w:space="0" w:color="auto"/>
        <w:left w:val="none" w:sz="0" w:space="0" w:color="auto"/>
        <w:bottom w:val="none" w:sz="0" w:space="0" w:color="auto"/>
        <w:right w:val="none" w:sz="0" w:space="0" w:color="auto"/>
      </w:divBdr>
    </w:div>
    <w:div w:id="436484499">
      <w:bodyDiv w:val="1"/>
      <w:marLeft w:val="0"/>
      <w:marRight w:val="0"/>
      <w:marTop w:val="0"/>
      <w:marBottom w:val="0"/>
      <w:divBdr>
        <w:top w:val="none" w:sz="0" w:space="0" w:color="auto"/>
        <w:left w:val="none" w:sz="0" w:space="0" w:color="auto"/>
        <w:bottom w:val="none" w:sz="0" w:space="0" w:color="auto"/>
        <w:right w:val="none" w:sz="0" w:space="0" w:color="auto"/>
      </w:divBdr>
    </w:div>
    <w:div w:id="437868560">
      <w:bodyDiv w:val="1"/>
      <w:marLeft w:val="0"/>
      <w:marRight w:val="0"/>
      <w:marTop w:val="0"/>
      <w:marBottom w:val="0"/>
      <w:divBdr>
        <w:top w:val="none" w:sz="0" w:space="0" w:color="auto"/>
        <w:left w:val="none" w:sz="0" w:space="0" w:color="auto"/>
        <w:bottom w:val="none" w:sz="0" w:space="0" w:color="auto"/>
        <w:right w:val="none" w:sz="0" w:space="0" w:color="auto"/>
      </w:divBdr>
    </w:div>
    <w:div w:id="439645436">
      <w:bodyDiv w:val="1"/>
      <w:marLeft w:val="0"/>
      <w:marRight w:val="0"/>
      <w:marTop w:val="0"/>
      <w:marBottom w:val="0"/>
      <w:divBdr>
        <w:top w:val="none" w:sz="0" w:space="0" w:color="auto"/>
        <w:left w:val="none" w:sz="0" w:space="0" w:color="auto"/>
        <w:bottom w:val="none" w:sz="0" w:space="0" w:color="auto"/>
        <w:right w:val="none" w:sz="0" w:space="0" w:color="auto"/>
      </w:divBdr>
    </w:div>
    <w:div w:id="442119819">
      <w:bodyDiv w:val="1"/>
      <w:marLeft w:val="0"/>
      <w:marRight w:val="0"/>
      <w:marTop w:val="0"/>
      <w:marBottom w:val="0"/>
      <w:divBdr>
        <w:top w:val="none" w:sz="0" w:space="0" w:color="auto"/>
        <w:left w:val="none" w:sz="0" w:space="0" w:color="auto"/>
        <w:bottom w:val="none" w:sz="0" w:space="0" w:color="auto"/>
        <w:right w:val="none" w:sz="0" w:space="0" w:color="auto"/>
      </w:divBdr>
    </w:div>
    <w:div w:id="449905347">
      <w:bodyDiv w:val="1"/>
      <w:marLeft w:val="0"/>
      <w:marRight w:val="0"/>
      <w:marTop w:val="0"/>
      <w:marBottom w:val="0"/>
      <w:divBdr>
        <w:top w:val="none" w:sz="0" w:space="0" w:color="auto"/>
        <w:left w:val="none" w:sz="0" w:space="0" w:color="auto"/>
        <w:bottom w:val="none" w:sz="0" w:space="0" w:color="auto"/>
        <w:right w:val="none" w:sz="0" w:space="0" w:color="auto"/>
      </w:divBdr>
    </w:div>
    <w:div w:id="453982414">
      <w:bodyDiv w:val="1"/>
      <w:marLeft w:val="0"/>
      <w:marRight w:val="0"/>
      <w:marTop w:val="0"/>
      <w:marBottom w:val="0"/>
      <w:divBdr>
        <w:top w:val="none" w:sz="0" w:space="0" w:color="auto"/>
        <w:left w:val="none" w:sz="0" w:space="0" w:color="auto"/>
        <w:bottom w:val="none" w:sz="0" w:space="0" w:color="auto"/>
        <w:right w:val="none" w:sz="0" w:space="0" w:color="auto"/>
      </w:divBdr>
    </w:div>
    <w:div w:id="456878150">
      <w:bodyDiv w:val="1"/>
      <w:marLeft w:val="0"/>
      <w:marRight w:val="0"/>
      <w:marTop w:val="0"/>
      <w:marBottom w:val="0"/>
      <w:divBdr>
        <w:top w:val="none" w:sz="0" w:space="0" w:color="auto"/>
        <w:left w:val="none" w:sz="0" w:space="0" w:color="auto"/>
        <w:bottom w:val="none" w:sz="0" w:space="0" w:color="auto"/>
        <w:right w:val="none" w:sz="0" w:space="0" w:color="auto"/>
      </w:divBdr>
    </w:div>
    <w:div w:id="457450251">
      <w:bodyDiv w:val="1"/>
      <w:marLeft w:val="0"/>
      <w:marRight w:val="0"/>
      <w:marTop w:val="0"/>
      <w:marBottom w:val="0"/>
      <w:divBdr>
        <w:top w:val="none" w:sz="0" w:space="0" w:color="auto"/>
        <w:left w:val="none" w:sz="0" w:space="0" w:color="auto"/>
        <w:bottom w:val="none" w:sz="0" w:space="0" w:color="auto"/>
        <w:right w:val="none" w:sz="0" w:space="0" w:color="auto"/>
      </w:divBdr>
    </w:div>
    <w:div w:id="462233374">
      <w:bodyDiv w:val="1"/>
      <w:marLeft w:val="0"/>
      <w:marRight w:val="0"/>
      <w:marTop w:val="0"/>
      <w:marBottom w:val="0"/>
      <w:divBdr>
        <w:top w:val="none" w:sz="0" w:space="0" w:color="auto"/>
        <w:left w:val="none" w:sz="0" w:space="0" w:color="auto"/>
        <w:bottom w:val="none" w:sz="0" w:space="0" w:color="auto"/>
        <w:right w:val="none" w:sz="0" w:space="0" w:color="auto"/>
      </w:divBdr>
    </w:div>
    <w:div w:id="462384200">
      <w:bodyDiv w:val="1"/>
      <w:marLeft w:val="0"/>
      <w:marRight w:val="0"/>
      <w:marTop w:val="0"/>
      <w:marBottom w:val="0"/>
      <w:divBdr>
        <w:top w:val="none" w:sz="0" w:space="0" w:color="auto"/>
        <w:left w:val="none" w:sz="0" w:space="0" w:color="auto"/>
        <w:bottom w:val="none" w:sz="0" w:space="0" w:color="auto"/>
        <w:right w:val="none" w:sz="0" w:space="0" w:color="auto"/>
      </w:divBdr>
    </w:div>
    <w:div w:id="463423252">
      <w:bodyDiv w:val="1"/>
      <w:marLeft w:val="0"/>
      <w:marRight w:val="0"/>
      <w:marTop w:val="0"/>
      <w:marBottom w:val="0"/>
      <w:divBdr>
        <w:top w:val="none" w:sz="0" w:space="0" w:color="auto"/>
        <w:left w:val="none" w:sz="0" w:space="0" w:color="auto"/>
        <w:bottom w:val="none" w:sz="0" w:space="0" w:color="auto"/>
        <w:right w:val="none" w:sz="0" w:space="0" w:color="auto"/>
      </w:divBdr>
    </w:div>
    <w:div w:id="470904144">
      <w:bodyDiv w:val="1"/>
      <w:marLeft w:val="0"/>
      <w:marRight w:val="0"/>
      <w:marTop w:val="0"/>
      <w:marBottom w:val="0"/>
      <w:divBdr>
        <w:top w:val="none" w:sz="0" w:space="0" w:color="auto"/>
        <w:left w:val="none" w:sz="0" w:space="0" w:color="auto"/>
        <w:bottom w:val="none" w:sz="0" w:space="0" w:color="auto"/>
        <w:right w:val="none" w:sz="0" w:space="0" w:color="auto"/>
      </w:divBdr>
    </w:div>
    <w:div w:id="471097614">
      <w:bodyDiv w:val="1"/>
      <w:marLeft w:val="0"/>
      <w:marRight w:val="0"/>
      <w:marTop w:val="0"/>
      <w:marBottom w:val="0"/>
      <w:divBdr>
        <w:top w:val="none" w:sz="0" w:space="0" w:color="auto"/>
        <w:left w:val="none" w:sz="0" w:space="0" w:color="auto"/>
        <w:bottom w:val="none" w:sz="0" w:space="0" w:color="auto"/>
        <w:right w:val="none" w:sz="0" w:space="0" w:color="auto"/>
      </w:divBdr>
    </w:div>
    <w:div w:id="472601371">
      <w:bodyDiv w:val="1"/>
      <w:marLeft w:val="0"/>
      <w:marRight w:val="0"/>
      <w:marTop w:val="0"/>
      <w:marBottom w:val="0"/>
      <w:divBdr>
        <w:top w:val="none" w:sz="0" w:space="0" w:color="auto"/>
        <w:left w:val="none" w:sz="0" w:space="0" w:color="auto"/>
        <w:bottom w:val="none" w:sz="0" w:space="0" w:color="auto"/>
        <w:right w:val="none" w:sz="0" w:space="0" w:color="auto"/>
      </w:divBdr>
    </w:div>
    <w:div w:id="487134824">
      <w:bodyDiv w:val="1"/>
      <w:marLeft w:val="0"/>
      <w:marRight w:val="0"/>
      <w:marTop w:val="0"/>
      <w:marBottom w:val="0"/>
      <w:divBdr>
        <w:top w:val="none" w:sz="0" w:space="0" w:color="auto"/>
        <w:left w:val="none" w:sz="0" w:space="0" w:color="auto"/>
        <w:bottom w:val="none" w:sz="0" w:space="0" w:color="auto"/>
        <w:right w:val="none" w:sz="0" w:space="0" w:color="auto"/>
      </w:divBdr>
    </w:div>
    <w:div w:id="492381595">
      <w:bodyDiv w:val="1"/>
      <w:marLeft w:val="0"/>
      <w:marRight w:val="0"/>
      <w:marTop w:val="0"/>
      <w:marBottom w:val="0"/>
      <w:divBdr>
        <w:top w:val="none" w:sz="0" w:space="0" w:color="auto"/>
        <w:left w:val="none" w:sz="0" w:space="0" w:color="auto"/>
        <w:bottom w:val="none" w:sz="0" w:space="0" w:color="auto"/>
        <w:right w:val="none" w:sz="0" w:space="0" w:color="auto"/>
      </w:divBdr>
    </w:div>
    <w:div w:id="496576690">
      <w:bodyDiv w:val="1"/>
      <w:marLeft w:val="0"/>
      <w:marRight w:val="0"/>
      <w:marTop w:val="0"/>
      <w:marBottom w:val="0"/>
      <w:divBdr>
        <w:top w:val="none" w:sz="0" w:space="0" w:color="auto"/>
        <w:left w:val="none" w:sz="0" w:space="0" w:color="auto"/>
        <w:bottom w:val="none" w:sz="0" w:space="0" w:color="auto"/>
        <w:right w:val="none" w:sz="0" w:space="0" w:color="auto"/>
      </w:divBdr>
    </w:div>
    <w:div w:id="497312617">
      <w:bodyDiv w:val="1"/>
      <w:marLeft w:val="0"/>
      <w:marRight w:val="0"/>
      <w:marTop w:val="0"/>
      <w:marBottom w:val="0"/>
      <w:divBdr>
        <w:top w:val="none" w:sz="0" w:space="0" w:color="auto"/>
        <w:left w:val="none" w:sz="0" w:space="0" w:color="auto"/>
        <w:bottom w:val="none" w:sz="0" w:space="0" w:color="auto"/>
        <w:right w:val="none" w:sz="0" w:space="0" w:color="auto"/>
      </w:divBdr>
    </w:div>
    <w:div w:id="499778510">
      <w:bodyDiv w:val="1"/>
      <w:marLeft w:val="0"/>
      <w:marRight w:val="0"/>
      <w:marTop w:val="0"/>
      <w:marBottom w:val="0"/>
      <w:divBdr>
        <w:top w:val="none" w:sz="0" w:space="0" w:color="auto"/>
        <w:left w:val="none" w:sz="0" w:space="0" w:color="auto"/>
        <w:bottom w:val="none" w:sz="0" w:space="0" w:color="auto"/>
        <w:right w:val="none" w:sz="0" w:space="0" w:color="auto"/>
      </w:divBdr>
    </w:div>
    <w:div w:id="500390962">
      <w:bodyDiv w:val="1"/>
      <w:marLeft w:val="0"/>
      <w:marRight w:val="0"/>
      <w:marTop w:val="0"/>
      <w:marBottom w:val="0"/>
      <w:divBdr>
        <w:top w:val="none" w:sz="0" w:space="0" w:color="auto"/>
        <w:left w:val="none" w:sz="0" w:space="0" w:color="auto"/>
        <w:bottom w:val="none" w:sz="0" w:space="0" w:color="auto"/>
        <w:right w:val="none" w:sz="0" w:space="0" w:color="auto"/>
      </w:divBdr>
    </w:div>
    <w:div w:id="504707744">
      <w:bodyDiv w:val="1"/>
      <w:marLeft w:val="0"/>
      <w:marRight w:val="0"/>
      <w:marTop w:val="0"/>
      <w:marBottom w:val="0"/>
      <w:divBdr>
        <w:top w:val="none" w:sz="0" w:space="0" w:color="auto"/>
        <w:left w:val="none" w:sz="0" w:space="0" w:color="auto"/>
        <w:bottom w:val="none" w:sz="0" w:space="0" w:color="auto"/>
        <w:right w:val="none" w:sz="0" w:space="0" w:color="auto"/>
      </w:divBdr>
    </w:div>
    <w:div w:id="505901288">
      <w:bodyDiv w:val="1"/>
      <w:marLeft w:val="0"/>
      <w:marRight w:val="0"/>
      <w:marTop w:val="0"/>
      <w:marBottom w:val="0"/>
      <w:divBdr>
        <w:top w:val="none" w:sz="0" w:space="0" w:color="auto"/>
        <w:left w:val="none" w:sz="0" w:space="0" w:color="auto"/>
        <w:bottom w:val="none" w:sz="0" w:space="0" w:color="auto"/>
        <w:right w:val="none" w:sz="0" w:space="0" w:color="auto"/>
      </w:divBdr>
      <w:divsChild>
        <w:div w:id="554464785">
          <w:marLeft w:val="0"/>
          <w:marRight w:val="0"/>
          <w:marTop w:val="0"/>
          <w:marBottom w:val="0"/>
          <w:divBdr>
            <w:top w:val="none" w:sz="0" w:space="0" w:color="auto"/>
            <w:left w:val="none" w:sz="0" w:space="0" w:color="auto"/>
            <w:bottom w:val="none" w:sz="0" w:space="0" w:color="auto"/>
            <w:right w:val="none" w:sz="0" w:space="0" w:color="auto"/>
          </w:divBdr>
          <w:divsChild>
            <w:div w:id="1827671959">
              <w:marLeft w:val="0"/>
              <w:marRight w:val="0"/>
              <w:marTop w:val="0"/>
              <w:marBottom w:val="0"/>
              <w:divBdr>
                <w:top w:val="none" w:sz="0" w:space="0" w:color="auto"/>
                <w:left w:val="none" w:sz="0" w:space="0" w:color="auto"/>
                <w:bottom w:val="none" w:sz="0" w:space="0" w:color="auto"/>
                <w:right w:val="none" w:sz="0" w:space="0" w:color="auto"/>
              </w:divBdr>
              <w:divsChild>
                <w:div w:id="873612506">
                  <w:marLeft w:val="0"/>
                  <w:marRight w:val="0"/>
                  <w:marTop w:val="0"/>
                  <w:marBottom w:val="0"/>
                  <w:divBdr>
                    <w:top w:val="none" w:sz="0" w:space="0" w:color="auto"/>
                    <w:left w:val="none" w:sz="0" w:space="0" w:color="auto"/>
                    <w:bottom w:val="none" w:sz="0" w:space="0" w:color="auto"/>
                    <w:right w:val="none" w:sz="0" w:space="0" w:color="auto"/>
                  </w:divBdr>
                  <w:divsChild>
                    <w:div w:id="1399325694">
                      <w:marLeft w:val="0"/>
                      <w:marRight w:val="0"/>
                      <w:marTop w:val="0"/>
                      <w:marBottom w:val="300"/>
                      <w:divBdr>
                        <w:top w:val="none" w:sz="0" w:space="0" w:color="auto"/>
                        <w:left w:val="none" w:sz="0" w:space="0" w:color="auto"/>
                        <w:bottom w:val="none" w:sz="0" w:space="0" w:color="auto"/>
                        <w:right w:val="none" w:sz="0" w:space="0" w:color="auto"/>
                      </w:divBdr>
                      <w:divsChild>
                        <w:div w:id="206925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873942">
      <w:bodyDiv w:val="1"/>
      <w:marLeft w:val="0"/>
      <w:marRight w:val="0"/>
      <w:marTop w:val="0"/>
      <w:marBottom w:val="0"/>
      <w:divBdr>
        <w:top w:val="none" w:sz="0" w:space="0" w:color="auto"/>
        <w:left w:val="none" w:sz="0" w:space="0" w:color="auto"/>
        <w:bottom w:val="none" w:sz="0" w:space="0" w:color="auto"/>
        <w:right w:val="none" w:sz="0" w:space="0" w:color="auto"/>
      </w:divBdr>
    </w:div>
    <w:div w:id="516165054">
      <w:bodyDiv w:val="1"/>
      <w:marLeft w:val="0"/>
      <w:marRight w:val="0"/>
      <w:marTop w:val="0"/>
      <w:marBottom w:val="0"/>
      <w:divBdr>
        <w:top w:val="none" w:sz="0" w:space="0" w:color="auto"/>
        <w:left w:val="none" w:sz="0" w:space="0" w:color="auto"/>
        <w:bottom w:val="none" w:sz="0" w:space="0" w:color="auto"/>
        <w:right w:val="none" w:sz="0" w:space="0" w:color="auto"/>
      </w:divBdr>
    </w:div>
    <w:div w:id="523133001">
      <w:bodyDiv w:val="1"/>
      <w:marLeft w:val="0"/>
      <w:marRight w:val="0"/>
      <w:marTop w:val="0"/>
      <w:marBottom w:val="0"/>
      <w:divBdr>
        <w:top w:val="none" w:sz="0" w:space="0" w:color="auto"/>
        <w:left w:val="none" w:sz="0" w:space="0" w:color="auto"/>
        <w:bottom w:val="none" w:sz="0" w:space="0" w:color="auto"/>
        <w:right w:val="none" w:sz="0" w:space="0" w:color="auto"/>
      </w:divBdr>
    </w:div>
    <w:div w:id="532307432">
      <w:bodyDiv w:val="1"/>
      <w:marLeft w:val="0"/>
      <w:marRight w:val="0"/>
      <w:marTop w:val="0"/>
      <w:marBottom w:val="0"/>
      <w:divBdr>
        <w:top w:val="none" w:sz="0" w:space="0" w:color="auto"/>
        <w:left w:val="none" w:sz="0" w:space="0" w:color="auto"/>
        <w:bottom w:val="none" w:sz="0" w:space="0" w:color="auto"/>
        <w:right w:val="none" w:sz="0" w:space="0" w:color="auto"/>
      </w:divBdr>
    </w:div>
    <w:div w:id="544023813">
      <w:bodyDiv w:val="1"/>
      <w:marLeft w:val="0"/>
      <w:marRight w:val="0"/>
      <w:marTop w:val="0"/>
      <w:marBottom w:val="0"/>
      <w:divBdr>
        <w:top w:val="none" w:sz="0" w:space="0" w:color="auto"/>
        <w:left w:val="none" w:sz="0" w:space="0" w:color="auto"/>
        <w:bottom w:val="none" w:sz="0" w:space="0" w:color="auto"/>
        <w:right w:val="none" w:sz="0" w:space="0" w:color="auto"/>
      </w:divBdr>
    </w:div>
    <w:div w:id="548498618">
      <w:bodyDiv w:val="1"/>
      <w:marLeft w:val="0"/>
      <w:marRight w:val="0"/>
      <w:marTop w:val="0"/>
      <w:marBottom w:val="0"/>
      <w:divBdr>
        <w:top w:val="none" w:sz="0" w:space="0" w:color="auto"/>
        <w:left w:val="none" w:sz="0" w:space="0" w:color="auto"/>
        <w:bottom w:val="none" w:sz="0" w:space="0" w:color="auto"/>
        <w:right w:val="none" w:sz="0" w:space="0" w:color="auto"/>
      </w:divBdr>
    </w:div>
    <w:div w:id="558244036">
      <w:bodyDiv w:val="1"/>
      <w:marLeft w:val="0"/>
      <w:marRight w:val="0"/>
      <w:marTop w:val="0"/>
      <w:marBottom w:val="0"/>
      <w:divBdr>
        <w:top w:val="none" w:sz="0" w:space="0" w:color="auto"/>
        <w:left w:val="none" w:sz="0" w:space="0" w:color="auto"/>
        <w:bottom w:val="none" w:sz="0" w:space="0" w:color="auto"/>
        <w:right w:val="none" w:sz="0" w:space="0" w:color="auto"/>
      </w:divBdr>
      <w:divsChild>
        <w:div w:id="46153827">
          <w:marLeft w:val="0"/>
          <w:marRight w:val="0"/>
          <w:marTop w:val="0"/>
          <w:marBottom w:val="0"/>
          <w:divBdr>
            <w:top w:val="none" w:sz="0" w:space="0" w:color="auto"/>
            <w:left w:val="none" w:sz="0" w:space="0" w:color="auto"/>
            <w:bottom w:val="none" w:sz="0" w:space="0" w:color="auto"/>
            <w:right w:val="none" w:sz="0" w:space="0" w:color="auto"/>
          </w:divBdr>
          <w:divsChild>
            <w:div w:id="32318046">
              <w:marLeft w:val="0"/>
              <w:marRight w:val="0"/>
              <w:marTop w:val="0"/>
              <w:marBottom w:val="0"/>
              <w:divBdr>
                <w:top w:val="none" w:sz="0" w:space="0" w:color="auto"/>
                <w:left w:val="none" w:sz="0" w:space="0" w:color="auto"/>
                <w:bottom w:val="none" w:sz="0" w:space="0" w:color="auto"/>
                <w:right w:val="none" w:sz="0" w:space="0" w:color="auto"/>
              </w:divBdr>
              <w:divsChild>
                <w:div w:id="2120953796">
                  <w:marLeft w:val="0"/>
                  <w:marRight w:val="0"/>
                  <w:marTop w:val="0"/>
                  <w:marBottom w:val="0"/>
                  <w:divBdr>
                    <w:top w:val="none" w:sz="0" w:space="0" w:color="auto"/>
                    <w:left w:val="none" w:sz="0" w:space="0" w:color="auto"/>
                    <w:bottom w:val="none" w:sz="0" w:space="0" w:color="auto"/>
                    <w:right w:val="none" w:sz="0" w:space="0" w:color="auto"/>
                  </w:divBdr>
                  <w:divsChild>
                    <w:div w:id="284360867">
                      <w:marLeft w:val="0"/>
                      <w:marRight w:val="0"/>
                      <w:marTop w:val="0"/>
                      <w:marBottom w:val="0"/>
                      <w:divBdr>
                        <w:top w:val="none" w:sz="0" w:space="0" w:color="auto"/>
                        <w:left w:val="none" w:sz="0" w:space="0" w:color="auto"/>
                        <w:bottom w:val="none" w:sz="0" w:space="0" w:color="auto"/>
                        <w:right w:val="none" w:sz="0" w:space="0" w:color="auto"/>
                      </w:divBdr>
                      <w:divsChild>
                        <w:div w:id="1940677399">
                          <w:marLeft w:val="0"/>
                          <w:marRight w:val="0"/>
                          <w:marTop w:val="0"/>
                          <w:marBottom w:val="0"/>
                          <w:divBdr>
                            <w:top w:val="none" w:sz="0" w:space="0" w:color="auto"/>
                            <w:left w:val="none" w:sz="0" w:space="0" w:color="auto"/>
                            <w:bottom w:val="none" w:sz="0" w:space="0" w:color="auto"/>
                            <w:right w:val="none" w:sz="0" w:space="0" w:color="auto"/>
                          </w:divBdr>
                          <w:divsChild>
                            <w:div w:id="919750430">
                              <w:marLeft w:val="0"/>
                              <w:marRight w:val="0"/>
                              <w:marTop w:val="0"/>
                              <w:marBottom w:val="0"/>
                              <w:divBdr>
                                <w:top w:val="none" w:sz="0" w:space="0" w:color="auto"/>
                                <w:left w:val="none" w:sz="0" w:space="0" w:color="auto"/>
                                <w:bottom w:val="none" w:sz="0" w:space="0" w:color="auto"/>
                                <w:right w:val="none" w:sz="0" w:space="0" w:color="auto"/>
                              </w:divBdr>
                              <w:divsChild>
                                <w:div w:id="234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6382306">
      <w:bodyDiv w:val="1"/>
      <w:marLeft w:val="0"/>
      <w:marRight w:val="0"/>
      <w:marTop w:val="0"/>
      <w:marBottom w:val="0"/>
      <w:divBdr>
        <w:top w:val="none" w:sz="0" w:space="0" w:color="auto"/>
        <w:left w:val="none" w:sz="0" w:space="0" w:color="auto"/>
        <w:bottom w:val="none" w:sz="0" w:space="0" w:color="auto"/>
        <w:right w:val="none" w:sz="0" w:space="0" w:color="auto"/>
      </w:divBdr>
    </w:div>
    <w:div w:id="568152468">
      <w:bodyDiv w:val="1"/>
      <w:marLeft w:val="0"/>
      <w:marRight w:val="0"/>
      <w:marTop w:val="0"/>
      <w:marBottom w:val="0"/>
      <w:divBdr>
        <w:top w:val="none" w:sz="0" w:space="0" w:color="auto"/>
        <w:left w:val="none" w:sz="0" w:space="0" w:color="auto"/>
        <w:bottom w:val="none" w:sz="0" w:space="0" w:color="auto"/>
        <w:right w:val="none" w:sz="0" w:space="0" w:color="auto"/>
      </w:divBdr>
    </w:div>
    <w:div w:id="568541336">
      <w:bodyDiv w:val="1"/>
      <w:marLeft w:val="0"/>
      <w:marRight w:val="0"/>
      <w:marTop w:val="0"/>
      <w:marBottom w:val="0"/>
      <w:divBdr>
        <w:top w:val="none" w:sz="0" w:space="0" w:color="auto"/>
        <w:left w:val="none" w:sz="0" w:space="0" w:color="auto"/>
        <w:bottom w:val="none" w:sz="0" w:space="0" w:color="auto"/>
        <w:right w:val="none" w:sz="0" w:space="0" w:color="auto"/>
      </w:divBdr>
    </w:div>
    <w:div w:id="609582748">
      <w:bodyDiv w:val="1"/>
      <w:marLeft w:val="0"/>
      <w:marRight w:val="0"/>
      <w:marTop w:val="0"/>
      <w:marBottom w:val="0"/>
      <w:divBdr>
        <w:top w:val="none" w:sz="0" w:space="0" w:color="auto"/>
        <w:left w:val="none" w:sz="0" w:space="0" w:color="auto"/>
        <w:bottom w:val="none" w:sz="0" w:space="0" w:color="auto"/>
        <w:right w:val="none" w:sz="0" w:space="0" w:color="auto"/>
      </w:divBdr>
    </w:div>
    <w:div w:id="609892489">
      <w:bodyDiv w:val="1"/>
      <w:marLeft w:val="0"/>
      <w:marRight w:val="0"/>
      <w:marTop w:val="0"/>
      <w:marBottom w:val="0"/>
      <w:divBdr>
        <w:top w:val="none" w:sz="0" w:space="0" w:color="auto"/>
        <w:left w:val="none" w:sz="0" w:space="0" w:color="auto"/>
        <w:bottom w:val="none" w:sz="0" w:space="0" w:color="auto"/>
        <w:right w:val="none" w:sz="0" w:space="0" w:color="auto"/>
      </w:divBdr>
    </w:div>
    <w:div w:id="611059084">
      <w:bodyDiv w:val="1"/>
      <w:marLeft w:val="0"/>
      <w:marRight w:val="0"/>
      <w:marTop w:val="0"/>
      <w:marBottom w:val="0"/>
      <w:divBdr>
        <w:top w:val="none" w:sz="0" w:space="0" w:color="auto"/>
        <w:left w:val="none" w:sz="0" w:space="0" w:color="auto"/>
        <w:bottom w:val="none" w:sz="0" w:space="0" w:color="auto"/>
        <w:right w:val="none" w:sz="0" w:space="0" w:color="auto"/>
      </w:divBdr>
    </w:div>
    <w:div w:id="615865470">
      <w:bodyDiv w:val="1"/>
      <w:marLeft w:val="0"/>
      <w:marRight w:val="0"/>
      <w:marTop w:val="0"/>
      <w:marBottom w:val="0"/>
      <w:divBdr>
        <w:top w:val="none" w:sz="0" w:space="0" w:color="auto"/>
        <w:left w:val="none" w:sz="0" w:space="0" w:color="auto"/>
        <w:bottom w:val="none" w:sz="0" w:space="0" w:color="auto"/>
        <w:right w:val="none" w:sz="0" w:space="0" w:color="auto"/>
      </w:divBdr>
    </w:div>
    <w:div w:id="621107185">
      <w:bodyDiv w:val="1"/>
      <w:marLeft w:val="0"/>
      <w:marRight w:val="0"/>
      <w:marTop w:val="0"/>
      <w:marBottom w:val="0"/>
      <w:divBdr>
        <w:top w:val="none" w:sz="0" w:space="0" w:color="auto"/>
        <w:left w:val="none" w:sz="0" w:space="0" w:color="auto"/>
        <w:bottom w:val="none" w:sz="0" w:space="0" w:color="auto"/>
        <w:right w:val="none" w:sz="0" w:space="0" w:color="auto"/>
      </w:divBdr>
    </w:div>
    <w:div w:id="643244510">
      <w:bodyDiv w:val="1"/>
      <w:marLeft w:val="0"/>
      <w:marRight w:val="0"/>
      <w:marTop w:val="0"/>
      <w:marBottom w:val="0"/>
      <w:divBdr>
        <w:top w:val="none" w:sz="0" w:space="0" w:color="auto"/>
        <w:left w:val="none" w:sz="0" w:space="0" w:color="auto"/>
        <w:bottom w:val="none" w:sz="0" w:space="0" w:color="auto"/>
        <w:right w:val="none" w:sz="0" w:space="0" w:color="auto"/>
      </w:divBdr>
    </w:div>
    <w:div w:id="655649283">
      <w:bodyDiv w:val="1"/>
      <w:marLeft w:val="0"/>
      <w:marRight w:val="0"/>
      <w:marTop w:val="0"/>
      <w:marBottom w:val="0"/>
      <w:divBdr>
        <w:top w:val="none" w:sz="0" w:space="0" w:color="auto"/>
        <w:left w:val="none" w:sz="0" w:space="0" w:color="auto"/>
        <w:bottom w:val="none" w:sz="0" w:space="0" w:color="auto"/>
        <w:right w:val="none" w:sz="0" w:space="0" w:color="auto"/>
      </w:divBdr>
    </w:div>
    <w:div w:id="656956951">
      <w:bodyDiv w:val="1"/>
      <w:marLeft w:val="0"/>
      <w:marRight w:val="0"/>
      <w:marTop w:val="0"/>
      <w:marBottom w:val="0"/>
      <w:divBdr>
        <w:top w:val="none" w:sz="0" w:space="0" w:color="auto"/>
        <w:left w:val="none" w:sz="0" w:space="0" w:color="auto"/>
        <w:bottom w:val="none" w:sz="0" w:space="0" w:color="auto"/>
        <w:right w:val="none" w:sz="0" w:space="0" w:color="auto"/>
      </w:divBdr>
    </w:div>
    <w:div w:id="664549653">
      <w:bodyDiv w:val="1"/>
      <w:marLeft w:val="0"/>
      <w:marRight w:val="0"/>
      <w:marTop w:val="0"/>
      <w:marBottom w:val="0"/>
      <w:divBdr>
        <w:top w:val="none" w:sz="0" w:space="0" w:color="auto"/>
        <w:left w:val="none" w:sz="0" w:space="0" w:color="auto"/>
        <w:bottom w:val="none" w:sz="0" w:space="0" w:color="auto"/>
        <w:right w:val="none" w:sz="0" w:space="0" w:color="auto"/>
      </w:divBdr>
    </w:div>
    <w:div w:id="666715394">
      <w:bodyDiv w:val="1"/>
      <w:marLeft w:val="0"/>
      <w:marRight w:val="0"/>
      <w:marTop w:val="0"/>
      <w:marBottom w:val="0"/>
      <w:divBdr>
        <w:top w:val="none" w:sz="0" w:space="0" w:color="auto"/>
        <w:left w:val="none" w:sz="0" w:space="0" w:color="auto"/>
        <w:bottom w:val="none" w:sz="0" w:space="0" w:color="auto"/>
        <w:right w:val="none" w:sz="0" w:space="0" w:color="auto"/>
      </w:divBdr>
    </w:div>
    <w:div w:id="674646787">
      <w:bodyDiv w:val="1"/>
      <w:marLeft w:val="0"/>
      <w:marRight w:val="0"/>
      <w:marTop w:val="0"/>
      <w:marBottom w:val="0"/>
      <w:divBdr>
        <w:top w:val="none" w:sz="0" w:space="0" w:color="auto"/>
        <w:left w:val="none" w:sz="0" w:space="0" w:color="auto"/>
        <w:bottom w:val="none" w:sz="0" w:space="0" w:color="auto"/>
        <w:right w:val="none" w:sz="0" w:space="0" w:color="auto"/>
      </w:divBdr>
    </w:div>
    <w:div w:id="676035433">
      <w:bodyDiv w:val="1"/>
      <w:marLeft w:val="0"/>
      <w:marRight w:val="0"/>
      <w:marTop w:val="0"/>
      <w:marBottom w:val="0"/>
      <w:divBdr>
        <w:top w:val="none" w:sz="0" w:space="0" w:color="auto"/>
        <w:left w:val="none" w:sz="0" w:space="0" w:color="auto"/>
        <w:bottom w:val="none" w:sz="0" w:space="0" w:color="auto"/>
        <w:right w:val="none" w:sz="0" w:space="0" w:color="auto"/>
      </w:divBdr>
    </w:div>
    <w:div w:id="682972255">
      <w:bodyDiv w:val="1"/>
      <w:marLeft w:val="0"/>
      <w:marRight w:val="0"/>
      <w:marTop w:val="0"/>
      <w:marBottom w:val="0"/>
      <w:divBdr>
        <w:top w:val="none" w:sz="0" w:space="0" w:color="auto"/>
        <w:left w:val="none" w:sz="0" w:space="0" w:color="auto"/>
        <w:bottom w:val="none" w:sz="0" w:space="0" w:color="auto"/>
        <w:right w:val="none" w:sz="0" w:space="0" w:color="auto"/>
      </w:divBdr>
    </w:div>
    <w:div w:id="683897821">
      <w:bodyDiv w:val="1"/>
      <w:marLeft w:val="0"/>
      <w:marRight w:val="0"/>
      <w:marTop w:val="0"/>
      <w:marBottom w:val="0"/>
      <w:divBdr>
        <w:top w:val="none" w:sz="0" w:space="0" w:color="auto"/>
        <w:left w:val="none" w:sz="0" w:space="0" w:color="auto"/>
        <w:bottom w:val="none" w:sz="0" w:space="0" w:color="auto"/>
        <w:right w:val="none" w:sz="0" w:space="0" w:color="auto"/>
      </w:divBdr>
    </w:div>
    <w:div w:id="693531745">
      <w:bodyDiv w:val="1"/>
      <w:marLeft w:val="0"/>
      <w:marRight w:val="0"/>
      <w:marTop w:val="0"/>
      <w:marBottom w:val="0"/>
      <w:divBdr>
        <w:top w:val="none" w:sz="0" w:space="0" w:color="auto"/>
        <w:left w:val="none" w:sz="0" w:space="0" w:color="auto"/>
        <w:bottom w:val="none" w:sz="0" w:space="0" w:color="auto"/>
        <w:right w:val="none" w:sz="0" w:space="0" w:color="auto"/>
      </w:divBdr>
    </w:div>
    <w:div w:id="693848566">
      <w:bodyDiv w:val="1"/>
      <w:marLeft w:val="0"/>
      <w:marRight w:val="0"/>
      <w:marTop w:val="0"/>
      <w:marBottom w:val="0"/>
      <w:divBdr>
        <w:top w:val="none" w:sz="0" w:space="0" w:color="auto"/>
        <w:left w:val="none" w:sz="0" w:space="0" w:color="auto"/>
        <w:bottom w:val="none" w:sz="0" w:space="0" w:color="auto"/>
        <w:right w:val="none" w:sz="0" w:space="0" w:color="auto"/>
      </w:divBdr>
    </w:div>
    <w:div w:id="694118560">
      <w:bodyDiv w:val="1"/>
      <w:marLeft w:val="0"/>
      <w:marRight w:val="0"/>
      <w:marTop w:val="0"/>
      <w:marBottom w:val="0"/>
      <w:divBdr>
        <w:top w:val="none" w:sz="0" w:space="0" w:color="auto"/>
        <w:left w:val="none" w:sz="0" w:space="0" w:color="auto"/>
        <w:bottom w:val="none" w:sz="0" w:space="0" w:color="auto"/>
        <w:right w:val="none" w:sz="0" w:space="0" w:color="auto"/>
      </w:divBdr>
    </w:div>
    <w:div w:id="698312292">
      <w:bodyDiv w:val="1"/>
      <w:marLeft w:val="0"/>
      <w:marRight w:val="0"/>
      <w:marTop w:val="0"/>
      <w:marBottom w:val="0"/>
      <w:divBdr>
        <w:top w:val="none" w:sz="0" w:space="0" w:color="auto"/>
        <w:left w:val="none" w:sz="0" w:space="0" w:color="auto"/>
        <w:bottom w:val="none" w:sz="0" w:space="0" w:color="auto"/>
        <w:right w:val="none" w:sz="0" w:space="0" w:color="auto"/>
      </w:divBdr>
    </w:div>
    <w:div w:id="721758734">
      <w:bodyDiv w:val="1"/>
      <w:marLeft w:val="0"/>
      <w:marRight w:val="0"/>
      <w:marTop w:val="0"/>
      <w:marBottom w:val="0"/>
      <w:divBdr>
        <w:top w:val="none" w:sz="0" w:space="0" w:color="auto"/>
        <w:left w:val="none" w:sz="0" w:space="0" w:color="auto"/>
        <w:bottom w:val="none" w:sz="0" w:space="0" w:color="auto"/>
        <w:right w:val="none" w:sz="0" w:space="0" w:color="auto"/>
      </w:divBdr>
    </w:div>
    <w:div w:id="727994685">
      <w:bodyDiv w:val="1"/>
      <w:marLeft w:val="0"/>
      <w:marRight w:val="0"/>
      <w:marTop w:val="0"/>
      <w:marBottom w:val="0"/>
      <w:divBdr>
        <w:top w:val="none" w:sz="0" w:space="0" w:color="auto"/>
        <w:left w:val="none" w:sz="0" w:space="0" w:color="auto"/>
        <w:bottom w:val="none" w:sz="0" w:space="0" w:color="auto"/>
        <w:right w:val="none" w:sz="0" w:space="0" w:color="auto"/>
      </w:divBdr>
    </w:div>
    <w:div w:id="729381306">
      <w:bodyDiv w:val="1"/>
      <w:marLeft w:val="0"/>
      <w:marRight w:val="0"/>
      <w:marTop w:val="0"/>
      <w:marBottom w:val="0"/>
      <w:divBdr>
        <w:top w:val="none" w:sz="0" w:space="0" w:color="auto"/>
        <w:left w:val="none" w:sz="0" w:space="0" w:color="auto"/>
        <w:bottom w:val="none" w:sz="0" w:space="0" w:color="auto"/>
        <w:right w:val="none" w:sz="0" w:space="0" w:color="auto"/>
      </w:divBdr>
    </w:div>
    <w:div w:id="749617939">
      <w:bodyDiv w:val="1"/>
      <w:marLeft w:val="0"/>
      <w:marRight w:val="0"/>
      <w:marTop w:val="0"/>
      <w:marBottom w:val="0"/>
      <w:divBdr>
        <w:top w:val="none" w:sz="0" w:space="0" w:color="auto"/>
        <w:left w:val="none" w:sz="0" w:space="0" w:color="auto"/>
        <w:bottom w:val="none" w:sz="0" w:space="0" w:color="auto"/>
        <w:right w:val="none" w:sz="0" w:space="0" w:color="auto"/>
      </w:divBdr>
    </w:div>
    <w:div w:id="752169624">
      <w:bodyDiv w:val="1"/>
      <w:marLeft w:val="0"/>
      <w:marRight w:val="0"/>
      <w:marTop w:val="0"/>
      <w:marBottom w:val="0"/>
      <w:divBdr>
        <w:top w:val="none" w:sz="0" w:space="0" w:color="auto"/>
        <w:left w:val="none" w:sz="0" w:space="0" w:color="auto"/>
        <w:bottom w:val="none" w:sz="0" w:space="0" w:color="auto"/>
        <w:right w:val="none" w:sz="0" w:space="0" w:color="auto"/>
      </w:divBdr>
    </w:div>
    <w:div w:id="753819700">
      <w:bodyDiv w:val="1"/>
      <w:marLeft w:val="0"/>
      <w:marRight w:val="0"/>
      <w:marTop w:val="0"/>
      <w:marBottom w:val="0"/>
      <w:divBdr>
        <w:top w:val="none" w:sz="0" w:space="0" w:color="auto"/>
        <w:left w:val="none" w:sz="0" w:space="0" w:color="auto"/>
        <w:bottom w:val="none" w:sz="0" w:space="0" w:color="auto"/>
        <w:right w:val="none" w:sz="0" w:space="0" w:color="auto"/>
      </w:divBdr>
      <w:divsChild>
        <w:div w:id="162209712">
          <w:marLeft w:val="0"/>
          <w:marRight w:val="0"/>
          <w:marTop w:val="450"/>
          <w:marBottom w:val="0"/>
          <w:divBdr>
            <w:top w:val="none" w:sz="0" w:space="0" w:color="auto"/>
            <w:left w:val="none" w:sz="0" w:space="0" w:color="auto"/>
            <w:bottom w:val="none" w:sz="0" w:space="0" w:color="auto"/>
            <w:right w:val="none" w:sz="0" w:space="0" w:color="auto"/>
          </w:divBdr>
          <w:divsChild>
            <w:div w:id="1291664912">
              <w:marLeft w:val="0"/>
              <w:marRight w:val="0"/>
              <w:marTop w:val="0"/>
              <w:marBottom w:val="0"/>
              <w:divBdr>
                <w:top w:val="none" w:sz="0" w:space="0" w:color="auto"/>
                <w:left w:val="none" w:sz="0" w:space="0" w:color="auto"/>
                <w:bottom w:val="none" w:sz="0" w:space="0" w:color="auto"/>
                <w:right w:val="none" w:sz="0" w:space="0" w:color="auto"/>
              </w:divBdr>
              <w:divsChild>
                <w:div w:id="205071241">
                  <w:marLeft w:val="0"/>
                  <w:marRight w:val="0"/>
                  <w:marTop w:val="15"/>
                  <w:marBottom w:val="0"/>
                  <w:divBdr>
                    <w:top w:val="none" w:sz="0" w:space="0" w:color="auto"/>
                    <w:left w:val="none" w:sz="0" w:space="0" w:color="auto"/>
                    <w:bottom w:val="none" w:sz="0" w:space="0" w:color="auto"/>
                    <w:right w:val="none" w:sz="0" w:space="0" w:color="auto"/>
                  </w:divBdr>
                  <w:divsChild>
                    <w:div w:id="94794757">
                      <w:marLeft w:val="0"/>
                      <w:marRight w:val="0"/>
                      <w:marTop w:val="100"/>
                      <w:marBottom w:val="100"/>
                      <w:divBdr>
                        <w:top w:val="none" w:sz="0" w:space="0" w:color="auto"/>
                        <w:left w:val="none" w:sz="0" w:space="0" w:color="auto"/>
                        <w:bottom w:val="none" w:sz="0" w:space="0" w:color="auto"/>
                        <w:right w:val="none" w:sz="0" w:space="0" w:color="auto"/>
                      </w:divBdr>
                      <w:divsChild>
                        <w:div w:id="1883054759">
                          <w:marLeft w:val="0"/>
                          <w:marRight w:val="0"/>
                          <w:marTop w:val="0"/>
                          <w:marBottom w:val="0"/>
                          <w:divBdr>
                            <w:top w:val="none" w:sz="0" w:space="0" w:color="auto"/>
                            <w:left w:val="none" w:sz="0" w:space="0" w:color="auto"/>
                            <w:bottom w:val="none" w:sz="0" w:space="0" w:color="auto"/>
                            <w:right w:val="none" w:sz="0" w:space="0" w:color="auto"/>
                          </w:divBdr>
                          <w:divsChild>
                            <w:div w:id="1586112778">
                              <w:marLeft w:val="0"/>
                              <w:marRight w:val="0"/>
                              <w:marTop w:val="0"/>
                              <w:marBottom w:val="0"/>
                              <w:divBdr>
                                <w:top w:val="none" w:sz="0" w:space="0" w:color="auto"/>
                                <w:left w:val="none" w:sz="0" w:space="0" w:color="auto"/>
                                <w:bottom w:val="none" w:sz="0" w:space="0" w:color="auto"/>
                                <w:right w:val="none" w:sz="0" w:space="0" w:color="auto"/>
                              </w:divBdr>
                              <w:divsChild>
                                <w:div w:id="3725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829189">
      <w:bodyDiv w:val="1"/>
      <w:marLeft w:val="0"/>
      <w:marRight w:val="0"/>
      <w:marTop w:val="0"/>
      <w:marBottom w:val="0"/>
      <w:divBdr>
        <w:top w:val="none" w:sz="0" w:space="0" w:color="auto"/>
        <w:left w:val="none" w:sz="0" w:space="0" w:color="auto"/>
        <w:bottom w:val="none" w:sz="0" w:space="0" w:color="auto"/>
        <w:right w:val="none" w:sz="0" w:space="0" w:color="auto"/>
      </w:divBdr>
    </w:div>
    <w:div w:id="764769824">
      <w:bodyDiv w:val="1"/>
      <w:marLeft w:val="0"/>
      <w:marRight w:val="0"/>
      <w:marTop w:val="0"/>
      <w:marBottom w:val="0"/>
      <w:divBdr>
        <w:top w:val="none" w:sz="0" w:space="0" w:color="auto"/>
        <w:left w:val="none" w:sz="0" w:space="0" w:color="auto"/>
        <w:bottom w:val="none" w:sz="0" w:space="0" w:color="auto"/>
        <w:right w:val="none" w:sz="0" w:space="0" w:color="auto"/>
      </w:divBdr>
    </w:div>
    <w:div w:id="771702580">
      <w:bodyDiv w:val="1"/>
      <w:marLeft w:val="0"/>
      <w:marRight w:val="0"/>
      <w:marTop w:val="0"/>
      <w:marBottom w:val="0"/>
      <w:divBdr>
        <w:top w:val="none" w:sz="0" w:space="0" w:color="auto"/>
        <w:left w:val="none" w:sz="0" w:space="0" w:color="auto"/>
        <w:bottom w:val="none" w:sz="0" w:space="0" w:color="auto"/>
        <w:right w:val="none" w:sz="0" w:space="0" w:color="auto"/>
      </w:divBdr>
    </w:div>
    <w:div w:id="775977783">
      <w:bodyDiv w:val="1"/>
      <w:marLeft w:val="0"/>
      <w:marRight w:val="0"/>
      <w:marTop w:val="0"/>
      <w:marBottom w:val="0"/>
      <w:divBdr>
        <w:top w:val="none" w:sz="0" w:space="0" w:color="auto"/>
        <w:left w:val="none" w:sz="0" w:space="0" w:color="auto"/>
        <w:bottom w:val="none" w:sz="0" w:space="0" w:color="auto"/>
        <w:right w:val="none" w:sz="0" w:space="0" w:color="auto"/>
      </w:divBdr>
    </w:div>
    <w:div w:id="779181336">
      <w:bodyDiv w:val="1"/>
      <w:marLeft w:val="0"/>
      <w:marRight w:val="0"/>
      <w:marTop w:val="0"/>
      <w:marBottom w:val="0"/>
      <w:divBdr>
        <w:top w:val="none" w:sz="0" w:space="0" w:color="auto"/>
        <w:left w:val="none" w:sz="0" w:space="0" w:color="auto"/>
        <w:bottom w:val="none" w:sz="0" w:space="0" w:color="auto"/>
        <w:right w:val="none" w:sz="0" w:space="0" w:color="auto"/>
      </w:divBdr>
    </w:div>
    <w:div w:id="779764049">
      <w:bodyDiv w:val="1"/>
      <w:marLeft w:val="0"/>
      <w:marRight w:val="0"/>
      <w:marTop w:val="0"/>
      <w:marBottom w:val="0"/>
      <w:divBdr>
        <w:top w:val="none" w:sz="0" w:space="0" w:color="auto"/>
        <w:left w:val="none" w:sz="0" w:space="0" w:color="auto"/>
        <w:bottom w:val="none" w:sz="0" w:space="0" w:color="auto"/>
        <w:right w:val="none" w:sz="0" w:space="0" w:color="auto"/>
      </w:divBdr>
    </w:div>
    <w:div w:id="780341522">
      <w:bodyDiv w:val="1"/>
      <w:marLeft w:val="0"/>
      <w:marRight w:val="0"/>
      <w:marTop w:val="0"/>
      <w:marBottom w:val="0"/>
      <w:divBdr>
        <w:top w:val="none" w:sz="0" w:space="0" w:color="auto"/>
        <w:left w:val="none" w:sz="0" w:space="0" w:color="auto"/>
        <w:bottom w:val="none" w:sz="0" w:space="0" w:color="auto"/>
        <w:right w:val="none" w:sz="0" w:space="0" w:color="auto"/>
      </w:divBdr>
    </w:div>
    <w:div w:id="789402920">
      <w:bodyDiv w:val="1"/>
      <w:marLeft w:val="0"/>
      <w:marRight w:val="0"/>
      <w:marTop w:val="0"/>
      <w:marBottom w:val="0"/>
      <w:divBdr>
        <w:top w:val="none" w:sz="0" w:space="0" w:color="auto"/>
        <w:left w:val="none" w:sz="0" w:space="0" w:color="auto"/>
        <w:bottom w:val="none" w:sz="0" w:space="0" w:color="auto"/>
        <w:right w:val="none" w:sz="0" w:space="0" w:color="auto"/>
      </w:divBdr>
    </w:div>
    <w:div w:id="789470469">
      <w:bodyDiv w:val="1"/>
      <w:marLeft w:val="0"/>
      <w:marRight w:val="0"/>
      <w:marTop w:val="0"/>
      <w:marBottom w:val="0"/>
      <w:divBdr>
        <w:top w:val="none" w:sz="0" w:space="0" w:color="auto"/>
        <w:left w:val="none" w:sz="0" w:space="0" w:color="auto"/>
        <w:bottom w:val="none" w:sz="0" w:space="0" w:color="auto"/>
        <w:right w:val="none" w:sz="0" w:space="0" w:color="auto"/>
      </w:divBdr>
    </w:div>
    <w:div w:id="799107330">
      <w:bodyDiv w:val="1"/>
      <w:marLeft w:val="0"/>
      <w:marRight w:val="0"/>
      <w:marTop w:val="0"/>
      <w:marBottom w:val="0"/>
      <w:divBdr>
        <w:top w:val="none" w:sz="0" w:space="0" w:color="auto"/>
        <w:left w:val="none" w:sz="0" w:space="0" w:color="auto"/>
        <w:bottom w:val="none" w:sz="0" w:space="0" w:color="auto"/>
        <w:right w:val="none" w:sz="0" w:space="0" w:color="auto"/>
      </w:divBdr>
    </w:div>
    <w:div w:id="800534579">
      <w:bodyDiv w:val="1"/>
      <w:marLeft w:val="0"/>
      <w:marRight w:val="0"/>
      <w:marTop w:val="0"/>
      <w:marBottom w:val="0"/>
      <w:divBdr>
        <w:top w:val="none" w:sz="0" w:space="0" w:color="auto"/>
        <w:left w:val="none" w:sz="0" w:space="0" w:color="auto"/>
        <w:bottom w:val="none" w:sz="0" w:space="0" w:color="auto"/>
        <w:right w:val="none" w:sz="0" w:space="0" w:color="auto"/>
      </w:divBdr>
    </w:div>
    <w:div w:id="804205169">
      <w:bodyDiv w:val="1"/>
      <w:marLeft w:val="0"/>
      <w:marRight w:val="0"/>
      <w:marTop w:val="0"/>
      <w:marBottom w:val="0"/>
      <w:divBdr>
        <w:top w:val="none" w:sz="0" w:space="0" w:color="auto"/>
        <w:left w:val="none" w:sz="0" w:space="0" w:color="auto"/>
        <w:bottom w:val="none" w:sz="0" w:space="0" w:color="auto"/>
        <w:right w:val="none" w:sz="0" w:space="0" w:color="auto"/>
      </w:divBdr>
    </w:div>
    <w:div w:id="811680866">
      <w:bodyDiv w:val="1"/>
      <w:marLeft w:val="0"/>
      <w:marRight w:val="0"/>
      <w:marTop w:val="0"/>
      <w:marBottom w:val="0"/>
      <w:divBdr>
        <w:top w:val="none" w:sz="0" w:space="0" w:color="auto"/>
        <w:left w:val="none" w:sz="0" w:space="0" w:color="auto"/>
        <w:bottom w:val="none" w:sz="0" w:space="0" w:color="auto"/>
        <w:right w:val="none" w:sz="0" w:space="0" w:color="auto"/>
      </w:divBdr>
      <w:divsChild>
        <w:div w:id="1051803126">
          <w:marLeft w:val="0"/>
          <w:marRight w:val="0"/>
          <w:marTop w:val="0"/>
          <w:marBottom w:val="0"/>
          <w:divBdr>
            <w:top w:val="none" w:sz="0" w:space="0" w:color="auto"/>
            <w:left w:val="none" w:sz="0" w:space="0" w:color="auto"/>
            <w:bottom w:val="none" w:sz="0" w:space="0" w:color="auto"/>
            <w:right w:val="none" w:sz="0" w:space="0" w:color="auto"/>
          </w:divBdr>
          <w:divsChild>
            <w:div w:id="311375824">
              <w:marLeft w:val="150"/>
              <w:marRight w:val="150"/>
              <w:marTop w:val="0"/>
              <w:marBottom w:val="0"/>
              <w:divBdr>
                <w:top w:val="none" w:sz="0" w:space="0" w:color="auto"/>
                <w:left w:val="none" w:sz="0" w:space="0" w:color="auto"/>
                <w:bottom w:val="none" w:sz="0" w:space="0" w:color="auto"/>
                <w:right w:val="none" w:sz="0" w:space="0" w:color="auto"/>
              </w:divBdr>
              <w:divsChild>
                <w:div w:id="332536637">
                  <w:marLeft w:val="0"/>
                  <w:marRight w:val="0"/>
                  <w:marTop w:val="0"/>
                  <w:marBottom w:val="0"/>
                  <w:divBdr>
                    <w:top w:val="none" w:sz="0" w:space="0" w:color="auto"/>
                    <w:left w:val="none" w:sz="0" w:space="0" w:color="auto"/>
                    <w:bottom w:val="none" w:sz="0" w:space="0" w:color="auto"/>
                    <w:right w:val="none" w:sz="0" w:space="0" w:color="auto"/>
                  </w:divBdr>
                  <w:divsChild>
                    <w:div w:id="1556161899">
                      <w:marLeft w:val="0"/>
                      <w:marRight w:val="0"/>
                      <w:marTop w:val="0"/>
                      <w:marBottom w:val="0"/>
                      <w:divBdr>
                        <w:top w:val="none" w:sz="0" w:space="0" w:color="auto"/>
                        <w:left w:val="none" w:sz="0" w:space="0" w:color="auto"/>
                        <w:bottom w:val="none" w:sz="0" w:space="0" w:color="auto"/>
                        <w:right w:val="none" w:sz="0" w:space="0" w:color="auto"/>
                      </w:divBdr>
                      <w:divsChild>
                        <w:div w:id="1624464189">
                          <w:marLeft w:val="0"/>
                          <w:marRight w:val="0"/>
                          <w:marTop w:val="0"/>
                          <w:marBottom w:val="0"/>
                          <w:divBdr>
                            <w:top w:val="none" w:sz="0" w:space="0" w:color="auto"/>
                            <w:left w:val="none" w:sz="0" w:space="0" w:color="auto"/>
                            <w:bottom w:val="none" w:sz="0" w:space="0" w:color="auto"/>
                            <w:right w:val="none" w:sz="0" w:space="0" w:color="auto"/>
                          </w:divBdr>
                          <w:divsChild>
                            <w:div w:id="1895315669">
                              <w:marLeft w:val="0"/>
                              <w:marRight w:val="0"/>
                              <w:marTop w:val="0"/>
                              <w:marBottom w:val="300"/>
                              <w:divBdr>
                                <w:top w:val="none" w:sz="0" w:space="0" w:color="auto"/>
                                <w:left w:val="none" w:sz="0" w:space="0" w:color="auto"/>
                                <w:bottom w:val="none" w:sz="0" w:space="0" w:color="auto"/>
                                <w:right w:val="none" w:sz="0" w:space="0" w:color="auto"/>
                              </w:divBdr>
                              <w:divsChild>
                                <w:div w:id="882982285">
                                  <w:marLeft w:val="0"/>
                                  <w:marRight w:val="0"/>
                                  <w:marTop w:val="0"/>
                                  <w:marBottom w:val="0"/>
                                  <w:divBdr>
                                    <w:top w:val="none" w:sz="0" w:space="0" w:color="auto"/>
                                    <w:left w:val="none" w:sz="0" w:space="0" w:color="auto"/>
                                    <w:bottom w:val="none" w:sz="0" w:space="0" w:color="auto"/>
                                    <w:right w:val="none" w:sz="0" w:space="0" w:color="auto"/>
                                  </w:divBdr>
                                  <w:divsChild>
                                    <w:div w:id="958099448">
                                      <w:marLeft w:val="0"/>
                                      <w:marRight w:val="0"/>
                                      <w:marTop w:val="0"/>
                                      <w:marBottom w:val="0"/>
                                      <w:divBdr>
                                        <w:top w:val="none" w:sz="0" w:space="0" w:color="auto"/>
                                        <w:left w:val="none" w:sz="0" w:space="0" w:color="auto"/>
                                        <w:bottom w:val="none" w:sz="0" w:space="0" w:color="auto"/>
                                        <w:right w:val="none" w:sz="0" w:space="0" w:color="auto"/>
                                      </w:divBdr>
                                      <w:divsChild>
                                        <w:div w:id="1115054645">
                                          <w:marLeft w:val="0"/>
                                          <w:marRight w:val="0"/>
                                          <w:marTop w:val="0"/>
                                          <w:marBottom w:val="0"/>
                                          <w:divBdr>
                                            <w:top w:val="none" w:sz="0" w:space="0" w:color="auto"/>
                                            <w:left w:val="none" w:sz="0" w:space="0" w:color="auto"/>
                                            <w:bottom w:val="none" w:sz="0" w:space="0" w:color="auto"/>
                                            <w:right w:val="none" w:sz="0" w:space="0" w:color="auto"/>
                                          </w:divBdr>
                                          <w:divsChild>
                                            <w:div w:id="845633504">
                                              <w:marLeft w:val="0"/>
                                              <w:marRight w:val="0"/>
                                              <w:marTop w:val="0"/>
                                              <w:marBottom w:val="0"/>
                                              <w:divBdr>
                                                <w:top w:val="none" w:sz="0" w:space="0" w:color="auto"/>
                                                <w:left w:val="none" w:sz="0" w:space="0" w:color="auto"/>
                                                <w:bottom w:val="none" w:sz="0" w:space="0" w:color="auto"/>
                                                <w:right w:val="none" w:sz="0" w:space="0" w:color="auto"/>
                                              </w:divBdr>
                                              <w:divsChild>
                                                <w:div w:id="1147674360">
                                                  <w:marLeft w:val="0"/>
                                                  <w:marRight w:val="0"/>
                                                  <w:marTop w:val="0"/>
                                                  <w:marBottom w:val="0"/>
                                                  <w:divBdr>
                                                    <w:top w:val="none" w:sz="0" w:space="0" w:color="auto"/>
                                                    <w:left w:val="none" w:sz="0" w:space="0" w:color="auto"/>
                                                    <w:bottom w:val="none" w:sz="0" w:space="0" w:color="auto"/>
                                                    <w:right w:val="none" w:sz="0" w:space="0" w:color="auto"/>
                                                  </w:divBdr>
                                                  <w:divsChild>
                                                    <w:div w:id="1011881884">
                                                      <w:marLeft w:val="0"/>
                                                      <w:marRight w:val="0"/>
                                                      <w:marTop w:val="0"/>
                                                      <w:marBottom w:val="0"/>
                                                      <w:divBdr>
                                                        <w:top w:val="none" w:sz="0" w:space="0" w:color="auto"/>
                                                        <w:left w:val="none" w:sz="0" w:space="0" w:color="auto"/>
                                                        <w:bottom w:val="none" w:sz="0" w:space="0" w:color="auto"/>
                                                        <w:right w:val="none" w:sz="0" w:space="0" w:color="auto"/>
                                                      </w:divBdr>
                                                      <w:divsChild>
                                                        <w:div w:id="642125216">
                                                          <w:marLeft w:val="0"/>
                                                          <w:marRight w:val="0"/>
                                                          <w:marTop w:val="0"/>
                                                          <w:marBottom w:val="0"/>
                                                          <w:divBdr>
                                                            <w:top w:val="none" w:sz="0" w:space="0" w:color="auto"/>
                                                            <w:left w:val="none" w:sz="0" w:space="0" w:color="auto"/>
                                                            <w:bottom w:val="none" w:sz="0" w:space="0" w:color="auto"/>
                                                            <w:right w:val="none" w:sz="0" w:space="0" w:color="auto"/>
                                                          </w:divBdr>
                                                          <w:divsChild>
                                                            <w:div w:id="214976547">
                                                              <w:marLeft w:val="0"/>
                                                              <w:marRight w:val="0"/>
                                                              <w:marTop w:val="0"/>
                                                              <w:marBottom w:val="0"/>
                                                              <w:divBdr>
                                                                <w:top w:val="none" w:sz="0" w:space="0" w:color="auto"/>
                                                                <w:left w:val="none" w:sz="0" w:space="0" w:color="auto"/>
                                                                <w:bottom w:val="none" w:sz="0" w:space="0" w:color="auto"/>
                                                                <w:right w:val="none" w:sz="0" w:space="0" w:color="auto"/>
                                                              </w:divBdr>
                                                              <w:divsChild>
                                                                <w:div w:id="1473332589">
                                                                  <w:marLeft w:val="0"/>
                                                                  <w:marRight w:val="0"/>
                                                                  <w:marTop w:val="0"/>
                                                                  <w:marBottom w:val="0"/>
                                                                  <w:divBdr>
                                                                    <w:top w:val="none" w:sz="0" w:space="0" w:color="auto"/>
                                                                    <w:left w:val="none" w:sz="0" w:space="0" w:color="auto"/>
                                                                    <w:bottom w:val="none" w:sz="0" w:space="0" w:color="auto"/>
                                                                    <w:right w:val="none" w:sz="0" w:space="0" w:color="auto"/>
                                                                  </w:divBdr>
                                                                  <w:divsChild>
                                                                    <w:div w:id="83036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6757">
                                                              <w:marLeft w:val="0"/>
                                                              <w:marRight w:val="0"/>
                                                              <w:marTop w:val="0"/>
                                                              <w:marBottom w:val="0"/>
                                                              <w:divBdr>
                                                                <w:top w:val="none" w:sz="0" w:space="0" w:color="auto"/>
                                                                <w:left w:val="none" w:sz="0" w:space="0" w:color="auto"/>
                                                                <w:bottom w:val="none" w:sz="0" w:space="0" w:color="auto"/>
                                                                <w:right w:val="none" w:sz="0" w:space="0" w:color="auto"/>
                                                              </w:divBdr>
                                                              <w:divsChild>
                                                                <w:div w:id="1594436225">
                                                                  <w:marLeft w:val="0"/>
                                                                  <w:marRight w:val="0"/>
                                                                  <w:marTop w:val="0"/>
                                                                  <w:marBottom w:val="0"/>
                                                                  <w:divBdr>
                                                                    <w:top w:val="none" w:sz="0" w:space="0" w:color="auto"/>
                                                                    <w:left w:val="none" w:sz="0" w:space="0" w:color="auto"/>
                                                                    <w:bottom w:val="none" w:sz="0" w:space="0" w:color="auto"/>
                                                                    <w:right w:val="none" w:sz="0" w:space="0" w:color="auto"/>
                                                                  </w:divBdr>
                                                                  <w:divsChild>
                                                                    <w:div w:id="1293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50024">
                                                              <w:marLeft w:val="0"/>
                                                              <w:marRight w:val="0"/>
                                                              <w:marTop w:val="0"/>
                                                              <w:marBottom w:val="0"/>
                                                              <w:divBdr>
                                                                <w:top w:val="none" w:sz="0" w:space="0" w:color="auto"/>
                                                                <w:left w:val="none" w:sz="0" w:space="0" w:color="auto"/>
                                                                <w:bottom w:val="none" w:sz="0" w:space="0" w:color="auto"/>
                                                                <w:right w:val="none" w:sz="0" w:space="0" w:color="auto"/>
                                                              </w:divBdr>
                                                              <w:divsChild>
                                                                <w:div w:id="2036543310">
                                                                  <w:marLeft w:val="0"/>
                                                                  <w:marRight w:val="0"/>
                                                                  <w:marTop w:val="0"/>
                                                                  <w:marBottom w:val="0"/>
                                                                  <w:divBdr>
                                                                    <w:top w:val="none" w:sz="0" w:space="0" w:color="auto"/>
                                                                    <w:left w:val="none" w:sz="0" w:space="0" w:color="auto"/>
                                                                    <w:bottom w:val="none" w:sz="0" w:space="0" w:color="auto"/>
                                                                    <w:right w:val="none" w:sz="0" w:space="0" w:color="auto"/>
                                                                  </w:divBdr>
                                                                </w:div>
                                                              </w:divsChild>
                                                            </w:div>
                                                            <w:div w:id="553662842">
                                                              <w:marLeft w:val="0"/>
                                                              <w:marRight w:val="0"/>
                                                              <w:marTop w:val="0"/>
                                                              <w:marBottom w:val="0"/>
                                                              <w:divBdr>
                                                                <w:top w:val="none" w:sz="0" w:space="0" w:color="auto"/>
                                                                <w:left w:val="none" w:sz="0" w:space="0" w:color="auto"/>
                                                                <w:bottom w:val="none" w:sz="0" w:space="0" w:color="auto"/>
                                                                <w:right w:val="none" w:sz="0" w:space="0" w:color="auto"/>
                                                              </w:divBdr>
                                                              <w:divsChild>
                                                                <w:div w:id="278222381">
                                                                  <w:marLeft w:val="0"/>
                                                                  <w:marRight w:val="0"/>
                                                                  <w:marTop w:val="0"/>
                                                                  <w:marBottom w:val="0"/>
                                                                  <w:divBdr>
                                                                    <w:top w:val="none" w:sz="0" w:space="0" w:color="auto"/>
                                                                    <w:left w:val="none" w:sz="0" w:space="0" w:color="auto"/>
                                                                    <w:bottom w:val="none" w:sz="0" w:space="0" w:color="auto"/>
                                                                    <w:right w:val="none" w:sz="0" w:space="0" w:color="auto"/>
                                                                  </w:divBdr>
                                                                  <w:divsChild>
                                                                    <w:div w:id="484050458">
                                                                      <w:marLeft w:val="0"/>
                                                                      <w:marRight w:val="0"/>
                                                                      <w:marTop w:val="0"/>
                                                                      <w:marBottom w:val="0"/>
                                                                      <w:divBdr>
                                                                        <w:top w:val="none" w:sz="0" w:space="0" w:color="auto"/>
                                                                        <w:left w:val="none" w:sz="0" w:space="0" w:color="auto"/>
                                                                        <w:bottom w:val="none" w:sz="0" w:space="0" w:color="auto"/>
                                                                        <w:right w:val="none" w:sz="0" w:space="0" w:color="auto"/>
                                                                      </w:divBdr>
                                                                      <w:divsChild>
                                                                        <w:div w:id="100174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6337744">
      <w:bodyDiv w:val="1"/>
      <w:marLeft w:val="0"/>
      <w:marRight w:val="0"/>
      <w:marTop w:val="0"/>
      <w:marBottom w:val="0"/>
      <w:divBdr>
        <w:top w:val="none" w:sz="0" w:space="0" w:color="auto"/>
        <w:left w:val="none" w:sz="0" w:space="0" w:color="auto"/>
        <w:bottom w:val="none" w:sz="0" w:space="0" w:color="auto"/>
        <w:right w:val="none" w:sz="0" w:space="0" w:color="auto"/>
      </w:divBdr>
    </w:div>
    <w:div w:id="827600523">
      <w:bodyDiv w:val="1"/>
      <w:marLeft w:val="0"/>
      <w:marRight w:val="0"/>
      <w:marTop w:val="0"/>
      <w:marBottom w:val="0"/>
      <w:divBdr>
        <w:top w:val="none" w:sz="0" w:space="0" w:color="auto"/>
        <w:left w:val="none" w:sz="0" w:space="0" w:color="auto"/>
        <w:bottom w:val="none" w:sz="0" w:space="0" w:color="auto"/>
        <w:right w:val="none" w:sz="0" w:space="0" w:color="auto"/>
      </w:divBdr>
    </w:div>
    <w:div w:id="830099265">
      <w:bodyDiv w:val="1"/>
      <w:marLeft w:val="0"/>
      <w:marRight w:val="0"/>
      <w:marTop w:val="0"/>
      <w:marBottom w:val="0"/>
      <w:divBdr>
        <w:top w:val="none" w:sz="0" w:space="0" w:color="auto"/>
        <w:left w:val="none" w:sz="0" w:space="0" w:color="auto"/>
        <w:bottom w:val="none" w:sz="0" w:space="0" w:color="auto"/>
        <w:right w:val="none" w:sz="0" w:space="0" w:color="auto"/>
      </w:divBdr>
    </w:div>
    <w:div w:id="834302548">
      <w:bodyDiv w:val="1"/>
      <w:marLeft w:val="0"/>
      <w:marRight w:val="0"/>
      <w:marTop w:val="0"/>
      <w:marBottom w:val="0"/>
      <w:divBdr>
        <w:top w:val="none" w:sz="0" w:space="0" w:color="auto"/>
        <w:left w:val="none" w:sz="0" w:space="0" w:color="auto"/>
        <w:bottom w:val="none" w:sz="0" w:space="0" w:color="auto"/>
        <w:right w:val="none" w:sz="0" w:space="0" w:color="auto"/>
      </w:divBdr>
      <w:divsChild>
        <w:div w:id="1182234380">
          <w:marLeft w:val="0"/>
          <w:marRight w:val="0"/>
          <w:marTop w:val="0"/>
          <w:marBottom w:val="0"/>
          <w:divBdr>
            <w:top w:val="none" w:sz="0" w:space="0" w:color="auto"/>
            <w:left w:val="none" w:sz="0" w:space="0" w:color="auto"/>
            <w:bottom w:val="none" w:sz="0" w:space="0" w:color="auto"/>
            <w:right w:val="none" w:sz="0" w:space="0" w:color="auto"/>
          </w:divBdr>
          <w:divsChild>
            <w:div w:id="1002664646">
              <w:marLeft w:val="0"/>
              <w:marRight w:val="0"/>
              <w:marTop w:val="100"/>
              <w:marBottom w:val="100"/>
              <w:divBdr>
                <w:top w:val="none" w:sz="0" w:space="0" w:color="auto"/>
                <w:left w:val="none" w:sz="0" w:space="0" w:color="auto"/>
                <w:bottom w:val="none" w:sz="0" w:space="0" w:color="auto"/>
                <w:right w:val="none" w:sz="0" w:space="0" w:color="auto"/>
              </w:divBdr>
              <w:divsChild>
                <w:div w:id="59328542">
                  <w:marLeft w:val="0"/>
                  <w:marRight w:val="0"/>
                  <w:marTop w:val="0"/>
                  <w:marBottom w:val="720"/>
                  <w:divBdr>
                    <w:top w:val="none" w:sz="0" w:space="0" w:color="auto"/>
                    <w:left w:val="none" w:sz="0" w:space="0" w:color="auto"/>
                    <w:bottom w:val="none" w:sz="0" w:space="0" w:color="auto"/>
                    <w:right w:val="none" w:sz="0" w:space="0" w:color="auto"/>
                  </w:divBdr>
                  <w:divsChild>
                    <w:div w:id="154304384">
                      <w:marLeft w:val="0"/>
                      <w:marRight w:val="0"/>
                      <w:marTop w:val="0"/>
                      <w:marBottom w:val="0"/>
                      <w:divBdr>
                        <w:top w:val="none" w:sz="0" w:space="0" w:color="auto"/>
                        <w:left w:val="none" w:sz="0" w:space="0" w:color="auto"/>
                        <w:bottom w:val="none" w:sz="0" w:space="0" w:color="auto"/>
                        <w:right w:val="none" w:sz="0" w:space="0" w:color="auto"/>
                      </w:divBdr>
                      <w:divsChild>
                        <w:div w:id="330333820">
                          <w:marLeft w:val="0"/>
                          <w:marRight w:val="0"/>
                          <w:marTop w:val="0"/>
                          <w:marBottom w:val="330"/>
                          <w:divBdr>
                            <w:top w:val="none" w:sz="0" w:space="0" w:color="auto"/>
                            <w:left w:val="none" w:sz="0" w:space="0" w:color="auto"/>
                            <w:bottom w:val="none" w:sz="0" w:space="0" w:color="auto"/>
                            <w:right w:val="none" w:sz="0" w:space="0" w:color="auto"/>
                          </w:divBdr>
                          <w:divsChild>
                            <w:div w:id="246117062">
                              <w:marLeft w:val="0"/>
                              <w:marRight w:val="0"/>
                              <w:marTop w:val="0"/>
                              <w:marBottom w:val="0"/>
                              <w:divBdr>
                                <w:top w:val="none" w:sz="0" w:space="0" w:color="auto"/>
                                <w:left w:val="none" w:sz="0" w:space="0" w:color="auto"/>
                                <w:bottom w:val="none" w:sz="0" w:space="0" w:color="auto"/>
                                <w:right w:val="none" w:sz="0" w:space="0" w:color="auto"/>
                              </w:divBdr>
                              <w:divsChild>
                                <w:div w:id="730663316">
                                  <w:marLeft w:val="0"/>
                                  <w:marRight w:val="0"/>
                                  <w:marTop w:val="0"/>
                                  <w:marBottom w:val="0"/>
                                  <w:divBdr>
                                    <w:top w:val="none" w:sz="0" w:space="0" w:color="auto"/>
                                    <w:left w:val="none" w:sz="0" w:space="0" w:color="auto"/>
                                    <w:bottom w:val="none" w:sz="0" w:space="0" w:color="auto"/>
                                    <w:right w:val="none" w:sz="0" w:space="0" w:color="auto"/>
                                  </w:divBdr>
                                </w:div>
                              </w:divsChild>
                            </w:div>
                            <w:div w:id="1278028350">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5267276">
      <w:bodyDiv w:val="1"/>
      <w:marLeft w:val="0"/>
      <w:marRight w:val="0"/>
      <w:marTop w:val="0"/>
      <w:marBottom w:val="0"/>
      <w:divBdr>
        <w:top w:val="none" w:sz="0" w:space="0" w:color="auto"/>
        <w:left w:val="none" w:sz="0" w:space="0" w:color="auto"/>
        <w:bottom w:val="none" w:sz="0" w:space="0" w:color="auto"/>
        <w:right w:val="none" w:sz="0" w:space="0" w:color="auto"/>
      </w:divBdr>
    </w:div>
    <w:div w:id="842358705">
      <w:bodyDiv w:val="1"/>
      <w:marLeft w:val="0"/>
      <w:marRight w:val="0"/>
      <w:marTop w:val="0"/>
      <w:marBottom w:val="0"/>
      <w:divBdr>
        <w:top w:val="none" w:sz="0" w:space="0" w:color="auto"/>
        <w:left w:val="none" w:sz="0" w:space="0" w:color="auto"/>
        <w:bottom w:val="none" w:sz="0" w:space="0" w:color="auto"/>
        <w:right w:val="none" w:sz="0" w:space="0" w:color="auto"/>
      </w:divBdr>
    </w:div>
    <w:div w:id="843397061">
      <w:bodyDiv w:val="1"/>
      <w:marLeft w:val="0"/>
      <w:marRight w:val="0"/>
      <w:marTop w:val="0"/>
      <w:marBottom w:val="0"/>
      <w:divBdr>
        <w:top w:val="none" w:sz="0" w:space="0" w:color="auto"/>
        <w:left w:val="none" w:sz="0" w:space="0" w:color="auto"/>
        <w:bottom w:val="none" w:sz="0" w:space="0" w:color="auto"/>
        <w:right w:val="none" w:sz="0" w:space="0" w:color="auto"/>
      </w:divBdr>
    </w:div>
    <w:div w:id="844322358">
      <w:bodyDiv w:val="1"/>
      <w:marLeft w:val="0"/>
      <w:marRight w:val="0"/>
      <w:marTop w:val="0"/>
      <w:marBottom w:val="0"/>
      <w:divBdr>
        <w:top w:val="none" w:sz="0" w:space="0" w:color="auto"/>
        <w:left w:val="none" w:sz="0" w:space="0" w:color="auto"/>
        <w:bottom w:val="none" w:sz="0" w:space="0" w:color="auto"/>
        <w:right w:val="none" w:sz="0" w:space="0" w:color="auto"/>
      </w:divBdr>
    </w:div>
    <w:div w:id="845440026">
      <w:bodyDiv w:val="1"/>
      <w:marLeft w:val="0"/>
      <w:marRight w:val="0"/>
      <w:marTop w:val="0"/>
      <w:marBottom w:val="0"/>
      <w:divBdr>
        <w:top w:val="none" w:sz="0" w:space="0" w:color="auto"/>
        <w:left w:val="none" w:sz="0" w:space="0" w:color="auto"/>
        <w:bottom w:val="none" w:sz="0" w:space="0" w:color="auto"/>
        <w:right w:val="none" w:sz="0" w:space="0" w:color="auto"/>
      </w:divBdr>
    </w:div>
    <w:div w:id="861014361">
      <w:bodyDiv w:val="1"/>
      <w:marLeft w:val="0"/>
      <w:marRight w:val="0"/>
      <w:marTop w:val="0"/>
      <w:marBottom w:val="0"/>
      <w:divBdr>
        <w:top w:val="none" w:sz="0" w:space="0" w:color="auto"/>
        <w:left w:val="none" w:sz="0" w:space="0" w:color="auto"/>
        <w:bottom w:val="none" w:sz="0" w:space="0" w:color="auto"/>
        <w:right w:val="none" w:sz="0" w:space="0" w:color="auto"/>
      </w:divBdr>
    </w:div>
    <w:div w:id="862281523">
      <w:bodyDiv w:val="1"/>
      <w:marLeft w:val="0"/>
      <w:marRight w:val="0"/>
      <w:marTop w:val="0"/>
      <w:marBottom w:val="0"/>
      <w:divBdr>
        <w:top w:val="none" w:sz="0" w:space="0" w:color="auto"/>
        <w:left w:val="none" w:sz="0" w:space="0" w:color="auto"/>
        <w:bottom w:val="none" w:sz="0" w:space="0" w:color="auto"/>
        <w:right w:val="none" w:sz="0" w:space="0" w:color="auto"/>
      </w:divBdr>
    </w:div>
    <w:div w:id="862980563">
      <w:bodyDiv w:val="1"/>
      <w:marLeft w:val="0"/>
      <w:marRight w:val="0"/>
      <w:marTop w:val="0"/>
      <w:marBottom w:val="0"/>
      <w:divBdr>
        <w:top w:val="none" w:sz="0" w:space="0" w:color="auto"/>
        <w:left w:val="none" w:sz="0" w:space="0" w:color="auto"/>
        <w:bottom w:val="none" w:sz="0" w:space="0" w:color="auto"/>
        <w:right w:val="none" w:sz="0" w:space="0" w:color="auto"/>
      </w:divBdr>
    </w:div>
    <w:div w:id="872039024">
      <w:bodyDiv w:val="1"/>
      <w:marLeft w:val="0"/>
      <w:marRight w:val="0"/>
      <w:marTop w:val="0"/>
      <w:marBottom w:val="0"/>
      <w:divBdr>
        <w:top w:val="none" w:sz="0" w:space="0" w:color="auto"/>
        <w:left w:val="none" w:sz="0" w:space="0" w:color="auto"/>
        <w:bottom w:val="none" w:sz="0" w:space="0" w:color="auto"/>
        <w:right w:val="none" w:sz="0" w:space="0" w:color="auto"/>
      </w:divBdr>
    </w:div>
    <w:div w:id="880241276">
      <w:bodyDiv w:val="1"/>
      <w:marLeft w:val="0"/>
      <w:marRight w:val="0"/>
      <w:marTop w:val="0"/>
      <w:marBottom w:val="0"/>
      <w:divBdr>
        <w:top w:val="none" w:sz="0" w:space="0" w:color="auto"/>
        <w:left w:val="none" w:sz="0" w:space="0" w:color="auto"/>
        <w:bottom w:val="none" w:sz="0" w:space="0" w:color="auto"/>
        <w:right w:val="none" w:sz="0" w:space="0" w:color="auto"/>
      </w:divBdr>
    </w:div>
    <w:div w:id="883370128">
      <w:bodyDiv w:val="1"/>
      <w:marLeft w:val="0"/>
      <w:marRight w:val="0"/>
      <w:marTop w:val="0"/>
      <w:marBottom w:val="0"/>
      <w:divBdr>
        <w:top w:val="none" w:sz="0" w:space="0" w:color="auto"/>
        <w:left w:val="none" w:sz="0" w:space="0" w:color="auto"/>
        <w:bottom w:val="none" w:sz="0" w:space="0" w:color="auto"/>
        <w:right w:val="none" w:sz="0" w:space="0" w:color="auto"/>
      </w:divBdr>
    </w:div>
    <w:div w:id="887490221">
      <w:bodyDiv w:val="1"/>
      <w:marLeft w:val="0"/>
      <w:marRight w:val="0"/>
      <w:marTop w:val="0"/>
      <w:marBottom w:val="0"/>
      <w:divBdr>
        <w:top w:val="none" w:sz="0" w:space="0" w:color="auto"/>
        <w:left w:val="none" w:sz="0" w:space="0" w:color="auto"/>
        <w:bottom w:val="none" w:sz="0" w:space="0" w:color="auto"/>
        <w:right w:val="none" w:sz="0" w:space="0" w:color="auto"/>
      </w:divBdr>
    </w:div>
    <w:div w:id="889531382">
      <w:bodyDiv w:val="1"/>
      <w:marLeft w:val="0"/>
      <w:marRight w:val="0"/>
      <w:marTop w:val="0"/>
      <w:marBottom w:val="0"/>
      <w:divBdr>
        <w:top w:val="none" w:sz="0" w:space="0" w:color="auto"/>
        <w:left w:val="none" w:sz="0" w:space="0" w:color="auto"/>
        <w:bottom w:val="none" w:sz="0" w:space="0" w:color="auto"/>
        <w:right w:val="none" w:sz="0" w:space="0" w:color="auto"/>
      </w:divBdr>
    </w:div>
    <w:div w:id="891305776">
      <w:bodyDiv w:val="1"/>
      <w:marLeft w:val="0"/>
      <w:marRight w:val="0"/>
      <w:marTop w:val="0"/>
      <w:marBottom w:val="0"/>
      <w:divBdr>
        <w:top w:val="none" w:sz="0" w:space="0" w:color="auto"/>
        <w:left w:val="none" w:sz="0" w:space="0" w:color="auto"/>
        <w:bottom w:val="none" w:sz="0" w:space="0" w:color="auto"/>
        <w:right w:val="none" w:sz="0" w:space="0" w:color="auto"/>
      </w:divBdr>
    </w:div>
    <w:div w:id="901449411">
      <w:bodyDiv w:val="1"/>
      <w:marLeft w:val="0"/>
      <w:marRight w:val="0"/>
      <w:marTop w:val="0"/>
      <w:marBottom w:val="0"/>
      <w:divBdr>
        <w:top w:val="none" w:sz="0" w:space="0" w:color="auto"/>
        <w:left w:val="none" w:sz="0" w:space="0" w:color="auto"/>
        <w:bottom w:val="none" w:sz="0" w:space="0" w:color="auto"/>
        <w:right w:val="none" w:sz="0" w:space="0" w:color="auto"/>
      </w:divBdr>
    </w:div>
    <w:div w:id="902641005">
      <w:bodyDiv w:val="1"/>
      <w:marLeft w:val="0"/>
      <w:marRight w:val="0"/>
      <w:marTop w:val="0"/>
      <w:marBottom w:val="0"/>
      <w:divBdr>
        <w:top w:val="none" w:sz="0" w:space="0" w:color="auto"/>
        <w:left w:val="none" w:sz="0" w:space="0" w:color="auto"/>
        <w:bottom w:val="none" w:sz="0" w:space="0" w:color="auto"/>
        <w:right w:val="none" w:sz="0" w:space="0" w:color="auto"/>
      </w:divBdr>
    </w:div>
    <w:div w:id="902986527">
      <w:bodyDiv w:val="1"/>
      <w:marLeft w:val="0"/>
      <w:marRight w:val="0"/>
      <w:marTop w:val="0"/>
      <w:marBottom w:val="0"/>
      <w:divBdr>
        <w:top w:val="none" w:sz="0" w:space="0" w:color="auto"/>
        <w:left w:val="none" w:sz="0" w:space="0" w:color="auto"/>
        <w:bottom w:val="none" w:sz="0" w:space="0" w:color="auto"/>
        <w:right w:val="none" w:sz="0" w:space="0" w:color="auto"/>
      </w:divBdr>
    </w:div>
    <w:div w:id="920522477">
      <w:bodyDiv w:val="1"/>
      <w:marLeft w:val="0"/>
      <w:marRight w:val="0"/>
      <w:marTop w:val="0"/>
      <w:marBottom w:val="0"/>
      <w:divBdr>
        <w:top w:val="none" w:sz="0" w:space="0" w:color="auto"/>
        <w:left w:val="none" w:sz="0" w:space="0" w:color="auto"/>
        <w:bottom w:val="none" w:sz="0" w:space="0" w:color="auto"/>
        <w:right w:val="none" w:sz="0" w:space="0" w:color="auto"/>
      </w:divBdr>
    </w:div>
    <w:div w:id="936405869">
      <w:bodyDiv w:val="1"/>
      <w:marLeft w:val="0"/>
      <w:marRight w:val="0"/>
      <w:marTop w:val="0"/>
      <w:marBottom w:val="0"/>
      <w:divBdr>
        <w:top w:val="none" w:sz="0" w:space="0" w:color="auto"/>
        <w:left w:val="none" w:sz="0" w:space="0" w:color="auto"/>
        <w:bottom w:val="none" w:sz="0" w:space="0" w:color="auto"/>
        <w:right w:val="none" w:sz="0" w:space="0" w:color="auto"/>
      </w:divBdr>
    </w:div>
    <w:div w:id="954945229">
      <w:bodyDiv w:val="1"/>
      <w:marLeft w:val="0"/>
      <w:marRight w:val="0"/>
      <w:marTop w:val="0"/>
      <w:marBottom w:val="0"/>
      <w:divBdr>
        <w:top w:val="none" w:sz="0" w:space="0" w:color="auto"/>
        <w:left w:val="none" w:sz="0" w:space="0" w:color="auto"/>
        <w:bottom w:val="none" w:sz="0" w:space="0" w:color="auto"/>
        <w:right w:val="none" w:sz="0" w:space="0" w:color="auto"/>
      </w:divBdr>
    </w:div>
    <w:div w:id="968360131">
      <w:bodyDiv w:val="1"/>
      <w:marLeft w:val="0"/>
      <w:marRight w:val="0"/>
      <w:marTop w:val="0"/>
      <w:marBottom w:val="0"/>
      <w:divBdr>
        <w:top w:val="none" w:sz="0" w:space="0" w:color="auto"/>
        <w:left w:val="none" w:sz="0" w:space="0" w:color="auto"/>
        <w:bottom w:val="none" w:sz="0" w:space="0" w:color="auto"/>
        <w:right w:val="none" w:sz="0" w:space="0" w:color="auto"/>
      </w:divBdr>
    </w:div>
    <w:div w:id="973679471">
      <w:bodyDiv w:val="1"/>
      <w:marLeft w:val="0"/>
      <w:marRight w:val="0"/>
      <w:marTop w:val="0"/>
      <w:marBottom w:val="0"/>
      <w:divBdr>
        <w:top w:val="none" w:sz="0" w:space="0" w:color="auto"/>
        <w:left w:val="none" w:sz="0" w:space="0" w:color="auto"/>
        <w:bottom w:val="none" w:sz="0" w:space="0" w:color="auto"/>
        <w:right w:val="none" w:sz="0" w:space="0" w:color="auto"/>
      </w:divBdr>
    </w:div>
    <w:div w:id="986668172">
      <w:bodyDiv w:val="1"/>
      <w:marLeft w:val="0"/>
      <w:marRight w:val="0"/>
      <w:marTop w:val="0"/>
      <w:marBottom w:val="0"/>
      <w:divBdr>
        <w:top w:val="none" w:sz="0" w:space="0" w:color="auto"/>
        <w:left w:val="none" w:sz="0" w:space="0" w:color="auto"/>
        <w:bottom w:val="none" w:sz="0" w:space="0" w:color="auto"/>
        <w:right w:val="none" w:sz="0" w:space="0" w:color="auto"/>
      </w:divBdr>
    </w:div>
    <w:div w:id="987317404">
      <w:bodyDiv w:val="1"/>
      <w:marLeft w:val="0"/>
      <w:marRight w:val="0"/>
      <w:marTop w:val="0"/>
      <w:marBottom w:val="0"/>
      <w:divBdr>
        <w:top w:val="none" w:sz="0" w:space="0" w:color="auto"/>
        <w:left w:val="none" w:sz="0" w:space="0" w:color="auto"/>
        <w:bottom w:val="none" w:sz="0" w:space="0" w:color="auto"/>
        <w:right w:val="none" w:sz="0" w:space="0" w:color="auto"/>
      </w:divBdr>
      <w:divsChild>
        <w:div w:id="872423798">
          <w:marLeft w:val="0"/>
          <w:marRight w:val="0"/>
          <w:marTop w:val="0"/>
          <w:marBottom w:val="0"/>
          <w:divBdr>
            <w:top w:val="none" w:sz="0" w:space="0" w:color="auto"/>
            <w:left w:val="none" w:sz="0" w:space="0" w:color="auto"/>
            <w:bottom w:val="single" w:sz="18" w:space="0" w:color="F8991D"/>
            <w:right w:val="none" w:sz="0" w:space="0" w:color="auto"/>
          </w:divBdr>
          <w:divsChild>
            <w:div w:id="1921209681">
              <w:marLeft w:val="285"/>
              <w:marRight w:val="0"/>
              <w:marTop w:val="0"/>
              <w:marBottom w:val="0"/>
              <w:divBdr>
                <w:top w:val="none" w:sz="0" w:space="0" w:color="auto"/>
                <w:left w:val="none" w:sz="0" w:space="0" w:color="auto"/>
                <w:bottom w:val="none" w:sz="0" w:space="0" w:color="auto"/>
                <w:right w:val="none" w:sz="0" w:space="0" w:color="auto"/>
              </w:divBdr>
              <w:divsChild>
                <w:div w:id="1708066803">
                  <w:marLeft w:val="0"/>
                  <w:marRight w:val="0"/>
                  <w:marTop w:val="0"/>
                  <w:marBottom w:val="0"/>
                  <w:divBdr>
                    <w:top w:val="none" w:sz="0" w:space="0" w:color="auto"/>
                    <w:left w:val="none" w:sz="0" w:space="0" w:color="auto"/>
                    <w:bottom w:val="none" w:sz="0" w:space="0" w:color="auto"/>
                    <w:right w:val="none" w:sz="0" w:space="0" w:color="auto"/>
                  </w:divBdr>
                  <w:divsChild>
                    <w:div w:id="878515915">
                      <w:marLeft w:val="0"/>
                      <w:marRight w:val="0"/>
                      <w:marTop w:val="0"/>
                      <w:marBottom w:val="0"/>
                      <w:divBdr>
                        <w:top w:val="none" w:sz="0" w:space="0" w:color="auto"/>
                        <w:left w:val="none" w:sz="0" w:space="0" w:color="auto"/>
                        <w:bottom w:val="none" w:sz="0" w:space="0" w:color="auto"/>
                        <w:right w:val="none" w:sz="0" w:space="0" w:color="auto"/>
                      </w:divBdr>
                      <w:divsChild>
                        <w:div w:id="1544904986">
                          <w:marLeft w:val="0"/>
                          <w:marRight w:val="0"/>
                          <w:marTop w:val="0"/>
                          <w:marBottom w:val="0"/>
                          <w:divBdr>
                            <w:top w:val="none" w:sz="0" w:space="0" w:color="auto"/>
                            <w:left w:val="none" w:sz="0" w:space="0" w:color="auto"/>
                            <w:bottom w:val="none" w:sz="0" w:space="0" w:color="auto"/>
                            <w:right w:val="none" w:sz="0" w:space="0" w:color="auto"/>
                          </w:divBdr>
                          <w:divsChild>
                            <w:div w:id="12691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9094650">
      <w:bodyDiv w:val="1"/>
      <w:marLeft w:val="0"/>
      <w:marRight w:val="0"/>
      <w:marTop w:val="0"/>
      <w:marBottom w:val="0"/>
      <w:divBdr>
        <w:top w:val="none" w:sz="0" w:space="0" w:color="auto"/>
        <w:left w:val="none" w:sz="0" w:space="0" w:color="auto"/>
        <w:bottom w:val="none" w:sz="0" w:space="0" w:color="auto"/>
        <w:right w:val="none" w:sz="0" w:space="0" w:color="auto"/>
      </w:divBdr>
    </w:div>
    <w:div w:id="992296642">
      <w:bodyDiv w:val="1"/>
      <w:marLeft w:val="0"/>
      <w:marRight w:val="0"/>
      <w:marTop w:val="0"/>
      <w:marBottom w:val="0"/>
      <w:divBdr>
        <w:top w:val="none" w:sz="0" w:space="0" w:color="auto"/>
        <w:left w:val="none" w:sz="0" w:space="0" w:color="auto"/>
        <w:bottom w:val="none" w:sz="0" w:space="0" w:color="auto"/>
        <w:right w:val="none" w:sz="0" w:space="0" w:color="auto"/>
      </w:divBdr>
    </w:div>
    <w:div w:id="1039861423">
      <w:bodyDiv w:val="1"/>
      <w:marLeft w:val="0"/>
      <w:marRight w:val="0"/>
      <w:marTop w:val="0"/>
      <w:marBottom w:val="0"/>
      <w:divBdr>
        <w:top w:val="none" w:sz="0" w:space="0" w:color="auto"/>
        <w:left w:val="none" w:sz="0" w:space="0" w:color="auto"/>
        <w:bottom w:val="none" w:sz="0" w:space="0" w:color="auto"/>
        <w:right w:val="none" w:sz="0" w:space="0" w:color="auto"/>
      </w:divBdr>
      <w:divsChild>
        <w:div w:id="20475083">
          <w:marLeft w:val="0"/>
          <w:marRight w:val="0"/>
          <w:marTop w:val="0"/>
          <w:marBottom w:val="0"/>
          <w:divBdr>
            <w:top w:val="none" w:sz="0" w:space="0" w:color="auto"/>
            <w:left w:val="none" w:sz="0" w:space="0" w:color="auto"/>
            <w:bottom w:val="none" w:sz="0" w:space="0" w:color="auto"/>
            <w:right w:val="none" w:sz="0" w:space="0" w:color="auto"/>
          </w:divBdr>
          <w:divsChild>
            <w:div w:id="1901868566">
              <w:marLeft w:val="0"/>
              <w:marRight w:val="0"/>
              <w:marTop w:val="0"/>
              <w:marBottom w:val="0"/>
              <w:divBdr>
                <w:top w:val="none" w:sz="0" w:space="0" w:color="auto"/>
                <w:left w:val="none" w:sz="0" w:space="0" w:color="auto"/>
                <w:bottom w:val="none" w:sz="0" w:space="0" w:color="auto"/>
                <w:right w:val="none" w:sz="0" w:space="0" w:color="auto"/>
              </w:divBdr>
              <w:divsChild>
                <w:div w:id="1671323474">
                  <w:marLeft w:val="0"/>
                  <w:marRight w:val="0"/>
                  <w:marTop w:val="0"/>
                  <w:marBottom w:val="0"/>
                  <w:divBdr>
                    <w:top w:val="none" w:sz="0" w:space="0" w:color="auto"/>
                    <w:left w:val="none" w:sz="0" w:space="0" w:color="auto"/>
                    <w:bottom w:val="none" w:sz="0" w:space="0" w:color="auto"/>
                    <w:right w:val="none" w:sz="0" w:space="0" w:color="auto"/>
                  </w:divBdr>
                  <w:divsChild>
                    <w:div w:id="2032955035">
                      <w:marLeft w:val="0"/>
                      <w:marRight w:val="0"/>
                      <w:marTop w:val="0"/>
                      <w:marBottom w:val="300"/>
                      <w:divBdr>
                        <w:top w:val="none" w:sz="0" w:space="0" w:color="auto"/>
                        <w:left w:val="none" w:sz="0" w:space="0" w:color="auto"/>
                        <w:bottom w:val="none" w:sz="0" w:space="0" w:color="auto"/>
                        <w:right w:val="none" w:sz="0" w:space="0" w:color="auto"/>
                      </w:divBdr>
                      <w:divsChild>
                        <w:div w:id="3336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444840">
      <w:bodyDiv w:val="1"/>
      <w:marLeft w:val="0"/>
      <w:marRight w:val="0"/>
      <w:marTop w:val="0"/>
      <w:marBottom w:val="0"/>
      <w:divBdr>
        <w:top w:val="none" w:sz="0" w:space="0" w:color="auto"/>
        <w:left w:val="none" w:sz="0" w:space="0" w:color="auto"/>
        <w:bottom w:val="none" w:sz="0" w:space="0" w:color="auto"/>
        <w:right w:val="none" w:sz="0" w:space="0" w:color="auto"/>
      </w:divBdr>
    </w:div>
    <w:div w:id="1044328345">
      <w:bodyDiv w:val="1"/>
      <w:marLeft w:val="0"/>
      <w:marRight w:val="0"/>
      <w:marTop w:val="0"/>
      <w:marBottom w:val="0"/>
      <w:divBdr>
        <w:top w:val="none" w:sz="0" w:space="0" w:color="auto"/>
        <w:left w:val="none" w:sz="0" w:space="0" w:color="auto"/>
        <w:bottom w:val="none" w:sz="0" w:space="0" w:color="auto"/>
        <w:right w:val="none" w:sz="0" w:space="0" w:color="auto"/>
      </w:divBdr>
    </w:div>
    <w:div w:id="1054698399">
      <w:bodyDiv w:val="1"/>
      <w:marLeft w:val="0"/>
      <w:marRight w:val="0"/>
      <w:marTop w:val="0"/>
      <w:marBottom w:val="0"/>
      <w:divBdr>
        <w:top w:val="none" w:sz="0" w:space="0" w:color="auto"/>
        <w:left w:val="none" w:sz="0" w:space="0" w:color="auto"/>
        <w:bottom w:val="none" w:sz="0" w:space="0" w:color="auto"/>
        <w:right w:val="none" w:sz="0" w:space="0" w:color="auto"/>
      </w:divBdr>
    </w:div>
    <w:div w:id="1077239897">
      <w:bodyDiv w:val="1"/>
      <w:marLeft w:val="0"/>
      <w:marRight w:val="0"/>
      <w:marTop w:val="0"/>
      <w:marBottom w:val="0"/>
      <w:divBdr>
        <w:top w:val="none" w:sz="0" w:space="0" w:color="auto"/>
        <w:left w:val="none" w:sz="0" w:space="0" w:color="auto"/>
        <w:bottom w:val="none" w:sz="0" w:space="0" w:color="auto"/>
        <w:right w:val="none" w:sz="0" w:space="0" w:color="auto"/>
      </w:divBdr>
    </w:div>
    <w:div w:id="1088232098">
      <w:bodyDiv w:val="1"/>
      <w:marLeft w:val="0"/>
      <w:marRight w:val="0"/>
      <w:marTop w:val="0"/>
      <w:marBottom w:val="0"/>
      <w:divBdr>
        <w:top w:val="none" w:sz="0" w:space="0" w:color="auto"/>
        <w:left w:val="none" w:sz="0" w:space="0" w:color="auto"/>
        <w:bottom w:val="none" w:sz="0" w:space="0" w:color="auto"/>
        <w:right w:val="none" w:sz="0" w:space="0" w:color="auto"/>
      </w:divBdr>
    </w:div>
    <w:div w:id="1093745377">
      <w:bodyDiv w:val="1"/>
      <w:marLeft w:val="0"/>
      <w:marRight w:val="0"/>
      <w:marTop w:val="0"/>
      <w:marBottom w:val="0"/>
      <w:divBdr>
        <w:top w:val="none" w:sz="0" w:space="0" w:color="auto"/>
        <w:left w:val="none" w:sz="0" w:space="0" w:color="auto"/>
        <w:bottom w:val="none" w:sz="0" w:space="0" w:color="auto"/>
        <w:right w:val="none" w:sz="0" w:space="0" w:color="auto"/>
      </w:divBdr>
    </w:div>
    <w:div w:id="1100639062">
      <w:bodyDiv w:val="1"/>
      <w:marLeft w:val="0"/>
      <w:marRight w:val="0"/>
      <w:marTop w:val="0"/>
      <w:marBottom w:val="0"/>
      <w:divBdr>
        <w:top w:val="none" w:sz="0" w:space="0" w:color="auto"/>
        <w:left w:val="none" w:sz="0" w:space="0" w:color="auto"/>
        <w:bottom w:val="none" w:sz="0" w:space="0" w:color="auto"/>
        <w:right w:val="none" w:sz="0" w:space="0" w:color="auto"/>
      </w:divBdr>
    </w:div>
    <w:div w:id="1102603400">
      <w:bodyDiv w:val="1"/>
      <w:marLeft w:val="0"/>
      <w:marRight w:val="0"/>
      <w:marTop w:val="0"/>
      <w:marBottom w:val="0"/>
      <w:divBdr>
        <w:top w:val="none" w:sz="0" w:space="0" w:color="auto"/>
        <w:left w:val="none" w:sz="0" w:space="0" w:color="auto"/>
        <w:bottom w:val="none" w:sz="0" w:space="0" w:color="auto"/>
        <w:right w:val="none" w:sz="0" w:space="0" w:color="auto"/>
      </w:divBdr>
    </w:div>
    <w:div w:id="1103189330">
      <w:bodyDiv w:val="1"/>
      <w:marLeft w:val="0"/>
      <w:marRight w:val="0"/>
      <w:marTop w:val="0"/>
      <w:marBottom w:val="0"/>
      <w:divBdr>
        <w:top w:val="none" w:sz="0" w:space="0" w:color="auto"/>
        <w:left w:val="none" w:sz="0" w:space="0" w:color="auto"/>
        <w:bottom w:val="none" w:sz="0" w:space="0" w:color="auto"/>
        <w:right w:val="none" w:sz="0" w:space="0" w:color="auto"/>
      </w:divBdr>
    </w:div>
    <w:div w:id="1106388822">
      <w:bodyDiv w:val="1"/>
      <w:marLeft w:val="0"/>
      <w:marRight w:val="0"/>
      <w:marTop w:val="0"/>
      <w:marBottom w:val="0"/>
      <w:divBdr>
        <w:top w:val="none" w:sz="0" w:space="0" w:color="auto"/>
        <w:left w:val="none" w:sz="0" w:space="0" w:color="auto"/>
        <w:bottom w:val="none" w:sz="0" w:space="0" w:color="auto"/>
        <w:right w:val="none" w:sz="0" w:space="0" w:color="auto"/>
      </w:divBdr>
    </w:div>
    <w:div w:id="1124621388">
      <w:bodyDiv w:val="1"/>
      <w:marLeft w:val="0"/>
      <w:marRight w:val="0"/>
      <w:marTop w:val="0"/>
      <w:marBottom w:val="0"/>
      <w:divBdr>
        <w:top w:val="none" w:sz="0" w:space="0" w:color="auto"/>
        <w:left w:val="none" w:sz="0" w:space="0" w:color="auto"/>
        <w:bottom w:val="none" w:sz="0" w:space="0" w:color="auto"/>
        <w:right w:val="none" w:sz="0" w:space="0" w:color="auto"/>
      </w:divBdr>
    </w:div>
    <w:div w:id="1124885942">
      <w:bodyDiv w:val="1"/>
      <w:marLeft w:val="0"/>
      <w:marRight w:val="0"/>
      <w:marTop w:val="0"/>
      <w:marBottom w:val="0"/>
      <w:divBdr>
        <w:top w:val="none" w:sz="0" w:space="0" w:color="auto"/>
        <w:left w:val="none" w:sz="0" w:space="0" w:color="auto"/>
        <w:bottom w:val="none" w:sz="0" w:space="0" w:color="auto"/>
        <w:right w:val="none" w:sz="0" w:space="0" w:color="auto"/>
      </w:divBdr>
    </w:div>
    <w:div w:id="1125346611">
      <w:bodyDiv w:val="1"/>
      <w:marLeft w:val="0"/>
      <w:marRight w:val="0"/>
      <w:marTop w:val="0"/>
      <w:marBottom w:val="0"/>
      <w:divBdr>
        <w:top w:val="none" w:sz="0" w:space="0" w:color="auto"/>
        <w:left w:val="none" w:sz="0" w:space="0" w:color="auto"/>
        <w:bottom w:val="none" w:sz="0" w:space="0" w:color="auto"/>
        <w:right w:val="none" w:sz="0" w:space="0" w:color="auto"/>
      </w:divBdr>
    </w:div>
    <w:div w:id="1125736807">
      <w:bodyDiv w:val="1"/>
      <w:marLeft w:val="0"/>
      <w:marRight w:val="0"/>
      <w:marTop w:val="0"/>
      <w:marBottom w:val="0"/>
      <w:divBdr>
        <w:top w:val="none" w:sz="0" w:space="0" w:color="auto"/>
        <w:left w:val="none" w:sz="0" w:space="0" w:color="auto"/>
        <w:bottom w:val="none" w:sz="0" w:space="0" w:color="auto"/>
        <w:right w:val="none" w:sz="0" w:space="0" w:color="auto"/>
      </w:divBdr>
    </w:div>
    <w:div w:id="1137379463">
      <w:bodyDiv w:val="1"/>
      <w:marLeft w:val="0"/>
      <w:marRight w:val="0"/>
      <w:marTop w:val="0"/>
      <w:marBottom w:val="0"/>
      <w:divBdr>
        <w:top w:val="none" w:sz="0" w:space="0" w:color="auto"/>
        <w:left w:val="none" w:sz="0" w:space="0" w:color="auto"/>
        <w:bottom w:val="none" w:sz="0" w:space="0" w:color="auto"/>
        <w:right w:val="none" w:sz="0" w:space="0" w:color="auto"/>
      </w:divBdr>
    </w:div>
    <w:div w:id="1137530480">
      <w:bodyDiv w:val="1"/>
      <w:marLeft w:val="0"/>
      <w:marRight w:val="0"/>
      <w:marTop w:val="0"/>
      <w:marBottom w:val="0"/>
      <w:divBdr>
        <w:top w:val="none" w:sz="0" w:space="0" w:color="auto"/>
        <w:left w:val="none" w:sz="0" w:space="0" w:color="auto"/>
        <w:bottom w:val="none" w:sz="0" w:space="0" w:color="auto"/>
        <w:right w:val="none" w:sz="0" w:space="0" w:color="auto"/>
      </w:divBdr>
    </w:div>
    <w:div w:id="1141658453">
      <w:bodyDiv w:val="1"/>
      <w:marLeft w:val="0"/>
      <w:marRight w:val="0"/>
      <w:marTop w:val="0"/>
      <w:marBottom w:val="0"/>
      <w:divBdr>
        <w:top w:val="none" w:sz="0" w:space="0" w:color="auto"/>
        <w:left w:val="none" w:sz="0" w:space="0" w:color="auto"/>
        <w:bottom w:val="none" w:sz="0" w:space="0" w:color="auto"/>
        <w:right w:val="none" w:sz="0" w:space="0" w:color="auto"/>
      </w:divBdr>
      <w:divsChild>
        <w:div w:id="1911427645">
          <w:marLeft w:val="0"/>
          <w:marRight w:val="0"/>
          <w:marTop w:val="0"/>
          <w:marBottom w:val="0"/>
          <w:divBdr>
            <w:top w:val="none" w:sz="0" w:space="0" w:color="auto"/>
            <w:left w:val="none" w:sz="0" w:space="0" w:color="auto"/>
            <w:bottom w:val="none" w:sz="0" w:space="0" w:color="auto"/>
            <w:right w:val="none" w:sz="0" w:space="0" w:color="auto"/>
          </w:divBdr>
          <w:divsChild>
            <w:div w:id="333610916">
              <w:marLeft w:val="0"/>
              <w:marRight w:val="0"/>
              <w:marTop w:val="0"/>
              <w:marBottom w:val="0"/>
              <w:divBdr>
                <w:top w:val="none" w:sz="0" w:space="0" w:color="auto"/>
                <w:left w:val="none" w:sz="0" w:space="0" w:color="auto"/>
                <w:bottom w:val="none" w:sz="0" w:space="0" w:color="auto"/>
                <w:right w:val="none" w:sz="0" w:space="0" w:color="auto"/>
              </w:divBdr>
              <w:divsChild>
                <w:div w:id="773407152">
                  <w:marLeft w:val="0"/>
                  <w:marRight w:val="0"/>
                  <w:marTop w:val="0"/>
                  <w:marBottom w:val="0"/>
                  <w:divBdr>
                    <w:top w:val="none" w:sz="0" w:space="0" w:color="auto"/>
                    <w:left w:val="none" w:sz="0" w:space="0" w:color="auto"/>
                    <w:bottom w:val="none" w:sz="0" w:space="0" w:color="auto"/>
                    <w:right w:val="none" w:sz="0" w:space="0" w:color="auto"/>
                  </w:divBdr>
                  <w:divsChild>
                    <w:div w:id="555892808">
                      <w:marLeft w:val="0"/>
                      <w:marRight w:val="0"/>
                      <w:marTop w:val="0"/>
                      <w:marBottom w:val="300"/>
                      <w:divBdr>
                        <w:top w:val="none" w:sz="0" w:space="0" w:color="auto"/>
                        <w:left w:val="none" w:sz="0" w:space="0" w:color="auto"/>
                        <w:bottom w:val="none" w:sz="0" w:space="0" w:color="auto"/>
                        <w:right w:val="none" w:sz="0" w:space="0" w:color="auto"/>
                      </w:divBdr>
                      <w:divsChild>
                        <w:div w:id="39612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014392">
      <w:bodyDiv w:val="1"/>
      <w:marLeft w:val="0"/>
      <w:marRight w:val="0"/>
      <w:marTop w:val="0"/>
      <w:marBottom w:val="0"/>
      <w:divBdr>
        <w:top w:val="none" w:sz="0" w:space="0" w:color="auto"/>
        <w:left w:val="none" w:sz="0" w:space="0" w:color="auto"/>
        <w:bottom w:val="none" w:sz="0" w:space="0" w:color="auto"/>
        <w:right w:val="none" w:sz="0" w:space="0" w:color="auto"/>
      </w:divBdr>
    </w:div>
    <w:div w:id="1163811136">
      <w:bodyDiv w:val="1"/>
      <w:marLeft w:val="0"/>
      <w:marRight w:val="0"/>
      <w:marTop w:val="0"/>
      <w:marBottom w:val="0"/>
      <w:divBdr>
        <w:top w:val="none" w:sz="0" w:space="0" w:color="auto"/>
        <w:left w:val="none" w:sz="0" w:space="0" w:color="auto"/>
        <w:bottom w:val="none" w:sz="0" w:space="0" w:color="auto"/>
        <w:right w:val="none" w:sz="0" w:space="0" w:color="auto"/>
      </w:divBdr>
    </w:div>
    <w:div w:id="1167095098">
      <w:bodyDiv w:val="1"/>
      <w:marLeft w:val="0"/>
      <w:marRight w:val="0"/>
      <w:marTop w:val="0"/>
      <w:marBottom w:val="0"/>
      <w:divBdr>
        <w:top w:val="none" w:sz="0" w:space="0" w:color="auto"/>
        <w:left w:val="none" w:sz="0" w:space="0" w:color="auto"/>
        <w:bottom w:val="none" w:sz="0" w:space="0" w:color="auto"/>
        <w:right w:val="none" w:sz="0" w:space="0" w:color="auto"/>
      </w:divBdr>
    </w:div>
    <w:div w:id="1168902568">
      <w:bodyDiv w:val="1"/>
      <w:marLeft w:val="0"/>
      <w:marRight w:val="0"/>
      <w:marTop w:val="0"/>
      <w:marBottom w:val="0"/>
      <w:divBdr>
        <w:top w:val="none" w:sz="0" w:space="0" w:color="auto"/>
        <w:left w:val="none" w:sz="0" w:space="0" w:color="auto"/>
        <w:bottom w:val="none" w:sz="0" w:space="0" w:color="auto"/>
        <w:right w:val="none" w:sz="0" w:space="0" w:color="auto"/>
      </w:divBdr>
    </w:div>
    <w:div w:id="1171145191">
      <w:bodyDiv w:val="1"/>
      <w:marLeft w:val="0"/>
      <w:marRight w:val="0"/>
      <w:marTop w:val="0"/>
      <w:marBottom w:val="0"/>
      <w:divBdr>
        <w:top w:val="none" w:sz="0" w:space="0" w:color="auto"/>
        <w:left w:val="none" w:sz="0" w:space="0" w:color="auto"/>
        <w:bottom w:val="none" w:sz="0" w:space="0" w:color="auto"/>
        <w:right w:val="none" w:sz="0" w:space="0" w:color="auto"/>
      </w:divBdr>
    </w:div>
    <w:div w:id="1171794743">
      <w:bodyDiv w:val="1"/>
      <w:marLeft w:val="0"/>
      <w:marRight w:val="0"/>
      <w:marTop w:val="0"/>
      <w:marBottom w:val="0"/>
      <w:divBdr>
        <w:top w:val="none" w:sz="0" w:space="0" w:color="auto"/>
        <w:left w:val="none" w:sz="0" w:space="0" w:color="auto"/>
        <w:bottom w:val="none" w:sz="0" w:space="0" w:color="auto"/>
        <w:right w:val="none" w:sz="0" w:space="0" w:color="auto"/>
      </w:divBdr>
    </w:div>
    <w:div w:id="1177497375">
      <w:bodyDiv w:val="1"/>
      <w:marLeft w:val="0"/>
      <w:marRight w:val="0"/>
      <w:marTop w:val="0"/>
      <w:marBottom w:val="0"/>
      <w:divBdr>
        <w:top w:val="none" w:sz="0" w:space="0" w:color="auto"/>
        <w:left w:val="none" w:sz="0" w:space="0" w:color="auto"/>
        <w:bottom w:val="none" w:sz="0" w:space="0" w:color="auto"/>
        <w:right w:val="none" w:sz="0" w:space="0" w:color="auto"/>
      </w:divBdr>
    </w:div>
    <w:div w:id="1180199357">
      <w:bodyDiv w:val="1"/>
      <w:marLeft w:val="0"/>
      <w:marRight w:val="0"/>
      <w:marTop w:val="0"/>
      <w:marBottom w:val="0"/>
      <w:divBdr>
        <w:top w:val="none" w:sz="0" w:space="0" w:color="auto"/>
        <w:left w:val="none" w:sz="0" w:space="0" w:color="auto"/>
        <w:bottom w:val="none" w:sz="0" w:space="0" w:color="auto"/>
        <w:right w:val="none" w:sz="0" w:space="0" w:color="auto"/>
      </w:divBdr>
    </w:div>
    <w:div w:id="1183780722">
      <w:bodyDiv w:val="1"/>
      <w:marLeft w:val="0"/>
      <w:marRight w:val="0"/>
      <w:marTop w:val="0"/>
      <w:marBottom w:val="0"/>
      <w:divBdr>
        <w:top w:val="none" w:sz="0" w:space="0" w:color="auto"/>
        <w:left w:val="none" w:sz="0" w:space="0" w:color="auto"/>
        <w:bottom w:val="none" w:sz="0" w:space="0" w:color="auto"/>
        <w:right w:val="none" w:sz="0" w:space="0" w:color="auto"/>
      </w:divBdr>
    </w:div>
    <w:div w:id="1191652877">
      <w:bodyDiv w:val="1"/>
      <w:marLeft w:val="0"/>
      <w:marRight w:val="0"/>
      <w:marTop w:val="0"/>
      <w:marBottom w:val="0"/>
      <w:divBdr>
        <w:top w:val="none" w:sz="0" w:space="0" w:color="auto"/>
        <w:left w:val="none" w:sz="0" w:space="0" w:color="auto"/>
        <w:bottom w:val="none" w:sz="0" w:space="0" w:color="auto"/>
        <w:right w:val="none" w:sz="0" w:space="0" w:color="auto"/>
      </w:divBdr>
    </w:div>
    <w:div w:id="1197892455">
      <w:bodyDiv w:val="1"/>
      <w:marLeft w:val="0"/>
      <w:marRight w:val="0"/>
      <w:marTop w:val="0"/>
      <w:marBottom w:val="0"/>
      <w:divBdr>
        <w:top w:val="none" w:sz="0" w:space="0" w:color="auto"/>
        <w:left w:val="none" w:sz="0" w:space="0" w:color="auto"/>
        <w:bottom w:val="none" w:sz="0" w:space="0" w:color="auto"/>
        <w:right w:val="none" w:sz="0" w:space="0" w:color="auto"/>
      </w:divBdr>
    </w:div>
    <w:div w:id="1219895933">
      <w:bodyDiv w:val="1"/>
      <w:marLeft w:val="0"/>
      <w:marRight w:val="0"/>
      <w:marTop w:val="0"/>
      <w:marBottom w:val="0"/>
      <w:divBdr>
        <w:top w:val="none" w:sz="0" w:space="0" w:color="auto"/>
        <w:left w:val="none" w:sz="0" w:space="0" w:color="auto"/>
        <w:bottom w:val="none" w:sz="0" w:space="0" w:color="auto"/>
        <w:right w:val="none" w:sz="0" w:space="0" w:color="auto"/>
      </w:divBdr>
    </w:div>
    <w:div w:id="1220438153">
      <w:bodyDiv w:val="1"/>
      <w:marLeft w:val="0"/>
      <w:marRight w:val="0"/>
      <w:marTop w:val="0"/>
      <w:marBottom w:val="0"/>
      <w:divBdr>
        <w:top w:val="none" w:sz="0" w:space="0" w:color="auto"/>
        <w:left w:val="none" w:sz="0" w:space="0" w:color="auto"/>
        <w:bottom w:val="none" w:sz="0" w:space="0" w:color="auto"/>
        <w:right w:val="none" w:sz="0" w:space="0" w:color="auto"/>
      </w:divBdr>
    </w:div>
    <w:div w:id="1226835862">
      <w:bodyDiv w:val="1"/>
      <w:marLeft w:val="0"/>
      <w:marRight w:val="0"/>
      <w:marTop w:val="0"/>
      <w:marBottom w:val="0"/>
      <w:divBdr>
        <w:top w:val="none" w:sz="0" w:space="0" w:color="auto"/>
        <w:left w:val="none" w:sz="0" w:space="0" w:color="auto"/>
        <w:bottom w:val="none" w:sz="0" w:space="0" w:color="auto"/>
        <w:right w:val="none" w:sz="0" w:space="0" w:color="auto"/>
      </w:divBdr>
    </w:div>
    <w:div w:id="1231696384">
      <w:bodyDiv w:val="1"/>
      <w:marLeft w:val="0"/>
      <w:marRight w:val="0"/>
      <w:marTop w:val="0"/>
      <w:marBottom w:val="0"/>
      <w:divBdr>
        <w:top w:val="none" w:sz="0" w:space="0" w:color="auto"/>
        <w:left w:val="none" w:sz="0" w:space="0" w:color="auto"/>
        <w:bottom w:val="none" w:sz="0" w:space="0" w:color="auto"/>
        <w:right w:val="none" w:sz="0" w:space="0" w:color="auto"/>
      </w:divBdr>
    </w:div>
    <w:div w:id="1233353068">
      <w:bodyDiv w:val="1"/>
      <w:marLeft w:val="0"/>
      <w:marRight w:val="0"/>
      <w:marTop w:val="0"/>
      <w:marBottom w:val="0"/>
      <w:divBdr>
        <w:top w:val="none" w:sz="0" w:space="0" w:color="auto"/>
        <w:left w:val="none" w:sz="0" w:space="0" w:color="auto"/>
        <w:bottom w:val="none" w:sz="0" w:space="0" w:color="auto"/>
        <w:right w:val="none" w:sz="0" w:space="0" w:color="auto"/>
      </w:divBdr>
    </w:div>
    <w:div w:id="1234972896">
      <w:bodyDiv w:val="1"/>
      <w:marLeft w:val="0"/>
      <w:marRight w:val="0"/>
      <w:marTop w:val="0"/>
      <w:marBottom w:val="0"/>
      <w:divBdr>
        <w:top w:val="none" w:sz="0" w:space="0" w:color="auto"/>
        <w:left w:val="none" w:sz="0" w:space="0" w:color="auto"/>
        <w:bottom w:val="none" w:sz="0" w:space="0" w:color="auto"/>
        <w:right w:val="none" w:sz="0" w:space="0" w:color="auto"/>
      </w:divBdr>
    </w:div>
    <w:div w:id="1239750653">
      <w:bodyDiv w:val="1"/>
      <w:marLeft w:val="0"/>
      <w:marRight w:val="0"/>
      <w:marTop w:val="0"/>
      <w:marBottom w:val="0"/>
      <w:divBdr>
        <w:top w:val="none" w:sz="0" w:space="0" w:color="auto"/>
        <w:left w:val="none" w:sz="0" w:space="0" w:color="auto"/>
        <w:bottom w:val="none" w:sz="0" w:space="0" w:color="auto"/>
        <w:right w:val="none" w:sz="0" w:space="0" w:color="auto"/>
      </w:divBdr>
    </w:div>
    <w:div w:id="1242063741">
      <w:bodyDiv w:val="1"/>
      <w:marLeft w:val="0"/>
      <w:marRight w:val="0"/>
      <w:marTop w:val="0"/>
      <w:marBottom w:val="0"/>
      <w:divBdr>
        <w:top w:val="none" w:sz="0" w:space="0" w:color="auto"/>
        <w:left w:val="none" w:sz="0" w:space="0" w:color="auto"/>
        <w:bottom w:val="none" w:sz="0" w:space="0" w:color="auto"/>
        <w:right w:val="none" w:sz="0" w:space="0" w:color="auto"/>
      </w:divBdr>
    </w:div>
    <w:div w:id="1245651350">
      <w:bodyDiv w:val="1"/>
      <w:marLeft w:val="0"/>
      <w:marRight w:val="0"/>
      <w:marTop w:val="0"/>
      <w:marBottom w:val="0"/>
      <w:divBdr>
        <w:top w:val="none" w:sz="0" w:space="0" w:color="auto"/>
        <w:left w:val="none" w:sz="0" w:space="0" w:color="auto"/>
        <w:bottom w:val="none" w:sz="0" w:space="0" w:color="auto"/>
        <w:right w:val="none" w:sz="0" w:space="0" w:color="auto"/>
      </w:divBdr>
    </w:div>
    <w:div w:id="1249196321">
      <w:bodyDiv w:val="1"/>
      <w:marLeft w:val="0"/>
      <w:marRight w:val="0"/>
      <w:marTop w:val="0"/>
      <w:marBottom w:val="0"/>
      <w:divBdr>
        <w:top w:val="none" w:sz="0" w:space="0" w:color="auto"/>
        <w:left w:val="none" w:sz="0" w:space="0" w:color="auto"/>
        <w:bottom w:val="none" w:sz="0" w:space="0" w:color="auto"/>
        <w:right w:val="none" w:sz="0" w:space="0" w:color="auto"/>
      </w:divBdr>
    </w:div>
    <w:div w:id="1254391794">
      <w:bodyDiv w:val="1"/>
      <w:marLeft w:val="0"/>
      <w:marRight w:val="0"/>
      <w:marTop w:val="0"/>
      <w:marBottom w:val="0"/>
      <w:divBdr>
        <w:top w:val="none" w:sz="0" w:space="0" w:color="auto"/>
        <w:left w:val="none" w:sz="0" w:space="0" w:color="auto"/>
        <w:bottom w:val="none" w:sz="0" w:space="0" w:color="auto"/>
        <w:right w:val="none" w:sz="0" w:space="0" w:color="auto"/>
      </w:divBdr>
    </w:div>
    <w:div w:id="1271666327">
      <w:bodyDiv w:val="1"/>
      <w:marLeft w:val="0"/>
      <w:marRight w:val="0"/>
      <w:marTop w:val="0"/>
      <w:marBottom w:val="0"/>
      <w:divBdr>
        <w:top w:val="none" w:sz="0" w:space="0" w:color="auto"/>
        <w:left w:val="none" w:sz="0" w:space="0" w:color="auto"/>
        <w:bottom w:val="none" w:sz="0" w:space="0" w:color="auto"/>
        <w:right w:val="none" w:sz="0" w:space="0" w:color="auto"/>
      </w:divBdr>
    </w:div>
    <w:div w:id="1277175733">
      <w:bodyDiv w:val="1"/>
      <w:marLeft w:val="0"/>
      <w:marRight w:val="0"/>
      <w:marTop w:val="0"/>
      <w:marBottom w:val="0"/>
      <w:divBdr>
        <w:top w:val="none" w:sz="0" w:space="0" w:color="auto"/>
        <w:left w:val="none" w:sz="0" w:space="0" w:color="auto"/>
        <w:bottom w:val="none" w:sz="0" w:space="0" w:color="auto"/>
        <w:right w:val="none" w:sz="0" w:space="0" w:color="auto"/>
      </w:divBdr>
    </w:div>
    <w:div w:id="1297836743">
      <w:bodyDiv w:val="1"/>
      <w:marLeft w:val="0"/>
      <w:marRight w:val="0"/>
      <w:marTop w:val="0"/>
      <w:marBottom w:val="0"/>
      <w:divBdr>
        <w:top w:val="none" w:sz="0" w:space="0" w:color="auto"/>
        <w:left w:val="none" w:sz="0" w:space="0" w:color="auto"/>
        <w:bottom w:val="none" w:sz="0" w:space="0" w:color="auto"/>
        <w:right w:val="none" w:sz="0" w:space="0" w:color="auto"/>
      </w:divBdr>
    </w:div>
    <w:div w:id="1300262904">
      <w:bodyDiv w:val="1"/>
      <w:marLeft w:val="0"/>
      <w:marRight w:val="0"/>
      <w:marTop w:val="0"/>
      <w:marBottom w:val="0"/>
      <w:divBdr>
        <w:top w:val="none" w:sz="0" w:space="0" w:color="auto"/>
        <w:left w:val="none" w:sz="0" w:space="0" w:color="auto"/>
        <w:bottom w:val="none" w:sz="0" w:space="0" w:color="auto"/>
        <w:right w:val="none" w:sz="0" w:space="0" w:color="auto"/>
      </w:divBdr>
    </w:div>
    <w:div w:id="1318191280">
      <w:bodyDiv w:val="1"/>
      <w:marLeft w:val="0"/>
      <w:marRight w:val="0"/>
      <w:marTop w:val="0"/>
      <w:marBottom w:val="0"/>
      <w:divBdr>
        <w:top w:val="none" w:sz="0" w:space="0" w:color="auto"/>
        <w:left w:val="none" w:sz="0" w:space="0" w:color="auto"/>
        <w:bottom w:val="none" w:sz="0" w:space="0" w:color="auto"/>
        <w:right w:val="none" w:sz="0" w:space="0" w:color="auto"/>
      </w:divBdr>
    </w:div>
    <w:div w:id="1333027117">
      <w:bodyDiv w:val="1"/>
      <w:marLeft w:val="0"/>
      <w:marRight w:val="0"/>
      <w:marTop w:val="0"/>
      <w:marBottom w:val="0"/>
      <w:divBdr>
        <w:top w:val="none" w:sz="0" w:space="0" w:color="auto"/>
        <w:left w:val="none" w:sz="0" w:space="0" w:color="auto"/>
        <w:bottom w:val="none" w:sz="0" w:space="0" w:color="auto"/>
        <w:right w:val="none" w:sz="0" w:space="0" w:color="auto"/>
      </w:divBdr>
    </w:div>
    <w:div w:id="1334646655">
      <w:bodyDiv w:val="1"/>
      <w:marLeft w:val="0"/>
      <w:marRight w:val="0"/>
      <w:marTop w:val="0"/>
      <w:marBottom w:val="0"/>
      <w:divBdr>
        <w:top w:val="none" w:sz="0" w:space="0" w:color="auto"/>
        <w:left w:val="none" w:sz="0" w:space="0" w:color="auto"/>
        <w:bottom w:val="none" w:sz="0" w:space="0" w:color="auto"/>
        <w:right w:val="none" w:sz="0" w:space="0" w:color="auto"/>
      </w:divBdr>
    </w:div>
    <w:div w:id="1339849021">
      <w:bodyDiv w:val="1"/>
      <w:marLeft w:val="0"/>
      <w:marRight w:val="0"/>
      <w:marTop w:val="0"/>
      <w:marBottom w:val="0"/>
      <w:divBdr>
        <w:top w:val="none" w:sz="0" w:space="0" w:color="auto"/>
        <w:left w:val="none" w:sz="0" w:space="0" w:color="auto"/>
        <w:bottom w:val="none" w:sz="0" w:space="0" w:color="auto"/>
        <w:right w:val="none" w:sz="0" w:space="0" w:color="auto"/>
      </w:divBdr>
    </w:div>
    <w:div w:id="1341007875">
      <w:bodyDiv w:val="1"/>
      <w:marLeft w:val="0"/>
      <w:marRight w:val="0"/>
      <w:marTop w:val="0"/>
      <w:marBottom w:val="0"/>
      <w:divBdr>
        <w:top w:val="none" w:sz="0" w:space="0" w:color="auto"/>
        <w:left w:val="none" w:sz="0" w:space="0" w:color="auto"/>
        <w:bottom w:val="none" w:sz="0" w:space="0" w:color="auto"/>
        <w:right w:val="none" w:sz="0" w:space="0" w:color="auto"/>
      </w:divBdr>
    </w:div>
    <w:div w:id="1348215431">
      <w:bodyDiv w:val="1"/>
      <w:marLeft w:val="0"/>
      <w:marRight w:val="0"/>
      <w:marTop w:val="0"/>
      <w:marBottom w:val="0"/>
      <w:divBdr>
        <w:top w:val="none" w:sz="0" w:space="0" w:color="auto"/>
        <w:left w:val="none" w:sz="0" w:space="0" w:color="auto"/>
        <w:bottom w:val="none" w:sz="0" w:space="0" w:color="auto"/>
        <w:right w:val="none" w:sz="0" w:space="0" w:color="auto"/>
      </w:divBdr>
    </w:div>
    <w:div w:id="1359157389">
      <w:bodyDiv w:val="1"/>
      <w:marLeft w:val="0"/>
      <w:marRight w:val="0"/>
      <w:marTop w:val="0"/>
      <w:marBottom w:val="0"/>
      <w:divBdr>
        <w:top w:val="none" w:sz="0" w:space="0" w:color="auto"/>
        <w:left w:val="none" w:sz="0" w:space="0" w:color="auto"/>
        <w:bottom w:val="none" w:sz="0" w:space="0" w:color="auto"/>
        <w:right w:val="none" w:sz="0" w:space="0" w:color="auto"/>
      </w:divBdr>
    </w:div>
    <w:div w:id="1360936933">
      <w:bodyDiv w:val="1"/>
      <w:marLeft w:val="0"/>
      <w:marRight w:val="0"/>
      <w:marTop w:val="0"/>
      <w:marBottom w:val="0"/>
      <w:divBdr>
        <w:top w:val="none" w:sz="0" w:space="0" w:color="auto"/>
        <w:left w:val="none" w:sz="0" w:space="0" w:color="auto"/>
        <w:bottom w:val="none" w:sz="0" w:space="0" w:color="auto"/>
        <w:right w:val="none" w:sz="0" w:space="0" w:color="auto"/>
      </w:divBdr>
    </w:div>
    <w:div w:id="1362198149">
      <w:bodyDiv w:val="1"/>
      <w:marLeft w:val="0"/>
      <w:marRight w:val="0"/>
      <w:marTop w:val="0"/>
      <w:marBottom w:val="0"/>
      <w:divBdr>
        <w:top w:val="none" w:sz="0" w:space="0" w:color="auto"/>
        <w:left w:val="none" w:sz="0" w:space="0" w:color="auto"/>
        <w:bottom w:val="none" w:sz="0" w:space="0" w:color="auto"/>
        <w:right w:val="none" w:sz="0" w:space="0" w:color="auto"/>
      </w:divBdr>
    </w:div>
    <w:div w:id="1364132480">
      <w:bodyDiv w:val="1"/>
      <w:marLeft w:val="0"/>
      <w:marRight w:val="0"/>
      <w:marTop w:val="0"/>
      <w:marBottom w:val="0"/>
      <w:divBdr>
        <w:top w:val="none" w:sz="0" w:space="0" w:color="auto"/>
        <w:left w:val="none" w:sz="0" w:space="0" w:color="auto"/>
        <w:bottom w:val="none" w:sz="0" w:space="0" w:color="auto"/>
        <w:right w:val="none" w:sz="0" w:space="0" w:color="auto"/>
      </w:divBdr>
    </w:div>
    <w:div w:id="1364862869">
      <w:bodyDiv w:val="1"/>
      <w:marLeft w:val="0"/>
      <w:marRight w:val="0"/>
      <w:marTop w:val="0"/>
      <w:marBottom w:val="0"/>
      <w:divBdr>
        <w:top w:val="none" w:sz="0" w:space="0" w:color="auto"/>
        <w:left w:val="none" w:sz="0" w:space="0" w:color="auto"/>
        <w:bottom w:val="none" w:sz="0" w:space="0" w:color="auto"/>
        <w:right w:val="none" w:sz="0" w:space="0" w:color="auto"/>
      </w:divBdr>
    </w:div>
    <w:div w:id="1364937246">
      <w:bodyDiv w:val="1"/>
      <w:marLeft w:val="0"/>
      <w:marRight w:val="0"/>
      <w:marTop w:val="0"/>
      <w:marBottom w:val="0"/>
      <w:divBdr>
        <w:top w:val="none" w:sz="0" w:space="0" w:color="auto"/>
        <w:left w:val="none" w:sz="0" w:space="0" w:color="auto"/>
        <w:bottom w:val="none" w:sz="0" w:space="0" w:color="auto"/>
        <w:right w:val="none" w:sz="0" w:space="0" w:color="auto"/>
      </w:divBdr>
    </w:div>
    <w:div w:id="1370227211">
      <w:bodyDiv w:val="1"/>
      <w:marLeft w:val="0"/>
      <w:marRight w:val="0"/>
      <w:marTop w:val="0"/>
      <w:marBottom w:val="0"/>
      <w:divBdr>
        <w:top w:val="none" w:sz="0" w:space="0" w:color="auto"/>
        <w:left w:val="none" w:sz="0" w:space="0" w:color="auto"/>
        <w:bottom w:val="none" w:sz="0" w:space="0" w:color="auto"/>
        <w:right w:val="none" w:sz="0" w:space="0" w:color="auto"/>
      </w:divBdr>
    </w:div>
    <w:div w:id="1386947185">
      <w:bodyDiv w:val="1"/>
      <w:marLeft w:val="0"/>
      <w:marRight w:val="0"/>
      <w:marTop w:val="0"/>
      <w:marBottom w:val="0"/>
      <w:divBdr>
        <w:top w:val="none" w:sz="0" w:space="0" w:color="auto"/>
        <w:left w:val="none" w:sz="0" w:space="0" w:color="auto"/>
        <w:bottom w:val="none" w:sz="0" w:space="0" w:color="auto"/>
        <w:right w:val="none" w:sz="0" w:space="0" w:color="auto"/>
      </w:divBdr>
    </w:div>
    <w:div w:id="1389495848">
      <w:bodyDiv w:val="1"/>
      <w:marLeft w:val="0"/>
      <w:marRight w:val="0"/>
      <w:marTop w:val="0"/>
      <w:marBottom w:val="0"/>
      <w:divBdr>
        <w:top w:val="none" w:sz="0" w:space="0" w:color="auto"/>
        <w:left w:val="none" w:sz="0" w:space="0" w:color="auto"/>
        <w:bottom w:val="none" w:sz="0" w:space="0" w:color="auto"/>
        <w:right w:val="none" w:sz="0" w:space="0" w:color="auto"/>
      </w:divBdr>
    </w:div>
    <w:div w:id="1393506870">
      <w:bodyDiv w:val="1"/>
      <w:marLeft w:val="0"/>
      <w:marRight w:val="0"/>
      <w:marTop w:val="0"/>
      <w:marBottom w:val="0"/>
      <w:divBdr>
        <w:top w:val="none" w:sz="0" w:space="0" w:color="auto"/>
        <w:left w:val="none" w:sz="0" w:space="0" w:color="auto"/>
        <w:bottom w:val="none" w:sz="0" w:space="0" w:color="auto"/>
        <w:right w:val="none" w:sz="0" w:space="0" w:color="auto"/>
      </w:divBdr>
    </w:div>
    <w:div w:id="1398044874">
      <w:bodyDiv w:val="1"/>
      <w:marLeft w:val="0"/>
      <w:marRight w:val="0"/>
      <w:marTop w:val="0"/>
      <w:marBottom w:val="0"/>
      <w:divBdr>
        <w:top w:val="none" w:sz="0" w:space="0" w:color="auto"/>
        <w:left w:val="none" w:sz="0" w:space="0" w:color="auto"/>
        <w:bottom w:val="none" w:sz="0" w:space="0" w:color="auto"/>
        <w:right w:val="none" w:sz="0" w:space="0" w:color="auto"/>
      </w:divBdr>
    </w:div>
    <w:div w:id="1398361564">
      <w:bodyDiv w:val="1"/>
      <w:marLeft w:val="0"/>
      <w:marRight w:val="0"/>
      <w:marTop w:val="0"/>
      <w:marBottom w:val="0"/>
      <w:divBdr>
        <w:top w:val="none" w:sz="0" w:space="0" w:color="auto"/>
        <w:left w:val="none" w:sz="0" w:space="0" w:color="auto"/>
        <w:bottom w:val="none" w:sz="0" w:space="0" w:color="auto"/>
        <w:right w:val="none" w:sz="0" w:space="0" w:color="auto"/>
      </w:divBdr>
    </w:div>
    <w:div w:id="1410735233">
      <w:bodyDiv w:val="1"/>
      <w:marLeft w:val="0"/>
      <w:marRight w:val="0"/>
      <w:marTop w:val="0"/>
      <w:marBottom w:val="0"/>
      <w:divBdr>
        <w:top w:val="none" w:sz="0" w:space="0" w:color="auto"/>
        <w:left w:val="none" w:sz="0" w:space="0" w:color="auto"/>
        <w:bottom w:val="none" w:sz="0" w:space="0" w:color="auto"/>
        <w:right w:val="none" w:sz="0" w:space="0" w:color="auto"/>
      </w:divBdr>
    </w:div>
    <w:div w:id="1411778226">
      <w:bodyDiv w:val="1"/>
      <w:marLeft w:val="0"/>
      <w:marRight w:val="0"/>
      <w:marTop w:val="0"/>
      <w:marBottom w:val="0"/>
      <w:divBdr>
        <w:top w:val="none" w:sz="0" w:space="0" w:color="auto"/>
        <w:left w:val="none" w:sz="0" w:space="0" w:color="auto"/>
        <w:bottom w:val="none" w:sz="0" w:space="0" w:color="auto"/>
        <w:right w:val="none" w:sz="0" w:space="0" w:color="auto"/>
      </w:divBdr>
    </w:div>
    <w:div w:id="1424570812">
      <w:bodyDiv w:val="1"/>
      <w:marLeft w:val="0"/>
      <w:marRight w:val="0"/>
      <w:marTop w:val="0"/>
      <w:marBottom w:val="0"/>
      <w:divBdr>
        <w:top w:val="none" w:sz="0" w:space="0" w:color="auto"/>
        <w:left w:val="none" w:sz="0" w:space="0" w:color="auto"/>
        <w:bottom w:val="none" w:sz="0" w:space="0" w:color="auto"/>
        <w:right w:val="none" w:sz="0" w:space="0" w:color="auto"/>
      </w:divBdr>
    </w:div>
    <w:div w:id="1446735314">
      <w:bodyDiv w:val="1"/>
      <w:marLeft w:val="0"/>
      <w:marRight w:val="0"/>
      <w:marTop w:val="0"/>
      <w:marBottom w:val="0"/>
      <w:divBdr>
        <w:top w:val="none" w:sz="0" w:space="0" w:color="auto"/>
        <w:left w:val="none" w:sz="0" w:space="0" w:color="auto"/>
        <w:bottom w:val="none" w:sz="0" w:space="0" w:color="auto"/>
        <w:right w:val="none" w:sz="0" w:space="0" w:color="auto"/>
      </w:divBdr>
    </w:div>
    <w:div w:id="1452743054">
      <w:bodyDiv w:val="1"/>
      <w:marLeft w:val="0"/>
      <w:marRight w:val="0"/>
      <w:marTop w:val="0"/>
      <w:marBottom w:val="0"/>
      <w:divBdr>
        <w:top w:val="none" w:sz="0" w:space="0" w:color="auto"/>
        <w:left w:val="none" w:sz="0" w:space="0" w:color="auto"/>
        <w:bottom w:val="none" w:sz="0" w:space="0" w:color="auto"/>
        <w:right w:val="none" w:sz="0" w:space="0" w:color="auto"/>
      </w:divBdr>
      <w:divsChild>
        <w:div w:id="1391076714">
          <w:marLeft w:val="0"/>
          <w:marRight w:val="0"/>
          <w:marTop w:val="0"/>
          <w:marBottom w:val="0"/>
          <w:divBdr>
            <w:top w:val="none" w:sz="0" w:space="0" w:color="auto"/>
            <w:left w:val="none" w:sz="0" w:space="0" w:color="auto"/>
            <w:bottom w:val="none" w:sz="0" w:space="0" w:color="auto"/>
            <w:right w:val="none" w:sz="0" w:space="0" w:color="auto"/>
          </w:divBdr>
          <w:divsChild>
            <w:div w:id="1151605487">
              <w:marLeft w:val="0"/>
              <w:marRight w:val="0"/>
              <w:marTop w:val="0"/>
              <w:marBottom w:val="0"/>
              <w:divBdr>
                <w:top w:val="none" w:sz="0" w:space="0" w:color="auto"/>
                <w:left w:val="none" w:sz="0" w:space="0" w:color="auto"/>
                <w:bottom w:val="none" w:sz="0" w:space="0" w:color="auto"/>
                <w:right w:val="none" w:sz="0" w:space="0" w:color="auto"/>
              </w:divBdr>
              <w:divsChild>
                <w:div w:id="1449467961">
                  <w:marLeft w:val="0"/>
                  <w:marRight w:val="0"/>
                  <w:marTop w:val="0"/>
                  <w:marBottom w:val="0"/>
                  <w:divBdr>
                    <w:top w:val="none" w:sz="0" w:space="0" w:color="auto"/>
                    <w:left w:val="none" w:sz="0" w:space="0" w:color="auto"/>
                    <w:bottom w:val="none" w:sz="0" w:space="0" w:color="auto"/>
                    <w:right w:val="none" w:sz="0" w:space="0" w:color="auto"/>
                  </w:divBdr>
                  <w:divsChild>
                    <w:div w:id="341206689">
                      <w:marLeft w:val="0"/>
                      <w:marRight w:val="0"/>
                      <w:marTop w:val="0"/>
                      <w:marBottom w:val="300"/>
                      <w:divBdr>
                        <w:top w:val="none" w:sz="0" w:space="0" w:color="auto"/>
                        <w:left w:val="none" w:sz="0" w:space="0" w:color="auto"/>
                        <w:bottom w:val="none" w:sz="0" w:space="0" w:color="auto"/>
                        <w:right w:val="none" w:sz="0" w:space="0" w:color="auto"/>
                      </w:divBdr>
                      <w:divsChild>
                        <w:div w:id="86363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326140">
      <w:bodyDiv w:val="1"/>
      <w:marLeft w:val="0"/>
      <w:marRight w:val="0"/>
      <w:marTop w:val="0"/>
      <w:marBottom w:val="0"/>
      <w:divBdr>
        <w:top w:val="none" w:sz="0" w:space="0" w:color="auto"/>
        <w:left w:val="none" w:sz="0" w:space="0" w:color="auto"/>
        <w:bottom w:val="none" w:sz="0" w:space="0" w:color="auto"/>
        <w:right w:val="none" w:sz="0" w:space="0" w:color="auto"/>
      </w:divBdr>
    </w:div>
    <w:div w:id="1458719970">
      <w:bodyDiv w:val="1"/>
      <w:marLeft w:val="0"/>
      <w:marRight w:val="0"/>
      <w:marTop w:val="0"/>
      <w:marBottom w:val="0"/>
      <w:divBdr>
        <w:top w:val="none" w:sz="0" w:space="0" w:color="auto"/>
        <w:left w:val="none" w:sz="0" w:space="0" w:color="auto"/>
        <w:bottom w:val="none" w:sz="0" w:space="0" w:color="auto"/>
        <w:right w:val="none" w:sz="0" w:space="0" w:color="auto"/>
      </w:divBdr>
    </w:div>
    <w:div w:id="1460341005">
      <w:bodyDiv w:val="1"/>
      <w:marLeft w:val="0"/>
      <w:marRight w:val="0"/>
      <w:marTop w:val="0"/>
      <w:marBottom w:val="0"/>
      <w:divBdr>
        <w:top w:val="none" w:sz="0" w:space="0" w:color="auto"/>
        <w:left w:val="none" w:sz="0" w:space="0" w:color="auto"/>
        <w:bottom w:val="none" w:sz="0" w:space="0" w:color="auto"/>
        <w:right w:val="none" w:sz="0" w:space="0" w:color="auto"/>
      </w:divBdr>
    </w:div>
    <w:div w:id="1473793986">
      <w:bodyDiv w:val="1"/>
      <w:marLeft w:val="0"/>
      <w:marRight w:val="0"/>
      <w:marTop w:val="0"/>
      <w:marBottom w:val="0"/>
      <w:divBdr>
        <w:top w:val="none" w:sz="0" w:space="0" w:color="auto"/>
        <w:left w:val="none" w:sz="0" w:space="0" w:color="auto"/>
        <w:bottom w:val="none" w:sz="0" w:space="0" w:color="auto"/>
        <w:right w:val="none" w:sz="0" w:space="0" w:color="auto"/>
      </w:divBdr>
    </w:div>
    <w:div w:id="1474910000">
      <w:bodyDiv w:val="1"/>
      <w:marLeft w:val="0"/>
      <w:marRight w:val="0"/>
      <w:marTop w:val="0"/>
      <w:marBottom w:val="0"/>
      <w:divBdr>
        <w:top w:val="none" w:sz="0" w:space="0" w:color="auto"/>
        <w:left w:val="none" w:sz="0" w:space="0" w:color="auto"/>
        <w:bottom w:val="none" w:sz="0" w:space="0" w:color="auto"/>
        <w:right w:val="none" w:sz="0" w:space="0" w:color="auto"/>
      </w:divBdr>
    </w:div>
    <w:div w:id="1485967168">
      <w:bodyDiv w:val="1"/>
      <w:marLeft w:val="0"/>
      <w:marRight w:val="0"/>
      <w:marTop w:val="0"/>
      <w:marBottom w:val="0"/>
      <w:divBdr>
        <w:top w:val="none" w:sz="0" w:space="0" w:color="auto"/>
        <w:left w:val="none" w:sz="0" w:space="0" w:color="auto"/>
        <w:bottom w:val="none" w:sz="0" w:space="0" w:color="auto"/>
        <w:right w:val="none" w:sz="0" w:space="0" w:color="auto"/>
      </w:divBdr>
    </w:div>
    <w:div w:id="1490095547">
      <w:bodyDiv w:val="1"/>
      <w:marLeft w:val="0"/>
      <w:marRight w:val="0"/>
      <w:marTop w:val="0"/>
      <w:marBottom w:val="0"/>
      <w:divBdr>
        <w:top w:val="none" w:sz="0" w:space="0" w:color="auto"/>
        <w:left w:val="none" w:sz="0" w:space="0" w:color="auto"/>
        <w:bottom w:val="none" w:sz="0" w:space="0" w:color="auto"/>
        <w:right w:val="none" w:sz="0" w:space="0" w:color="auto"/>
      </w:divBdr>
    </w:div>
    <w:div w:id="1493982353">
      <w:bodyDiv w:val="1"/>
      <w:marLeft w:val="0"/>
      <w:marRight w:val="0"/>
      <w:marTop w:val="0"/>
      <w:marBottom w:val="0"/>
      <w:divBdr>
        <w:top w:val="none" w:sz="0" w:space="0" w:color="auto"/>
        <w:left w:val="none" w:sz="0" w:space="0" w:color="auto"/>
        <w:bottom w:val="none" w:sz="0" w:space="0" w:color="auto"/>
        <w:right w:val="none" w:sz="0" w:space="0" w:color="auto"/>
      </w:divBdr>
    </w:div>
    <w:div w:id="1513841094">
      <w:bodyDiv w:val="1"/>
      <w:marLeft w:val="0"/>
      <w:marRight w:val="0"/>
      <w:marTop w:val="0"/>
      <w:marBottom w:val="0"/>
      <w:divBdr>
        <w:top w:val="none" w:sz="0" w:space="0" w:color="auto"/>
        <w:left w:val="none" w:sz="0" w:space="0" w:color="auto"/>
        <w:bottom w:val="none" w:sz="0" w:space="0" w:color="auto"/>
        <w:right w:val="none" w:sz="0" w:space="0" w:color="auto"/>
      </w:divBdr>
    </w:div>
    <w:div w:id="1520124672">
      <w:bodyDiv w:val="1"/>
      <w:marLeft w:val="0"/>
      <w:marRight w:val="0"/>
      <w:marTop w:val="0"/>
      <w:marBottom w:val="0"/>
      <w:divBdr>
        <w:top w:val="none" w:sz="0" w:space="0" w:color="auto"/>
        <w:left w:val="none" w:sz="0" w:space="0" w:color="auto"/>
        <w:bottom w:val="none" w:sz="0" w:space="0" w:color="auto"/>
        <w:right w:val="none" w:sz="0" w:space="0" w:color="auto"/>
      </w:divBdr>
    </w:div>
    <w:div w:id="1530726950">
      <w:bodyDiv w:val="1"/>
      <w:marLeft w:val="0"/>
      <w:marRight w:val="0"/>
      <w:marTop w:val="0"/>
      <w:marBottom w:val="0"/>
      <w:divBdr>
        <w:top w:val="none" w:sz="0" w:space="0" w:color="auto"/>
        <w:left w:val="none" w:sz="0" w:space="0" w:color="auto"/>
        <w:bottom w:val="none" w:sz="0" w:space="0" w:color="auto"/>
        <w:right w:val="none" w:sz="0" w:space="0" w:color="auto"/>
      </w:divBdr>
    </w:div>
    <w:div w:id="1536769502">
      <w:bodyDiv w:val="1"/>
      <w:marLeft w:val="0"/>
      <w:marRight w:val="0"/>
      <w:marTop w:val="0"/>
      <w:marBottom w:val="0"/>
      <w:divBdr>
        <w:top w:val="none" w:sz="0" w:space="0" w:color="auto"/>
        <w:left w:val="none" w:sz="0" w:space="0" w:color="auto"/>
        <w:bottom w:val="none" w:sz="0" w:space="0" w:color="auto"/>
        <w:right w:val="none" w:sz="0" w:space="0" w:color="auto"/>
      </w:divBdr>
    </w:div>
    <w:div w:id="1545360948">
      <w:bodyDiv w:val="1"/>
      <w:marLeft w:val="0"/>
      <w:marRight w:val="0"/>
      <w:marTop w:val="0"/>
      <w:marBottom w:val="0"/>
      <w:divBdr>
        <w:top w:val="none" w:sz="0" w:space="0" w:color="auto"/>
        <w:left w:val="none" w:sz="0" w:space="0" w:color="auto"/>
        <w:bottom w:val="none" w:sz="0" w:space="0" w:color="auto"/>
        <w:right w:val="none" w:sz="0" w:space="0" w:color="auto"/>
      </w:divBdr>
    </w:div>
    <w:div w:id="1553272546">
      <w:bodyDiv w:val="1"/>
      <w:marLeft w:val="0"/>
      <w:marRight w:val="0"/>
      <w:marTop w:val="0"/>
      <w:marBottom w:val="0"/>
      <w:divBdr>
        <w:top w:val="none" w:sz="0" w:space="0" w:color="auto"/>
        <w:left w:val="none" w:sz="0" w:space="0" w:color="auto"/>
        <w:bottom w:val="none" w:sz="0" w:space="0" w:color="auto"/>
        <w:right w:val="none" w:sz="0" w:space="0" w:color="auto"/>
      </w:divBdr>
    </w:div>
    <w:div w:id="1558663822">
      <w:bodyDiv w:val="1"/>
      <w:marLeft w:val="0"/>
      <w:marRight w:val="0"/>
      <w:marTop w:val="0"/>
      <w:marBottom w:val="0"/>
      <w:divBdr>
        <w:top w:val="none" w:sz="0" w:space="0" w:color="auto"/>
        <w:left w:val="none" w:sz="0" w:space="0" w:color="auto"/>
        <w:bottom w:val="none" w:sz="0" w:space="0" w:color="auto"/>
        <w:right w:val="none" w:sz="0" w:space="0" w:color="auto"/>
      </w:divBdr>
    </w:div>
    <w:div w:id="1559592026">
      <w:bodyDiv w:val="1"/>
      <w:marLeft w:val="0"/>
      <w:marRight w:val="0"/>
      <w:marTop w:val="0"/>
      <w:marBottom w:val="0"/>
      <w:divBdr>
        <w:top w:val="none" w:sz="0" w:space="0" w:color="auto"/>
        <w:left w:val="none" w:sz="0" w:space="0" w:color="auto"/>
        <w:bottom w:val="none" w:sz="0" w:space="0" w:color="auto"/>
        <w:right w:val="none" w:sz="0" w:space="0" w:color="auto"/>
      </w:divBdr>
    </w:div>
    <w:div w:id="1561601082">
      <w:bodyDiv w:val="1"/>
      <w:marLeft w:val="0"/>
      <w:marRight w:val="0"/>
      <w:marTop w:val="0"/>
      <w:marBottom w:val="0"/>
      <w:divBdr>
        <w:top w:val="none" w:sz="0" w:space="0" w:color="auto"/>
        <w:left w:val="none" w:sz="0" w:space="0" w:color="auto"/>
        <w:bottom w:val="none" w:sz="0" w:space="0" w:color="auto"/>
        <w:right w:val="none" w:sz="0" w:space="0" w:color="auto"/>
      </w:divBdr>
    </w:div>
    <w:div w:id="1562446855">
      <w:bodyDiv w:val="1"/>
      <w:marLeft w:val="0"/>
      <w:marRight w:val="0"/>
      <w:marTop w:val="0"/>
      <w:marBottom w:val="0"/>
      <w:divBdr>
        <w:top w:val="none" w:sz="0" w:space="0" w:color="auto"/>
        <w:left w:val="none" w:sz="0" w:space="0" w:color="auto"/>
        <w:bottom w:val="none" w:sz="0" w:space="0" w:color="auto"/>
        <w:right w:val="none" w:sz="0" w:space="0" w:color="auto"/>
      </w:divBdr>
    </w:div>
    <w:div w:id="1564950081">
      <w:bodyDiv w:val="1"/>
      <w:marLeft w:val="0"/>
      <w:marRight w:val="0"/>
      <w:marTop w:val="0"/>
      <w:marBottom w:val="0"/>
      <w:divBdr>
        <w:top w:val="none" w:sz="0" w:space="0" w:color="auto"/>
        <w:left w:val="none" w:sz="0" w:space="0" w:color="auto"/>
        <w:bottom w:val="none" w:sz="0" w:space="0" w:color="auto"/>
        <w:right w:val="none" w:sz="0" w:space="0" w:color="auto"/>
      </w:divBdr>
    </w:div>
    <w:div w:id="1568687884">
      <w:bodyDiv w:val="1"/>
      <w:marLeft w:val="0"/>
      <w:marRight w:val="0"/>
      <w:marTop w:val="0"/>
      <w:marBottom w:val="0"/>
      <w:divBdr>
        <w:top w:val="none" w:sz="0" w:space="0" w:color="auto"/>
        <w:left w:val="none" w:sz="0" w:space="0" w:color="auto"/>
        <w:bottom w:val="none" w:sz="0" w:space="0" w:color="auto"/>
        <w:right w:val="none" w:sz="0" w:space="0" w:color="auto"/>
      </w:divBdr>
    </w:div>
    <w:div w:id="1568878736">
      <w:bodyDiv w:val="1"/>
      <w:marLeft w:val="0"/>
      <w:marRight w:val="0"/>
      <w:marTop w:val="0"/>
      <w:marBottom w:val="0"/>
      <w:divBdr>
        <w:top w:val="none" w:sz="0" w:space="0" w:color="auto"/>
        <w:left w:val="none" w:sz="0" w:space="0" w:color="auto"/>
        <w:bottom w:val="none" w:sz="0" w:space="0" w:color="auto"/>
        <w:right w:val="none" w:sz="0" w:space="0" w:color="auto"/>
      </w:divBdr>
    </w:div>
    <w:div w:id="1571042567">
      <w:bodyDiv w:val="1"/>
      <w:marLeft w:val="0"/>
      <w:marRight w:val="0"/>
      <w:marTop w:val="0"/>
      <w:marBottom w:val="0"/>
      <w:divBdr>
        <w:top w:val="none" w:sz="0" w:space="0" w:color="auto"/>
        <w:left w:val="none" w:sz="0" w:space="0" w:color="auto"/>
        <w:bottom w:val="none" w:sz="0" w:space="0" w:color="auto"/>
        <w:right w:val="none" w:sz="0" w:space="0" w:color="auto"/>
      </w:divBdr>
    </w:div>
    <w:div w:id="1582134425">
      <w:bodyDiv w:val="1"/>
      <w:marLeft w:val="0"/>
      <w:marRight w:val="0"/>
      <w:marTop w:val="0"/>
      <w:marBottom w:val="0"/>
      <w:divBdr>
        <w:top w:val="none" w:sz="0" w:space="0" w:color="auto"/>
        <w:left w:val="none" w:sz="0" w:space="0" w:color="auto"/>
        <w:bottom w:val="none" w:sz="0" w:space="0" w:color="auto"/>
        <w:right w:val="none" w:sz="0" w:space="0" w:color="auto"/>
      </w:divBdr>
    </w:div>
    <w:div w:id="1585459561">
      <w:bodyDiv w:val="1"/>
      <w:marLeft w:val="0"/>
      <w:marRight w:val="0"/>
      <w:marTop w:val="0"/>
      <w:marBottom w:val="0"/>
      <w:divBdr>
        <w:top w:val="none" w:sz="0" w:space="0" w:color="auto"/>
        <w:left w:val="none" w:sz="0" w:space="0" w:color="auto"/>
        <w:bottom w:val="none" w:sz="0" w:space="0" w:color="auto"/>
        <w:right w:val="none" w:sz="0" w:space="0" w:color="auto"/>
      </w:divBdr>
    </w:div>
    <w:div w:id="1592273474">
      <w:bodyDiv w:val="1"/>
      <w:marLeft w:val="0"/>
      <w:marRight w:val="0"/>
      <w:marTop w:val="0"/>
      <w:marBottom w:val="0"/>
      <w:divBdr>
        <w:top w:val="none" w:sz="0" w:space="0" w:color="auto"/>
        <w:left w:val="none" w:sz="0" w:space="0" w:color="auto"/>
        <w:bottom w:val="none" w:sz="0" w:space="0" w:color="auto"/>
        <w:right w:val="none" w:sz="0" w:space="0" w:color="auto"/>
      </w:divBdr>
    </w:div>
    <w:div w:id="1597204657">
      <w:bodyDiv w:val="1"/>
      <w:marLeft w:val="0"/>
      <w:marRight w:val="0"/>
      <w:marTop w:val="0"/>
      <w:marBottom w:val="0"/>
      <w:divBdr>
        <w:top w:val="none" w:sz="0" w:space="0" w:color="auto"/>
        <w:left w:val="none" w:sz="0" w:space="0" w:color="auto"/>
        <w:bottom w:val="none" w:sz="0" w:space="0" w:color="auto"/>
        <w:right w:val="none" w:sz="0" w:space="0" w:color="auto"/>
      </w:divBdr>
    </w:div>
    <w:div w:id="1602451770">
      <w:bodyDiv w:val="1"/>
      <w:marLeft w:val="0"/>
      <w:marRight w:val="0"/>
      <w:marTop w:val="0"/>
      <w:marBottom w:val="0"/>
      <w:divBdr>
        <w:top w:val="none" w:sz="0" w:space="0" w:color="auto"/>
        <w:left w:val="none" w:sz="0" w:space="0" w:color="auto"/>
        <w:bottom w:val="none" w:sz="0" w:space="0" w:color="auto"/>
        <w:right w:val="none" w:sz="0" w:space="0" w:color="auto"/>
      </w:divBdr>
    </w:div>
    <w:div w:id="1608344344">
      <w:bodyDiv w:val="1"/>
      <w:marLeft w:val="0"/>
      <w:marRight w:val="0"/>
      <w:marTop w:val="0"/>
      <w:marBottom w:val="0"/>
      <w:divBdr>
        <w:top w:val="none" w:sz="0" w:space="0" w:color="auto"/>
        <w:left w:val="none" w:sz="0" w:space="0" w:color="auto"/>
        <w:bottom w:val="none" w:sz="0" w:space="0" w:color="auto"/>
        <w:right w:val="none" w:sz="0" w:space="0" w:color="auto"/>
      </w:divBdr>
    </w:div>
    <w:div w:id="1616597911">
      <w:bodyDiv w:val="1"/>
      <w:marLeft w:val="0"/>
      <w:marRight w:val="0"/>
      <w:marTop w:val="0"/>
      <w:marBottom w:val="0"/>
      <w:divBdr>
        <w:top w:val="none" w:sz="0" w:space="0" w:color="auto"/>
        <w:left w:val="none" w:sz="0" w:space="0" w:color="auto"/>
        <w:bottom w:val="none" w:sz="0" w:space="0" w:color="auto"/>
        <w:right w:val="none" w:sz="0" w:space="0" w:color="auto"/>
      </w:divBdr>
    </w:div>
    <w:div w:id="1629385776">
      <w:bodyDiv w:val="1"/>
      <w:marLeft w:val="0"/>
      <w:marRight w:val="0"/>
      <w:marTop w:val="0"/>
      <w:marBottom w:val="0"/>
      <w:divBdr>
        <w:top w:val="none" w:sz="0" w:space="0" w:color="auto"/>
        <w:left w:val="none" w:sz="0" w:space="0" w:color="auto"/>
        <w:bottom w:val="none" w:sz="0" w:space="0" w:color="auto"/>
        <w:right w:val="none" w:sz="0" w:space="0" w:color="auto"/>
      </w:divBdr>
    </w:div>
    <w:div w:id="1630935311">
      <w:bodyDiv w:val="1"/>
      <w:marLeft w:val="0"/>
      <w:marRight w:val="0"/>
      <w:marTop w:val="0"/>
      <w:marBottom w:val="0"/>
      <w:divBdr>
        <w:top w:val="none" w:sz="0" w:space="0" w:color="auto"/>
        <w:left w:val="none" w:sz="0" w:space="0" w:color="auto"/>
        <w:bottom w:val="none" w:sz="0" w:space="0" w:color="auto"/>
        <w:right w:val="none" w:sz="0" w:space="0" w:color="auto"/>
      </w:divBdr>
    </w:div>
    <w:div w:id="1631200905">
      <w:bodyDiv w:val="1"/>
      <w:marLeft w:val="0"/>
      <w:marRight w:val="0"/>
      <w:marTop w:val="0"/>
      <w:marBottom w:val="0"/>
      <w:divBdr>
        <w:top w:val="none" w:sz="0" w:space="0" w:color="auto"/>
        <w:left w:val="none" w:sz="0" w:space="0" w:color="auto"/>
        <w:bottom w:val="none" w:sz="0" w:space="0" w:color="auto"/>
        <w:right w:val="none" w:sz="0" w:space="0" w:color="auto"/>
      </w:divBdr>
    </w:div>
    <w:div w:id="1634477515">
      <w:bodyDiv w:val="1"/>
      <w:marLeft w:val="0"/>
      <w:marRight w:val="0"/>
      <w:marTop w:val="0"/>
      <w:marBottom w:val="0"/>
      <w:divBdr>
        <w:top w:val="none" w:sz="0" w:space="0" w:color="auto"/>
        <w:left w:val="none" w:sz="0" w:space="0" w:color="auto"/>
        <w:bottom w:val="none" w:sz="0" w:space="0" w:color="auto"/>
        <w:right w:val="none" w:sz="0" w:space="0" w:color="auto"/>
      </w:divBdr>
    </w:div>
    <w:div w:id="1641687977">
      <w:bodyDiv w:val="1"/>
      <w:marLeft w:val="0"/>
      <w:marRight w:val="0"/>
      <w:marTop w:val="0"/>
      <w:marBottom w:val="0"/>
      <w:divBdr>
        <w:top w:val="none" w:sz="0" w:space="0" w:color="auto"/>
        <w:left w:val="none" w:sz="0" w:space="0" w:color="auto"/>
        <w:bottom w:val="none" w:sz="0" w:space="0" w:color="auto"/>
        <w:right w:val="none" w:sz="0" w:space="0" w:color="auto"/>
      </w:divBdr>
    </w:div>
    <w:div w:id="1651985502">
      <w:bodyDiv w:val="1"/>
      <w:marLeft w:val="0"/>
      <w:marRight w:val="0"/>
      <w:marTop w:val="0"/>
      <w:marBottom w:val="0"/>
      <w:divBdr>
        <w:top w:val="none" w:sz="0" w:space="0" w:color="auto"/>
        <w:left w:val="none" w:sz="0" w:space="0" w:color="auto"/>
        <w:bottom w:val="none" w:sz="0" w:space="0" w:color="auto"/>
        <w:right w:val="none" w:sz="0" w:space="0" w:color="auto"/>
      </w:divBdr>
    </w:div>
    <w:div w:id="1664888354">
      <w:bodyDiv w:val="1"/>
      <w:marLeft w:val="0"/>
      <w:marRight w:val="0"/>
      <w:marTop w:val="0"/>
      <w:marBottom w:val="0"/>
      <w:divBdr>
        <w:top w:val="none" w:sz="0" w:space="0" w:color="auto"/>
        <w:left w:val="none" w:sz="0" w:space="0" w:color="auto"/>
        <w:bottom w:val="none" w:sz="0" w:space="0" w:color="auto"/>
        <w:right w:val="none" w:sz="0" w:space="0" w:color="auto"/>
      </w:divBdr>
    </w:div>
    <w:div w:id="1680884715">
      <w:bodyDiv w:val="1"/>
      <w:marLeft w:val="0"/>
      <w:marRight w:val="0"/>
      <w:marTop w:val="0"/>
      <w:marBottom w:val="0"/>
      <w:divBdr>
        <w:top w:val="none" w:sz="0" w:space="0" w:color="auto"/>
        <w:left w:val="none" w:sz="0" w:space="0" w:color="auto"/>
        <w:bottom w:val="none" w:sz="0" w:space="0" w:color="auto"/>
        <w:right w:val="none" w:sz="0" w:space="0" w:color="auto"/>
      </w:divBdr>
    </w:div>
    <w:div w:id="1687251092">
      <w:bodyDiv w:val="1"/>
      <w:marLeft w:val="0"/>
      <w:marRight w:val="0"/>
      <w:marTop w:val="0"/>
      <w:marBottom w:val="0"/>
      <w:divBdr>
        <w:top w:val="none" w:sz="0" w:space="0" w:color="auto"/>
        <w:left w:val="none" w:sz="0" w:space="0" w:color="auto"/>
        <w:bottom w:val="none" w:sz="0" w:space="0" w:color="auto"/>
        <w:right w:val="none" w:sz="0" w:space="0" w:color="auto"/>
      </w:divBdr>
    </w:div>
    <w:div w:id="1698043740">
      <w:bodyDiv w:val="1"/>
      <w:marLeft w:val="0"/>
      <w:marRight w:val="0"/>
      <w:marTop w:val="0"/>
      <w:marBottom w:val="0"/>
      <w:divBdr>
        <w:top w:val="none" w:sz="0" w:space="0" w:color="auto"/>
        <w:left w:val="none" w:sz="0" w:space="0" w:color="auto"/>
        <w:bottom w:val="none" w:sz="0" w:space="0" w:color="auto"/>
        <w:right w:val="none" w:sz="0" w:space="0" w:color="auto"/>
      </w:divBdr>
    </w:div>
    <w:div w:id="1704938313">
      <w:bodyDiv w:val="1"/>
      <w:marLeft w:val="0"/>
      <w:marRight w:val="0"/>
      <w:marTop w:val="0"/>
      <w:marBottom w:val="0"/>
      <w:divBdr>
        <w:top w:val="none" w:sz="0" w:space="0" w:color="auto"/>
        <w:left w:val="none" w:sz="0" w:space="0" w:color="auto"/>
        <w:bottom w:val="none" w:sz="0" w:space="0" w:color="auto"/>
        <w:right w:val="none" w:sz="0" w:space="0" w:color="auto"/>
      </w:divBdr>
    </w:div>
    <w:div w:id="1705902789">
      <w:bodyDiv w:val="1"/>
      <w:marLeft w:val="0"/>
      <w:marRight w:val="0"/>
      <w:marTop w:val="0"/>
      <w:marBottom w:val="0"/>
      <w:divBdr>
        <w:top w:val="none" w:sz="0" w:space="0" w:color="auto"/>
        <w:left w:val="none" w:sz="0" w:space="0" w:color="auto"/>
        <w:bottom w:val="none" w:sz="0" w:space="0" w:color="auto"/>
        <w:right w:val="none" w:sz="0" w:space="0" w:color="auto"/>
      </w:divBdr>
    </w:div>
    <w:div w:id="1737821925">
      <w:bodyDiv w:val="1"/>
      <w:marLeft w:val="0"/>
      <w:marRight w:val="0"/>
      <w:marTop w:val="0"/>
      <w:marBottom w:val="0"/>
      <w:divBdr>
        <w:top w:val="none" w:sz="0" w:space="0" w:color="auto"/>
        <w:left w:val="none" w:sz="0" w:space="0" w:color="auto"/>
        <w:bottom w:val="none" w:sz="0" w:space="0" w:color="auto"/>
        <w:right w:val="none" w:sz="0" w:space="0" w:color="auto"/>
      </w:divBdr>
    </w:div>
    <w:div w:id="1740246646">
      <w:bodyDiv w:val="1"/>
      <w:marLeft w:val="0"/>
      <w:marRight w:val="0"/>
      <w:marTop w:val="0"/>
      <w:marBottom w:val="0"/>
      <w:divBdr>
        <w:top w:val="none" w:sz="0" w:space="0" w:color="auto"/>
        <w:left w:val="none" w:sz="0" w:space="0" w:color="auto"/>
        <w:bottom w:val="none" w:sz="0" w:space="0" w:color="auto"/>
        <w:right w:val="none" w:sz="0" w:space="0" w:color="auto"/>
      </w:divBdr>
    </w:div>
    <w:div w:id="1740789153">
      <w:bodyDiv w:val="1"/>
      <w:marLeft w:val="0"/>
      <w:marRight w:val="0"/>
      <w:marTop w:val="0"/>
      <w:marBottom w:val="0"/>
      <w:divBdr>
        <w:top w:val="none" w:sz="0" w:space="0" w:color="auto"/>
        <w:left w:val="none" w:sz="0" w:space="0" w:color="auto"/>
        <w:bottom w:val="none" w:sz="0" w:space="0" w:color="auto"/>
        <w:right w:val="none" w:sz="0" w:space="0" w:color="auto"/>
      </w:divBdr>
    </w:div>
    <w:div w:id="1743720887">
      <w:bodyDiv w:val="1"/>
      <w:marLeft w:val="0"/>
      <w:marRight w:val="0"/>
      <w:marTop w:val="0"/>
      <w:marBottom w:val="0"/>
      <w:divBdr>
        <w:top w:val="none" w:sz="0" w:space="0" w:color="auto"/>
        <w:left w:val="none" w:sz="0" w:space="0" w:color="auto"/>
        <w:bottom w:val="none" w:sz="0" w:space="0" w:color="auto"/>
        <w:right w:val="none" w:sz="0" w:space="0" w:color="auto"/>
      </w:divBdr>
    </w:div>
    <w:div w:id="1744716286">
      <w:bodyDiv w:val="1"/>
      <w:marLeft w:val="0"/>
      <w:marRight w:val="0"/>
      <w:marTop w:val="0"/>
      <w:marBottom w:val="0"/>
      <w:divBdr>
        <w:top w:val="none" w:sz="0" w:space="0" w:color="auto"/>
        <w:left w:val="none" w:sz="0" w:space="0" w:color="auto"/>
        <w:bottom w:val="none" w:sz="0" w:space="0" w:color="auto"/>
        <w:right w:val="none" w:sz="0" w:space="0" w:color="auto"/>
      </w:divBdr>
    </w:div>
    <w:div w:id="1754548012">
      <w:bodyDiv w:val="1"/>
      <w:marLeft w:val="0"/>
      <w:marRight w:val="0"/>
      <w:marTop w:val="0"/>
      <w:marBottom w:val="0"/>
      <w:divBdr>
        <w:top w:val="none" w:sz="0" w:space="0" w:color="auto"/>
        <w:left w:val="none" w:sz="0" w:space="0" w:color="auto"/>
        <w:bottom w:val="none" w:sz="0" w:space="0" w:color="auto"/>
        <w:right w:val="none" w:sz="0" w:space="0" w:color="auto"/>
      </w:divBdr>
    </w:div>
    <w:div w:id="1755589427">
      <w:bodyDiv w:val="1"/>
      <w:marLeft w:val="0"/>
      <w:marRight w:val="0"/>
      <w:marTop w:val="0"/>
      <w:marBottom w:val="0"/>
      <w:divBdr>
        <w:top w:val="none" w:sz="0" w:space="0" w:color="auto"/>
        <w:left w:val="none" w:sz="0" w:space="0" w:color="auto"/>
        <w:bottom w:val="none" w:sz="0" w:space="0" w:color="auto"/>
        <w:right w:val="none" w:sz="0" w:space="0" w:color="auto"/>
      </w:divBdr>
    </w:div>
    <w:div w:id="1757094919">
      <w:bodyDiv w:val="1"/>
      <w:marLeft w:val="0"/>
      <w:marRight w:val="0"/>
      <w:marTop w:val="0"/>
      <w:marBottom w:val="0"/>
      <w:divBdr>
        <w:top w:val="none" w:sz="0" w:space="0" w:color="auto"/>
        <w:left w:val="none" w:sz="0" w:space="0" w:color="auto"/>
        <w:bottom w:val="none" w:sz="0" w:space="0" w:color="auto"/>
        <w:right w:val="none" w:sz="0" w:space="0" w:color="auto"/>
      </w:divBdr>
    </w:div>
    <w:div w:id="1757289442">
      <w:bodyDiv w:val="1"/>
      <w:marLeft w:val="0"/>
      <w:marRight w:val="0"/>
      <w:marTop w:val="0"/>
      <w:marBottom w:val="0"/>
      <w:divBdr>
        <w:top w:val="none" w:sz="0" w:space="0" w:color="auto"/>
        <w:left w:val="none" w:sz="0" w:space="0" w:color="auto"/>
        <w:bottom w:val="none" w:sz="0" w:space="0" w:color="auto"/>
        <w:right w:val="none" w:sz="0" w:space="0" w:color="auto"/>
      </w:divBdr>
      <w:divsChild>
        <w:div w:id="527371985">
          <w:marLeft w:val="0"/>
          <w:marRight w:val="0"/>
          <w:marTop w:val="0"/>
          <w:marBottom w:val="0"/>
          <w:divBdr>
            <w:top w:val="none" w:sz="0" w:space="0" w:color="auto"/>
            <w:left w:val="none" w:sz="0" w:space="0" w:color="auto"/>
            <w:bottom w:val="none" w:sz="0" w:space="0" w:color="auto"/>
            <w:right w:val="none" w:sz="0" w:space="0" w:color="auto"/>
          </w:divBdr>
          <w:divsChild>
            <w:div w:id="991062077">
              <w:marLeft w:val="0"/>
              <w:marRight w:val="0"/>
              <w:marTop w:val="0"/>
              <w:marBottom w:val="0"/>
              <w:divBdr>
                <w:top w:val="none" w:sz="0" w:space="0" w:color="auto"/>
                <w:left w:val="none" w:sz="0" w:space="0" w:color="auto"/>
                <w:bottom w:val="none" w:sz="0" w:space="0" w:color="auto"/>
                <w:right w:val="none" w:sz="0" w:space="0" w:color="auto"/>
              </w:divBdr>
              <w:divsChild>
                <w:div w:id="1187595030">
                  <w:marLeft w:val="0"/>
                  <w:marRight w:val="0"/>
                  <w:marTop w:val="0"/>
                  <w:marBottom w:val="0"/>
                  <w:divBdr>
                    <w:top w:val="none" w:sz="0" w:space="0" w:color="auto"/>
                    <w:left w:val="none" w:sz="0" w:space="0" w:color="auto"/>
                    <w:bottom w:val="none" w:sz="0" w:space="0" w:color="auto"/>
                    <w:right w:val="none" w:sz="0" w:space="0" w:color="auto"/>
                  </w:divBdr>
                  <w:divsChild>
                    <w:div w:id="683870133">
                      <w:marLeft w:val="0"/>
                      <w:marRight w:val="0"/>
                      <w:marTop w:val="0"/>
                      <w:marBottom w:val="0"/>
                      <w:divBdr>
                        <w:top w:val="none" w:sz="0" w:space="0" w:color="auto"/>
                        <w:left w:val="none" w:sz="0" w:space="0" w:color="auto"/>
                        <w:bottom w:val="none" w:sz="0" w:space="0" w:color="auto"/>
                        <w:right w:val="none" w:sz="0" w:space="0" w:color="auto"/>
                      </w:divBdr>
                      <w:divsChild>
                        <w:div w:id="191234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231794">
      <w:bodyDiv w:val="1"/>
      <w:marLeft w:val="0"/>
      <w:marRight w:val="0"/>
      <w:marTop w:val="0"/>
      <w:marBottom w:val="0"/>
      <w:divBdr>
        <w:top w:val="none" w:sz="0" w:space="0" w:color="auto"/>
        <w:left w:val="none" w:sz="0" w:space="0" w:color="auto"/>
        <w:bottom w:val="none" w:sz="0" w:space="0" w:color="auto"/>
        <w:right w:val="none" w:sz="0" w:space="0" w:color="auto"/>
      </w:divBdr>
    </w:div>
    <w:div w:id="1777022945">
      <w:bodyDiv w:val="1"/>
      <w:marLeft w:val="0"/>
      <w:marRight w:val="0"/>
      <w:marTop w:val="0"/>
      <w:marBottom w:val="0"/>
      <w:divBdr>
        <w:top w:val="none" w:sz="0" w:space="0" w:color="auto"/>
        <w:left w:val="none" w:sz="0" w:space="0" w:color="auto"/>
        <w:bottom w:val="none" w:sz="0" w:space="0" w:color="auto"/>
        <w:right w:val="none" w:sz="0" w:space="0" w:color="auto"/>
      </w:divBdr>
    </w:div>
    <w:div w:id="1781560032">
      <w:bodyDiv w:val="1"/>
      <w:marLeft w:val="0"/>
      <w:marRight w:val="0"/>
      <w:marTop w:val="0"/>
      <w:marBottom w:val="0"/>
      <w:divBdr>
        <w:top w:val="none" w:sz="0" w:space="0" w:color="auto"/>
        <w:left w:val="none" w:sz="0" w:space="0" w:color="auto"/>
        <w:bottom w:val="none" w:sz="0" w:space="0" w:color="auto"/>
        <w:right w:val="none" w:sz="0" w:space="0" w:color="auto"/>
      </w:divBdr>
    </w:div>
    <w:div w:id="1785345511">
      <w:bodyDiv w:val="1"/>
      <w:marLeft w:val="0"/>
      <w:marRight w:val="0"/>
      <w:marTop w:val="0"/>
      <w:marBottom w:val="0"/>
      <w:divBdr>
        <w:top w:val="none" w:sz="0" w:space="0" w:color="auto"/>
        <w:left w:val="none" w:sz="0" w:space="0" w:color="auto"/>
        <w:bottom w:val="none" w:sz="0" w:space="0" w:color="auto"/>
        <w:right w:val="none" w:sz="0" w:space="0" w:color="auto"/>
      </w:divBdr>
    </w:div>
    <w:div w:id="1787113313">
      <w:bodyDiv w:val="1"/>
      <w:marLeft w:val="0"/>
      <w:marRight w:val="0"/>
      <w:marTop w:val="0"/>
      <w:marBottom w:val="0"/>
      <w:divBdr>
        <w:top w:val="none" w:sz="0" w:space="0" w:color="auto"/>
        <w:left w:val="none" w:sz="0" w:space="0" w:color="auto"/>
        <w:bottom w:val="none" w:sz="0" w:space="0" w:color="auto"/>
        <w:right w:val="none" w:sz="0" w:space="0" w:color="auto"/>
      </w:divBdr>
    </w:div>
    <w:div w:id="1805731955">
      <w:bodyDiv w:val="1"/>
      <w:marLeft w:val="0"/>
      <w:marRight w:val="0"/>
      <w:marTop w:val="0"/>
      <w:marBottom w:val="0"/>
      <w:divBdr>
        <w:top w:val="none" w:sz="0" w:space="0" w:color="auto"/>
        <w:left w:val="none" w:sz="0" w:space="0" w:color="auto"/>
        <w:bottom w:val="none" w:sz="0" w:space="0" w:color="auto"/>
        <w:right w:val="none" w:sz="0" w:space="0" w:color="auto"/>
      </w:divBdr>
    </w:div>
    <w:div w:id="1813869086">
      <w:bodyDiv w:val="1"/>
      <w:marLeft w:val="0"/>
      <w:marRight w:val="0"/>
      <w:marTop w:val="0"/>
      <w:marBottom w:val="0"/>
      <w:divBdr>
        <w:top w:val="none" w:sz="0" w:space="0" w:color="auto"/>
        <w:left w:val="none" w:sz="0" w:space="0" w:color="auto"/>
        <w:bottom w:val="none" w:sz="0" w:space="0" w:color="auto"/>
        <w:right w:val="none" w:sz="0" w:space="0" w:color="auto"/>
      </w:divBdr>
    </w:div>
    <w:div w:id="1816605747">
      <w:bodyDiv w:val="1"/>
      <w:marLeft w:val="0"/>
      <w:marRight w:val="0"/>
      <w:marTop w:val="0"/>
      <w:marBottom w:val="0"/>
      <w:divBdr>
        <w:top w:val="none" w:sz="0" w:space="0" w:color="auto"/>
        <w:left w:val="none" w:sz="0" w:space="0" w:color="auto"/>
        <w:bottom w:val="none" w:sz="0" w:space="0" w:color="auto"/>
        <w:right w:val="none" w:sz="0" w:space="0" w:color="auto"/>
      </w:divBdr>
    </w:div>
    <w:div w:id="1821653149">
      <w:bodyDiv w:val="1"/>
      <w:marLeft w:val="0"/>
      <w:marRight w:val="0"/>
      <w:marTop w:val="0"/>
      <w:marBottom w:val="0"/>
      <w:divBdr>
        <w:top w:val="none" w:sz="0" w:space="0" w:color="auto"/>
        <w:left w:val="none" w:sz="0" w:space="0" w:color="auto"/>
        <w:bottom w:val="none" w:sz="0" w:space="0" w:color="auto"/>
        <w:right w:val="none" w:sz="0" w:space="0" w:color="auto"/>
      </w:divBdr>
      <w:divsChild>
        <w:div w:id="489639614">
          <w:marLeft w:val="0"/>
          <w:marRight w:val="0"/>
          <w:marTop w:val="0"/>
          <w:marBottom w:val="0"/>
          <w:divBdr>
            <w:top w:val="none" w:sz="0" w:space="0" w:color="auto"/>
            <w:left w:val="none" w:sz="0" w:space="0" w:color="auto"/>
            <w:bottom w:val="none" w:sz="0" w:space="0" w:color="auto"/>
            <w:right w:val="none" w:sz="0" w:space="0" w:color="auto"/>
          </w:divBdr>
          <w:divsChild>
            <w:div w:id="47900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6722">
      <w:bodyDiv w:val="1"/>
      <w:marLeft w:val="0"/>
      <w:marRight w:val="0"/>
      <w:marTop w:val="0"/>
      <w:marBottom w:val="0"/>
      <w:divBdr>
        <w:top w:val="none" w:sz="0" w:space="0" w:color="auto"/>
        <w:left w:val="none" w:sz="0" w:space="0" w:color="auto"/>
        <w:bottom w:val="none" w:sz="0" w:space="0" w:color="auto"/>
        <w:right w:val="none" w:sz="0" w:space="0" w:color="auto"/>
      </w:divBdr>
    </w:div>
    <w:div w:id="1834878906">
      <w:bodyDiv w:val="1"/>
      <w:marLeft w:val="0"/>
      <w:marRight w:val="0"/>
      <w:marTop w:val="0"/>
      <w:marBottom w:val="0"/>
      <w:divBdr>
        <w:top w:val="none" w:sz="0" w:space="0" w:color="auto"/>
        <w:left w:val="none" w:sz="0" w:space="0" w:color="auto"/>
        <w:bottom w:val="none" w:sz="0" w:space="0" w:color="auto"/>
        <w:right w:val="none" w:sz="0" w:space="0" w:color="auto"/>
      </w:divBdr>
    </w:div>
    <w:div w:id="1841461696">
      <w:bodyDiv w:val="1"/>
      <w:marLeft w:val="0"/>
      <w:marRight w:val="0"/>
      <w:marTop w:val="0"/>
      <w:marBottom w:val="0"/>
      <w:divBdr>
        <w:top w:val="none" w:sz="0" w:space="0" w:color="auto"/>
        <w:left w:val="none" w:sz="0" w:space="0" w:color="auto"/>
        <w:bottom w:val="none" w:sz="0" w:space="0" w:color="auto"/>
        <w:right w:val="none" w:sz="0" w:space="0" w:color="auto"/>
      </w:divBdr>
    </w:div>
    <w:div w:id="1867407193">
      <w:bodyDiv w:val="1"/>
      <w:marLeft w:val="0"/>
      <w:marRight w:val="0"/>
      <w:marTop w:val="0"/>
      <w:marBottom w:val="0"/>
      <w:divBdr>
        <w:top w:val="none" w:sz="0" w:space="0" w:color="auto"/>
        <w:left w:val="none" w:sz="0" w:space="0" w:color="auto"/>
        <w:bottom w:val="none" w:sz="0" w:space="0" w:color="auto"/>
        <w:right w:val="none" w:sz="0" w:space="0" w:color="auto"/>
      </w:divBdr>
    </w:div>
    <w:div w:id="1869249371">
      <w:bodyDiv w:val="1"/>
      <w:marLeft w:val="0"/>
      <w:marRight w:val="0"/>
      <w:marTop w:val="0"/>
      <w:marBottom w:val="0"/>
      <w:divBdr>
        <w:top w:val="none" w:sz="0" w:space="0" w:color="auto"/>
        <w:left w:val="none" w:sz="0" w:space="0" w:color="auto"/>
        <w:bottom w:val="none" w:sz="0" w:space="0" w:color="auto"/>
        <w:right w:val="none" w:sz="0" w:space="0" w:color="auto"/>
      </w:divBdr>
    </w:div>
    <w:div w:id="1871214040">
      <w:bodyDiv w:val="1"/>
      <w:marLeft w:val="0"/>
      <w:marRight w:val="0"/>
      <w:marTop w:val="0"/>
      <w:marBottom w:val="0"/>
      <w:divBdr>
        <w:top w:val="none" w:sz="0" w:space="0" w:color="auto"/>
        <w:left w:val="none" w:sz="0" w:space="0" w:color="auto"/>
        <w:bottom w:val="none" w:sz="0" w:space="0" w:color="auto"/>
        <w:right w:val="none" w:sz="0" w:space="0" w:color="auto"/>
      </w:divBdr>
    </w:div>
    <w:div w:id="1877623522">
      <w:bodyDiv w:val="1"/>
      <w:marLeft w:val="0"/>
      <w:marRight w:val="0"/>
      <w:marTop w:val="0"/>
      <w:marBottom w:val="0"/>
      <w:divBdr>
        <w:top w:val="none" w:sz="0" w:space="0" w:color="auto"/>
        <w:left w:val="none" w:sz="0" w:space="0" w:color="auto"/>
        <w:bottom w:val="none" w:sz="0" w:space="0" w:color="auto"/>
        <w:right w:val="none" w:sz="0" w:space="0" w:color="auto"/>
      </w:divBdr>
    </w:div>
    <w:div w:id="1891959163">
      <w:bodyDiv w:val="1"/>
      <w:marLeft w:val="0"/>
      <w:marRight w:val="0"/>
      <w:marTop w:val="0"/>
      <w:marBottom w:val="0"/>
      <w:divBdr>
        <w:top w:val="none" w:sz="0" w:space="0" w:color="auto"/>
        <w:left w:val="none" w:sz="0" w:space="0" w:color="auto"/>
        <w:bottom w:val="none" w:sz="0" w:space="0" w:color="auto"/>
        <w:right w:val="none" w:sz="0" w:space="0" w:color="auto"/>
      </w:divBdr>
    </w:div>
    <w:div w:id="1893037120">
      <w:bodyDiv w:val="1"/>
      <w:marLeft w:val="0"/>
      <w:marRight w:val="0"/>
      <w:marTop w:val="0"/>
      <w:marBottom w:val="0"/>
      <w:divBdr>
        <w:top w:val="none" w:sz="0" w:space="0" w:color="auto"/>
        <w:left w:val="none" w:sz="0" w:space="0" w:color="auto"/>
        <w:bottom w:val="none" w:sz="0" w:space="0" w:color="auto"/>
        <w:right w:val="none" w:sz="0" w:space="0" w:color="auto"/>
      </w:divBdr>
    </w:div>
    <w:div w:id="1898971754">
      <w:bodyDiv w:val="1"/>
      <w:marLeft w:val="0"/>
      <w:marRight w:val="0"/>
      <w:marTop w:val="0"/>
      <w:marBottom w:val="0"/>
      <w:divBdr>
        <w:top w:val="none" w:sz="0" w:space="0" w:color="auto"/>
        <w:left w:val="none" w:sz="0" w:space="0" w:color="auto"/>
        <w:bottom w:val="none" w:sz="0" w:space="0" w:color="auto"/>
        <w:right w:val="none" w:sz="0" w:space="0" w:color="auto"/>
      </w:divBdr>
    </w:div>
    <w:div w:id="1906526430">
      <w:bodyDiv w:val="1"/>
      <w:marLeft w:val="0"/>
      <w:marRight w:val="0"/>
      <w:marTop w:val="0"/>
      <w:marBottom w:val="0"/>
      <w:divBdr>
        <w:top w:val="none" w:sz="0" w:space="0" w:color="auto"/>
        <w:left w:val="none" w:sz="0" w:space="0" w:color="auto"/>
        <w:bottom w:val="none" w:sz="0" w:space="0" w:color="auto"/>
        <w:right w:val="none" w:sz="0" w:space="0" w:color="auto"/>
      </w:divBdr>
    </w:div>
    <w:div w:id="1908686126">
      <w:bodyDiv w:val="1"/>
      <w:marLeft w:val="0"/>
      <w:marRight w:val="0"/>
      <w:marTop w:val="0"/>
      <w:marBottom w:val="0"/>
      <w:divBdr>
        <w:top w:val="none" w:sz="0" w:space="0" w:color="auto"/>
        <w:left w:val="none" w:sz="0" w:space="0" w:color="auto"/>
        <w:bottom w:val="none" w:sz="0" w:space="0" w:color="auto"/>
        <w:right w:val="none" w:sz="0" w:space="0" w:color="auto"/>
      </w:divBdr>
    </w:div>
    <w:div w:id="1911573057">
      <w:bodyDiv w:val="1"/>
      <w:marLeft w:val="0"/>
      <w:marRight w:val="0"/>
      <w:marTop w:val="0"/>
      <w:marBottom w:val="0"/>
      <w:divBdr>
        <w:top w:val="none" w:sz="0" w:space="0" w:color="auto"/>
        <w:left w:val="none" w:sz="0" w:space="0" w:color="auto"/>
        <w:bottom w:val="none" w:sz="0" w:space="0" w:color="auto"/>
        <w:right w:val="none" w:sz="0" w:space="0" w:color="auto"/>
      </w:divBdr>
    </w:div>
    <w:div w:id="1931308141">
      <w:bodyDiv w:val="1"/>
      <w:marLeft w:val="0"/>
      <w:marRight w:val="0"/>
      <w:marTop w:val="0"/>
      <w:marBottom w:val="0"/>
      <w:divBdr>
        <w:top w:val="none" w:sz="0" w:space="0" w:color="auto"/>
        <w:left w:val="none" w:sz="0" w:space="0" w:color="auto"/>
        <w:bottom w:val="none" w:sz="0" w:space="0" w:color="auto"/>
        <w:right w:val="none" w:sz="0" w:space="0" w:color="auto"/>
      </w:divBdr>
    </w:div>
    <w:div w:id="1933080833">
      <w:bodyDiv w:val="1"/>
      <w:marLeft w:val="0"/>
      <w:marRight w:val="0"/>
      <w:marTop w:val="0"/>
      <w:marBottom w:val="0"/>
      <w:divBdr>
        <w:top w:val="none" w:sz="0" w:space="0" w:color="auto"/>
        <w:left w:val="none" w:sz="0" w:space="0" w:color="auto"/>
        <w:bottom w:val="none" w:sz="0" w:space="0" w:color="auto"/>
        <w:right w:val="none" w:sz="0" w:space="0" w:color="auto"/>
      </w:divBdr>
    </w:div>
    <w:div w:id="1938365152">
      <w:bodyDiv w:val="1"/>
      <w:marLeft w:val="0"/>
      <w:marRight w:val="0"/>
      <w:marTop w:val="0"/>
      <w:marBottom w:val="0"/>
      <w:divBdr>
        <w:top w:val="none" w:sz="0" w:space="0" w:color="auto"/>
        <w:left w:val="none" w:sz="0" w:space="0" w:color="auto"/>
        <w:bottom w:val="none" w:sz="0" w:space="0" w:color="auto"/>
        <w:right w:val="none" w:sz="0" w:space="0" w:color="auto"/>
      </w:divBdr>
    </w:div>
    <w:div w:id="1944336273">
      <w:bodyDiv w:val="1"/>
      <w:marLeft w:val="0"/>
      <w:marRight w:val="0"/>
      <w:marTop w:val="0"/>
      <w:marBottom w:val="0"/>
      <w:divBdr>
        <w:top w:val="none" w:sz="0" w:space="0" w:color="auto"/>
        <w:left w:val="none" w:sz="0" w:space="0" w:color="auto"/>
        <w:bottom w:val="none" w:sz="0" w:space="0" w:color="auto"/>
        <w:right w:val="none" w:sz="0" w:space="0" w:color="auto"/>
      </w:divBdr>
    </w:div>
    <w:div w:id="1954631686">
      <w:bodyDiv w:val="1"/>
      <w:marLeft w:val="0"/>
      <w:marRight w:val="0"/>
      <w:marTop w:val="0"/>
      <w:marBottom w:val="0"/>
      <w:divBdr>
        <w:top w:val="none" w:sz="0" w:space="0" w:color="auto"/>
        <w:left w:val="none" w:sz="0" w:space="0" w:color="auto"/>
        <w:bottom w:val="none" w:sz="0" w:space="0" w:color="auto"/>
        <w:right w:val="none" w:sz="0" w:space="0" w:color="auto"/>
      </w:divBdr>
    </w:div>
    <w:div w:id="1958678736">
      <w:bodyDiv w:val="1"/>
      <w:marLeft w:val="0"/>
      <w:marRight w:val="0"/>
      <w:marTop w:val="0"/>
      <w:marBottom w:val="0"/>
      <w:divBdr>
        <w:top w:val="none" w:sz="0" w:space="0" w:color="auto"/>
        <w:left w:val="none" w:sz="0" w:space="0" w:color="auto"/>
        <w:bottom w:val="none" w:sz="0" w:space="0" w:color="auto"/>
        <w:right w:val="none" w:sz="0" w:space="0" w:color="auto"/>
      </w:divBdr>
    </w:div>
    <w:div w:id="1958832782">
      <w:bodyDiv w:val="1"/>
      <w:marLeft w:val="0"/>
      <w:marRight w:val="0"/>
      <w:marTop w:val="0"/>
      <w:marBottom w:val="0"/>
      <w:divBdr>
        <w:top w:val="none" w:sz="0" w:space="0" w:color="auto"/>
        <w:left w:val="none" w:sz="0" w:space="0" w:color="auto"/>
        <w:bottom w:val="none" w:sz="0" w:space="0" w:color="auto"/>
        <w:right w:val="none" w:sz="0" w:space="0" w:color="auto"/>
      </w:divBdr>
    </w:div>
    <w:div w:id="1964385531">
      <w:bodyDiv w:val="1"/>
      <w:marLeft w:val="0"/>
      <w:marRight w:val="0"/>
      <w:marTop w:val="0"/>
      <w:marBottom w:val="0"/>
      <w:divBdr>
        <w:top w:val="none" w:sz="0" w:space="0" w:color="auto"/>
        <w:left w:val="none" w:sz="0" w:space="0" w:color="auto"/>
        <w:bottom w:val="none" w:sz="0" w:space="0" w:color="auto"/>
        <w:right w:val="none" w:sz="0" w:space="0" w:color="auto"/>
      </w:divBdr>
    </w:div>
    <w:div w:id="1966226960">
      <w:bodyDiv w:val="1"/>
      <w:marLeft w:val="0"/>
      <w:marRight w:val="0"/>
      <w:marTop w:val="0"/>
      <w:marBottom w:val="0"/>
      <w:divBdr>
        <w:top w:val="none" w:sz="0" w:space="0" w:color="auto"/>
        <w:left w:val="none" w:sz="0" w:space="0" w:color="auto"/>
        <w:bottom w:val="none" w:sz="0" w:space="0" w:color="auto"/>
        <w:right w:val="none" w:sz="0" w:space="0" w:color="auto"/>
      </w:divBdr>
    </w:div>
    <w:div w:id="1966354523">
      <w:bodyDiv w:val="1"/>
      <w:marLeft w:val="0"/>
      <w:marRight w:val="0"/>
      <w:marTop w:val="0"/>
      <w:marBottom w:val="0"/>
      <w:divBdr>
        <w:top w:val="none" w:sz="0" w:space="0" w:color="auto"/>
        <w:left w:val="none" w:sz="0" w:space="0" w:color="auto"/>
        <w:bottom w:val="none" w:sz="0" w:space="0" w:color="auto"/>
        <w:right w:val="none" w:sz="0" w:space="0" w:color="auto"/>
      </w:divBdr>
      <w:divsChild>
        <w:div w:id="996104691">
          <w:marLeft w:val="0"/>
          <w:marRight w:val="0"/>
          <w:marTop w:val="0"/>
          <w:marBottom w:val="0"/>
          <w:divBdr>
            <w:top w:val="none" w:sz="0" w:space="0" w:color="auto"/>
            <w:left w:val="none" w:sz="0" w:space="0" w:color="auto"/>
            <w:bottom w:val="none" w:sz="0" w:space="0" w:color="auto"/>
            <w:right w:val="none" w:sz="0" w:space="0" w:color="auto"/>
          </w:divBdr>
          <w:divsChild>
            <w:div w:id="384837126">
              <w:marLeft w:val="0"/>
              <w:marRight w:val="0"/>
              <w:marTop w:val="0"/>
              <w:marBottom w:val="0"/>
              <w:divBdr>
                <w:top w:val="none" w:sz="0" w:space="0" w:color="auto"/>
                <w:left w:val="none" w:sz="0" w:space="0" w:color="auto"/>
                <w:bottom w:val="none" w:sz="0" w:space="0" w:color="auto"/>
                <w:right w:val="none" w:sz="0" w:space="0" w:color="auto"/>
              </w:divBdr>
              <w:divsChild>
                <w:div w:id="799034277">
                  <w:marLeft w:val="0"/>
                  <w:marRight w:val="0"/>
                  <w:marTop w:val="0"/>
                  <w:marBottom w:val="0"/>
                  <w:divBdr>
                    <w:top w:val="none" w:sz="0" w:space="0" w:color="auto"/>
                    <w:left w:val="none" w:sz="0" w:space="0" w:color="auto"/>
                    <w:bottom w:val="none" w:sz="0" w:space="0" w:color="auto"/>
                    <w:right w:val="none" w:sz="0" w:space="0" w:color="auto"/>
                  </w:divBdr>
                  <w:divsChild>
                    <w:div w:id="209533167">
                      <w:marLeft w:val="0"/>
                      <w:marRight w:val="0"/>
                      <w:marTop w:val="0"/>
                      <w:marBottom w:val="300"/>
                      <w:divBdr>
                        <w:top w:val="none" w:sz="0" w:space="0" w:color="auto"/>
                        <w:left w:val="none" w:sz="0" w:space="0" w:color="auto"/>
                        <w:bottom w:val="none" w:sz="0" w:space="0" w:color="auto"/>
                        <w:right w:val="none" w:sz="0" w:space="0" w:color="auto"/>
                      </w:divBdr>
                      <w:divsChild>
                        <w:div w:id="13043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807525">
      <w:bodyDiv w:val="1"/>
      <w:marLeft w:val="0"/>
      <w:marRight w:val="0"/>
      <w:marTop w:val="0"/>
      <w:marBottom w:val="0"/>
      <w:divBdr>
        <w:top w:val="none" w:sz="0" w:space="0" w:color="auto"/>
        <w:left w:val="none" w:sz="0" w:space="0" w:color="auto"/>
        <w:bottom w:val="none" w:sz="0" w:space="0" w:color="auto"/>
        <w:right w:val="none" w:sz="0" w:space="0" w:color="auto"/>
      </w:divBdr>
    </w:div>
    <w:div w:id="1972251395">
      <w:bodyDiv w:val="1"/>
      <w:marLeft w:val="0"/>
      <w:marRight w:val="0"/>
      <w:marTop w:val="0"/>
      <w:marBottom w:val="0"/>
      <w:divBdr>
        <w:top w:val="none" w:sz="0" w:space="0" w:color="auto"/>
        <w:left w:val="none" w:sz="0" w:space="0" w:color="auto"/>
        <w:bottom w:val="none" w:sz="0" w:space="0" w:color="auto"/>
        <w:right w:val="none" w:sz="0" w:space="0" w:color="auto"/>
      </w:divBdr>
    </w:div>
    <w:div w:id="1975208641">
      <w:bodyDiv w:val="1"/>
      <w:marLeft w:val="0"/>
      <w:marRight w:val="0"/>
      <w:marTop w:val="0"/>
      <w:marBottom w:val="0"/>
      <w:divBdr>
        <w:top w:val="none" w:sz="0" w:space="0" w:color="auto"/>
        <w:left w:val="none" w:sz="0" w:space="0" w:color="auto"/>
        <w:bottom w:val="none" w:sz="0" w:space="0" w:color="auto"/>
        <w:right w:val="none" w:sz="0" w:space="0" w:color="auto"/>
      </w:divBdr>
    </w:div>
    <w:div w:id="1981182285">
      <w:bodyDiv w:val="1"/>
      <w:marLeft w:val="0"/>
      <w:marRight w:val="0"/>
      <w:marTop w:val="0"/>
      <w:marBottom w:val="0"/>
      <w:divBdr>
        <w:top w:val="none" w:sz="0" w:space="0" w:color="auto"/>
        <w:left w:val="none" w:sz="0" w:space="0" w:color="auto"/>
        <w:bottom w:val="none" w:sz="0" w:space="0" w:color="auto"/>
        <w:right w:val="none" w:sz="0" w:space="0" w:color="auto"/>
      </w:divBdr>
    </w:div>
    <w:div w:id="1994680195">
      <w:bodyDiv w:val="1"/>
      <w:marLeft w:val="0"/>
      <w:marRight w:val="0"/>
      <w:marTop w:val="0"/>
      <w:marBottom w:val="0"/>
      <w:divBdr>
        <w:top w:val="none" w:sz="0" w:space="0" w:color="auto"/>
        <w:left w:val="none" w:sz="0" w:space="0" w:color="auto"/>
        <w:bottom w:val="none" w:sz="0" w:space="0" w:color="auto"/>
        <w:right w:val="none" w:sz="0" w:space="0" w:color="auto"/>
      </w:divBdr>
    </w:div>
    <w:div w:id="1995450084">
      <w:bodyDiv w:val="1"/>
      <w:marLeft w:val="0"/>
      <w:marRight w:val="0"/>
      <w:marTop w:val="0"/>
      <w:marBottom w:val="0"/>
      <w:divBdr>
        <w:top w:val="none" w:sz="0" w:space="0" w:color="auto"/>
        <w:left w:val="none" w:sz="0" w:space="0" w:color="auto"/>
        <w:bottom w:val="none" w:sz="0" w:space="0" w:color="auto"/>
        <w:right w:val="none" w:sz="0" w:space="0" w:color="auto"/>
      </w:divBdr>
    </w:div>
    <w:div w:id="1996101402">
      <w:bodyDiv w:val="1"/>
      <w:marLeft w:val="0"/>
      <w:marRight w:val="0"/>
      <w:marTop w:val="0"/>
      <w:marBottom w:val="0"/>
      <w:divBdr>
        <w:top w:val="none" w:sz="0" w:space="0" w:color="auto"/>
        <w:left w:val="none" w:sz="0" w:space="0" w:color="auto"/>
        <w:bottom w:val="none" w:sz="0" w:space="0" w:color="auto"/>
        <w:right w:val="none" w:sz="0" w:space="0" w:color="auto"/>
      </w:divBdr>
    </w:div>
    <w:div w:id="1998455316">
      <w:bodyDiv w:val="1"/>
      <w:marLeft w:val="0"/>
      <w:marRight w:val="0"/>
      <w:marTop w:val="0"/>
      <w:marBottom w:val="0"/>
      <w:divBdr>
        <w:top w:val="none" w:sz="0" w:space="0" w:color="auto"/>
        <w:left w:val="none" w:sz="0" w:space="0" w:color="auto"/>
        <w:bottom w:val="none" w:sz="0" w:space="0" w:color="auto"/>
        <w:right w:val="none" w:sz="0" w:space="0" w:color="auto"/>
      </w:divBdr>
    </w:div>
    <w:div w:id="2007126159">
      <w:bodyDiv w:val="1"/>
      <w:marLeft w:val="0"/>
      <w:marRight w:val="0"/>
      <w:marTop w:val="0"/>
      <w:marBottom w:val="0"/>
      <w:divBdr>
        <w:top w:val="none" w:sz="0" w:space="0" w:color="auto"/>
        <w:left w:val="none" w:sz="0" w:space="0" w:color="auto"/>
        <w:bottom w:val="none" w:sz="0" w:space="0" w:color="auto"/>
        <w:right w:val="none" w:sz="0" w:space="0" w:color="auto"/>
      </w:divBdr>
    </w:div>
    <w:div w:id="2025084270">
      <w:bodyDiv w:val="1"/>
      <w:marLeft w:val="0"/>
      <w:marRight w:val="0"/>
      <w:marTop w:val="0"/>
      <w:marBottom w:val="0"/>
      <w:divBdr>
        <w:top w:val="none" w:sz="0" w:space="0" w:color="auto"/>
        <w:left w:val="none" w:sz="0" w:space="0" w:color="auto"/>
        <w:bottom w:val="none" w:sz="0" w:space="0" w:color="auto"/>
        <w:right w:val="none" w:sz="0" w:space="0" w:color="auto"/>
      </w:divBdr>
    </w:div>
    <w:div w:id="2029523721">
      <w:bodyDiv w:val="1"/>
      <w:marLeft w:val="0"/>
      <w:marRight w:val="0"/>
      <w:marTop w:val="0"/>
      <w:marBottom w:val="0"/>
      <w:divBdr>
        <w:top w:val="none" w:sz="0" w:space="0" w:color="auto"/>
        <w:left w:val="none" w:sz="0" w:space="0" w:color="auto"/>
        <w:bottom w:val="none" w:sz="0" w:space="0" w:color="auto"/>
        <w:right w:val="none" w:sz="0" w:space="0" w:color="auto"/>
      </w:divBdr>
    </w:div>
    <w:div w:id="2029941702">
      <w:bodyDiv w:val="1"/>
      <w:marLeft w:val="0"/>
      <w:marRight w:val="0"/>
      <w:marTop w:val="0"/>
      <w:marBottom w:val="0"/>
      <w:divBdr>
        <w:top w:val="none" w:sz="0" w:space="0" w:color="auto"/>
        <w:left w:val="none" w:sz="0" w:space="0" w:color="auto"/>
        <w:bottom w:val="none" w:sz="0" w:space="0" w:color="auto"/>
        <w:right w:val="none" w:sz="0" w:space="0" w:color="auto"/>
      </w:divBdr>
    </w:div>
    <w:div w:id="2037153402">
      <w:bodyDiv w:val="1"/>
      <w:marLeft w:val="0"/>
      <w:marRight w:val="0"/>
      <w:marTop w:val="0"/>
      <w:marBottom w:val="0"/>
      <w:divBdr>
        <w:top w:val="none" w:sz="0" w:space="0" w:color="auto"/>
        <w:left w:val="none" w:sz="0" w:space="0" w:color="auto"/>
        <w:bottom w:val="none" w:sz="0" w:space="0" w:color="auto"/>
        <w:right w:val="none" w:sz="0" w:space="0" w:color="auto"/>
      </w:divBdr>
    </w:div>
    <w:div w:id="2042853732">
      <w:bodyDiv w:val="1"/>
      <w:marLeft w:val="0"/>
      <w:marRight w:val="0"/>
      <w:marTop w:val="0"/>
      <w:marBottom w:val="0"/>
      <w:divBdr>
        <w:top w:val="none" w:sz="0" w:space="0" w:color="auto"/>
        <w:left w:val="none" w:sz="0" w:space="0" w:color="auto"/>
        <w:bottom w:val="none" w:sz="0" w:space="0" w:color="auto"/>
        <w:right w:val="none" w:sz="0" w:space="0" w:color="auto"/>
      </w:divBdr>
    </w:div>
    <w:div w:id="2048020458">
      <w:bodyDiv w:val="1"/>
      <w:marLeft w:val="0"/>
      <w:marRight w:val="0"/>
      <w:marTop w:val="0"/>
      <w:marBottom w:val="0"/>
      <w:divBdr>
        <w:top w:val="none" w:sz="0" w:space="0" w:color="auto"/>
        <w:left w:val="none" w:sz="0" w:space="0" w:color="auto"/>
        <w:bottom w:val="none" w:sz="0" w:space="0" w:color="auto"/>
        <w:right w:val="none" w:sz="0" w:space="0" w:color="auto"/>
      </w:divBdr>
    </w:div>
    <w:div w:id="2049722183">
      <w:bodyDiv w:val="1"/>
      <w:marLeft w:val="0"/>
      <w:marRight w:val="0"/>
      <w:marTop w:val="0"/>
      <w:marBottom w:val="0"/>
      <w:divBdr>
        <w:top w:val="none" w:sz="0" w:space="0" w:color="auto"/>
        <w:left w:val="none" w:sz="0" w:space="0" w:color="auto"/>
        <w:bottom w:val="none" w:sz="0" w:space="0" w:color="auto"/>
        <w:right w:val="none" w:sz="0" w:space="0" w:color="auto"/>
      </w:divBdr>
      <w:divsChild>
        <w:div w:id="541526800">
          <w:marLeft w:val="0"/>
          <w:marRight w:val="0"/>
          <w:marTop w:val="0"/>
          <w:marBottom w:val="0"/>
          <w:divBdr>
            <w:top w:val="none" w:sz="0" w:space="0" w:color="auto"/>
            <w:left w:val="none" w:sz="0" w:space="0" w:color="auto"/>
            <w:bottom w:val="none" w:sz="0" w:space="0" w:color="auto"/>
            <w:right w:val="none" w:sz="0" w:space="0" w:color="auto"/>
          </w:divBdr>
          <w:divsChild>
            <w:div w:id="707872510">
              <w:marLeft w:val="0"/>
              <w:marRight w:val="0"/>
              <w:marTop w:val="0"/>
              <w:marBottom w:val="0"/>
              <w:divBdr>
                <w:top w:val="none" w:sz="0" w:space="0" w:color="auto"/>
                <w:left w:val="none" w:sz="0" w:space="0" w:color="auto"/>
                <w:bottom w:val="none" w:sz="0" w:space="0" w:color="auto"/>
                <w:right w:val="none" w:sz="0" w:space="0" w:color="auto"/>
              </w:divBdr>
              <w:divsChild>
                <w:div w:id="80103180">
                  <w:marLeft w:val="0"/>
                  <w:marRight w:val="0"/>
                  <w:marTop w:val="0"/>
                  <w:marBottom w:val="0"/>
                  <w:divBdr>
                    <w:top w:val="none" w:sz="0" w:space="0" w:color="auto"/>
                    <w:left w:val="none" w:sz="0" w:space="0" w:color="auto"/>
                    <w:bottom w:val="none" w:sz="0" w:space="0" w:color="auto"/>
                    <w:right w:val="none" w:sz="0" w:space="0" w:color="auto"/>
                  </w:divBdr>
                  <w:divsChild>
                    <w:div w:id="1759642361">
                      <w:marLeft w:val="0"/>
                      <w:marRight w:val="0"/>
                      <w:marTop w:val="0"/>
                      <w:marBottom w:val="300"/>
                      <w:divBdr>
                        <w:top w:val="none" w:sz="0" w:space="0" w:color="auto"/>
                        <w:left w:val="none" w:sz="0" w:space="0" w:color="auto"/>
                        <w:bottom w:val="none" w:sz="0" w:space="0" w:color="auto"/>
                        <w:right w:val="none" w:sz="0" w:space="0" w:color="auto"/>
                      </w:divBdr>
                      <w:divsChild>
                        <w:div w:id="12134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290629">
      <w:bodyDiv w:val="1"/>
      <w:marLeft w:val="0"/>
      <w:marRight w:val="0"/>
      <w:marTop w:val="0"/>
      <w:marBottom w:val="0"/>
      <w:divBdr>
        <w:top w:val="none" w:sz="0" w:space="0" w:color="auto"/>
        <w:left w:val="none" w:sz="0" w:space="0" w:color="auto"/>
        <w:bottom w:val="none" w:sz="0" w:space="0" w:color="auto"/>
        <w:right w:val="none" w:sz="0" w:space="0" w:color="auto"/>
      </w:divBdr>
    </w:div>
    <w:div w:id="2067485787">
      <w:bodyDiv w:val="1"/>
      <w:marLeft w:val="0"/>
      <w:marRight w:val="0"/>
      <w:marTop w:val="0"/>
      <w:marBottom w:val="0"/>
      <w:divBdr>
        <w:top w:val="none" w:sz="0" w:space="0" w:color="auto"/>
        <w:left w:val="none" w:sz="0" w:space="0" w:color="auto"/>
        <w:bottom w:val="none" w:sz="0" w:space="0" w:color="auto"/>
        <w:right w:val="none" w:sz="0" w:space="0" w:color="auto"/>
      </w:divBdr>
    </w:div>
    <w:div w:id="2073656989">
      <w:bodyDiv w:val="1"/>
      <w:marLeft w:val="0"/>
      <w:marRight w:val="0"/>
      <w:marTop w:val="0"/>
      <w:marBottom w:val="0"/>
      <w:divBdr>
        <w:top w:val="none" w:sz="0" w:space="0" w:color="auto"/>
        <w:left w:val="none" w:sz="0" w:space="0" w:color="auto"/>
        <w:bottom w:val="none" w:sz="0" w:space="0" w:color="auto"/>
        <w:right w:val="none" w:sz="0" w:space="0" w:color="auto"/>
      </w:divBdr>
    </w:div>
    <w:div w:id="2073961566">
      <w:bodyDiv w:val="1"/>
      <w:marLeft w:val="0"/>
      <w:marRight w:val="0"/>
      <w:marTop w:val="0"/>
      <w:marBottom w:val="0"/>
      <w:divBdr>
        <w:top w:val="none" w:sz="0" w:space="0" w:color="auto"/>
        <w:left w:val="none" w:sz="0" w:space="0" w:color="auto"/>
        <w:bottom w:val="none" w:sz="0" w:space="0" w:color="auto"/>
        <w:right w:val="none" w:sz="0" w:space="0" w:color="auto"/>
      </w:divBdr>
    </w:div>
    <w:div w:id="2077168062">
      <w:bodyDiv w:val="1"/>
      <w:marLeft w:val="0"/>
      <w:marRight w:val="0"/>
      <w:marTop w:val="0"/>
      <w:marBottom w:val="0"/>
      <w:divBdr>
        <w:top w:val="none" w:sz="0" w:space="0" w:color="auto"/>
        <w:left w:val="none" w:sz="0" w:space="0" w:color="auto"/>
        <w:bottom w:val="none" w:sz="0" w:space="0" w:color="auto"/>
        <w:right w:val="none" w:sz="0" w:space="0" w:color="auto"/>
      </w:divBdr>
    </w:div>
    <w:div w:id="2089645918">
      <w:bodyDiv w:val="1"/>
      <w:marLeft w:val="0"/>
      <w:marRight w:val="0"/>
      <w:marTop w:val="0"/>
      <w:marBottom w:val="0"/>
      <w:divBdr>
        <w:top w:val="none" w:sz="0" w:space="0" w:color="auto"/>
        <w:left w:val="none" w:sz="0" w:space="0" w:color="auto"/>
        <w:bottom w:val="none" w:sz="0" w:space="0" w:color="auto"/>
        <w:right w:val="none" w:sz="0" w:space="0" w:color="auto"/>
      </w:divBdr>
    </w:div>
    <w:div w:id="2091807063">
      <w:bodyDiv w:val="1"/>
      <w:marLeft w:val="0"/>
      <w:marRight w:val="0"/>
      <w:marTop w:val="0"/>
      <w:marBottom w:val="0"/>
      <w:divBdr>
        <w:top w:val="none" w:sz="0" w:space="0" w:color="auto"/>
        <w:left w:val="none" w:sz="0" w:space="0" w:color="auto"/>
        <w:bottom w:val="none" w:sz="0" w:space="0" w:color="auto"/>
        <w:right w:val="none" w:sz="0" w:space="0" w:color="auto"/>
      </w:divBdr>
    </w:div>
    <w:div w:id="2092195938">
      <w:bodyDiv w:val="1"/>
      <w:marLeft w:val="0"/>
      <w:marRight w:val="0"/>
      <w:marTop w:val="0"/>
      <w:marBottom w:val="0"/>
      <w:divBdr>
        <w:top w:val="none" w:sz="0" w:space="0" w:color="auto"/>
        <w:left w:val="none" w:sz="0" w:space="0" w:color="auto"/>
        <w:bottom w:val="none" w:sz="0" w:space="0" w:color="auto"/>
        <w:right w:val="none" w:sz="0" w:space="0" w:color="auto"/>
      </w:divBdr>
    </w:div>
    <w:div w:id="2094037514">
      <w:bodyDiv w:val="1"/>
      <w:marLeft w:val="0"/>
      <w:marRight w:val="0"/>
      <w:marTop w:val="0"/>
      <w:marBottom w:val="0"/>
      <w:divBdr>
        <w:top w:val="none" w:sz="0" w:space="0" w:color="auto"/>
        <w:left w:val="none" w:sz="0" w:space="0" w:color="auto"/>
        <w:bottom w:val="none" w:sz="0" w:space="0" w:color="auto"/>
        <w:right w:val="none" w:sz="0" w:space="0" w:color="auto"/>
      </w:divBdr>
    </w:div>
    <w:div w:id="2098020771">
      <w:bodyDiv w:val="1"/>
      <w:marLeft w:val="0"/>
      <w:marRight w:val="0"/>
      <w:marTop w:val="0"/>
      <w:marBottom w:val="0"/>
      <w:divBdr>
        <w:top w:val="none" w:sz="0" w:space="0" w:color="auto"/>
        <w:left w:val="none" w:sz="0" w:space="0" w:color="auto"/>
        <w:bottom w:val="none" w:sz="0" w:space="0" w:color="auto"/>
        <w:right w:val="none" w:sz="0" w:space="0" w:color="auto"/>
      </w:divBdr>
    </w:div>
    <w:div w:id="2100908477">
      <w:bodyDiv w:val="1"/>
      <w:marLeft w:val="0"/>
      <w:marRight w:val="0"/>
      <w:marTop w:val="0"/>
      <w:marBottom w:val="0"/>
      <w:divBdr>
        <w:top w:val="none" w:sz="0" w:space="0" w:color="auto"/>
        <w:left w:val="none" w:sz="0" w:space="0" w:color="auto"/>
        <w:bottom w:val="none" w:sz="0" w:space="0" w:color="auto"/>
        <w:right w:val="none" w:sz="0" w:space="0" w:color="auto"/>
      </w:divBdr>
      <w:divsChild>
        <w:div w:id="715399924">
          <w:marLeft w:val="0"/>
          <w:marRight w:val="0"/>
          <w:marTop w:val="0"/>
          <w:marBottom w:val="0"/>
          <w:divBdr>
            <w:top w:val="none" w:sz="0" w:space="0" w:color="auto"/>
            <w:left w:val="none" w:sz="0" w:space="0" w:color="auto"/>
            <w:bottom w:val="none" w:sz="0" w:space="0" w:color="auto"/>
            <w:right w:val="none" w:sz="0" w:space="0" w:color="auto"/>
          </w:divBdr>
          <w:divsChild>
            <w:div w:id="1771318670">
              <w:marLeft w:val="0"/>
              <w:marRight w:val="0"/>
              <w:marTop w:val="100"/>
              <w:marBottom w:val="100"/>
              <w:divBdr>
                <w:top w:val="none" w:sz="0" w:space="0" w:color="auto"/>
                <w:left w:val="none" w:sz="0" w:space="0" w:color="auto"/>
                <w:bottom w:val="none" w:sz="0" w:space="0" w:color="auto"/>
                <w:right w:val="none" w:sz="0" w:space="0" w:color="auto"/>
              </w:divBdr>
              <w:divsChild>
                <w:div w:id="34818770">
                  <w:marLeft w:val="0"/>
                  <w:marRight w:val="0"/>
                  <w:marTop w:val="0"/>
                  <w:marBottom w:val="720"/>
                  <w:divBdr>
                    <w:top w:val="none" w:sz="0" w:space="0" w:color="auto"/>
                    <w:left w:val="none" w:sz="0" w:space="0" w:color="auto"/>
                    <w:bottom w:val="none" w:sz="0" w:space="0" w:color="auto"/>
                    <w:right w:val="none" w:sz="0" w:space="0" w:color="auto"/>
                  </w:divBdr>
                  <w:divsChild>
                    <w:div w:id="24528641">
                      <w:marLeft w:val="0"/>
                      <w:marRight w:val="0"/>
                      <w:marTop w:val="0"/>
                      <w:marBottom w:val="0"/>
                      <w:divBdr>
                        <w:top w:val="none" w:sz="0" w:space="0" w:color="auto"/>
                        <w:left w:val="none" w:sz="0" w:space="0" w:color="auto"/>
                        <w:bottom w:val="none" w:sz="0" w:space="0" w:color="auto"/>
                        <w:right w:val="none" w:sz="0" w:space="0" w:color="auto"/>
                      </w:divBdr>
                      <w:divsChild>
                        <w:div w:id="97524211">
                          <w:marLeft w:val="0"/>
                          <w:marRight w:val="0"/>
                          <w:marTop w:val="0"/>
                          <w:marBottom w:val="330"/>
                          <w:divBdr>
                            <w:top w:val="none" w:sz="0" w:space="0" w:color="auto"/>
                            <w:left w:val="none" w:sz="0" w:space="0" w:color="auto"/>
                            <w:bottom w:val="none" w:sz="0" w:space="0" w:color="auto"/>
                            <w:right w:val="none" w:sz="0" w:space="0" w:color="auto"/>
                          </w:divBdr>
                          <w:divsChild>
                            <w:div w:id="1156342020">
                              <w:marLeft w:val="0"/>
                              <w:marRight w:val="0"/>
                              <w:marTop w:val="0"/>
                              <w:marBottom w:val="0"/>
                              <w:divBdr>
                                <w:top w:val="none" w:sz="0" w:space="0" w:color="auto"/>
                                <w:left w:val="none" w:sz="0" w:space="0" w:color="auto"/>
                                <w:bottom w:val="none" w:sz="0" w:space="0" w:color="auto"/>
                                <w:right w:val="none" w:sz="0" w:space="0" w:color="auto"/>
                              </w:divBdr>
                              <w:divsChild>
                                <w:div w:id="408968360">
                                  <w:marLeft w:val="0"/>
                                  <w:marRight w:val="0"/>
                                  <w:marTop w:val="0"/>
                                  <w:marBottom w:val="0"/>
                                  <w:divBdr>
                                    <w:top w:val="none" w:sz="0" w:space="0" w:color="auto"/>
                                    <w:left w:val="none" w:sz="0" w:space="0" w:color="auto"/>
                                    <w:bottom w:val="none" w:sz="0" w:space="0" w:color="auto"/>
                                    <w:right w:val="none" w:sz="0" w:space="0" w:color="auto"/>
                                  </w:divBdr>
                                </w:div>
                              </w:divsChild>
                            </w:div>
                            <w:div w:id="1821994218">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7538605">
      <w:bodyDiv w:val="1"/>
      <w:marLeft w:val="0"/>
      <w:marRight w:val="0"/>
      <w:marTop w:val="0"/>
      <w:marBottom w:val="0"/>
      <w:divBdr>
        <w:top w:val="none" w:sz="0" w:space="0" w:color="auto"/>
        <w:left w:val="none" w:sz="0" w:space="0" w:color="auto"/>
        <w:bottom w:val="none" w:sz="0" w:space="0" w:color="auto"/>
        <w:right w:val="none" w:sz="0" w:space="0" w:color="auto"/>
      </w:divBdr>
    </w:div>
    <w:div w:id="2109041913">
      <w:bodyDiv w:val="1"/>
      <w:marLeft w:val="0"/>
      <w:marRight w:val="0"/>
      <w:marTop w:val="0"/>
      <w:marBottom w:val="0"/>
      <w:divBdr>
        <w:top w:val="none" w:sz="0" w:space="0" w:color="auto"/>
        <w:left w:val="none" w:sz="0" w:space="0" w:color="auto"/>
        <w:bottom w:val="none" w:sz="0" w:space="0" w:color="auto"/>
        <w:right w:val="none" w:sz="0" w:space="0" w:color="auto"/>
      </w:divBdr>
    </w:div>
    <w:div w:id="2127386892">
      <w:bodyDiv w:val="1"/>
      <w:marLeft w:val="0"/>
      <w:marRight w:val="0"/>
      <w:marTop w:val="0"/>
      <w:marBottom w:val="0"/>
      <w:divBdr>
        <w:top w:val="none" w:sz="0" w:space="0" w:color="auto"/>
        <w:left w:val="none" w:sz="0" w:space="0" w:color="auto"/>
        <w:bottom w:val="none" w:sz="0" w:space="0" w:color="auto"/>
        <w:right w:val="none" w:sz="0" w:space="0" w:color="auto"/>
      </w:divBdr>
    </w:div>
    <w:div w:id="2129886407">
      <w:bodyDiv w:val="1"/>
      <w:marLeft w:val="0"/>
      <w:marRight w:val="0"/>
      <w:marTop w:val="0"/>
      <w:marBottom w:val="0"/>
      <w:divBdr>
        <w:top w:val="none" w:sz="0" w:space="0" w:color="auto"/>
        <w:left w:val="none" w:sz="0" w:space="0" w:color="auto"/>
        <w:bottom w:val="none" w:sz="0" w:space="0" w:color="auto"/>
        <w:right w:val="none" w:sz="0" w:space="0" w:color="auto"/>
      </w:divBdr>
      <w:divsChild>
        <w:div w:id="1185554304">
          <w:marLeft w:val="0"/>
          <w:marRight w:val="0"/>
          <w:marTop w:val="0"/>
          <w:marBottom w:val="0"/>
          <w:divBdr>
            <w:top w:val="none" w:sz="0" w:space="0" w:color="auto"/>
            <w:left w:val="none" w:sz="0" w:space="0" w:color="auto"/>
            <w:bottom w:val="none" w:sz="0" w:space="0" w:color="auto"/>
            <w:right w:val="none" w:sz="0" w:space="0" w:color="auto"/>
          </w:divBdr>
          <w:divsChild>
            <w:div w:id="25273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557679">
      <w:bodyDiv w:val="1"/>
      <w:marLeft w:val="0"/>
      <w:marRight w:val="0"/>
      <w:marTop w:val="0"/>
      <w:marBottom w:val="0"/>
      <w:divBdr>
        <w:top w:val="none" w:sz="0" w:space="0" w:color="auto"/>
        <w:left w:val="none" w:sz="0" w:space="0" w:color="auto"/>
        <w:bottom w:val="none" w:sz="0" w:space="0" w:color="auto"/>
        <w:right w:val="none" w:sz="0" w:space="0" w:color="auto"/>
      </w:divBdr>
    </w:div>
    <w:div w:id="2145000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igital.nhs.uk/data-and-information/publications/statistical/national-child-measurement-programme/2017-18-school-year" TargetMode="External"/><Relationship Id="rId18" Type="http://schemas.openxmlformats.org/officeDocument/2006/relationships/hyperlink" Target="https://publichealthmatters.blog.gov.uk/2018/10/10/increasing-physical-activity-in-every-level-of-society/" TargetMode="External"/><Relationship Id="rId26" Type="http://schemas.openxmlformats.org/officeDocument/2006/relationships/hyperlink" Target="https://goo.gl/forms/Ce9rThqvfvA1VwAB3" TargetMode="External"/><Relationship Id="rId39" Type="http://schemas.openxmlformats.org/officeDocument/2006/relationships/hyperlink" Target="https://www.local.gov.uk/developing-healthier-places" TargetMode="External"/><Relationship Id="rId21" Type="http://schemas.openxmlformats.org/officeDocument/2006/relationships/hyperlink" Target="https://www.sportengland.org/movingmedicine/" TargetMode="External"/><Relationship Id="rId34" Type="http://schemas.openxmlformats.org/officeDocument/2006/relationships/hyperlink" Target="https://publichealthmatters.blog.gov.uk/2018/10/16/what-londoners-need-to-know-about-workplace-health/" TargetMode="External"/><Relationship Id="rId42" Type="http://schemas.openxmlformats.org/officeDocument/2006/relationships/oleObject" Target="embeddings/Microsoft_Word_97_-_2003_Document.doc"/><Relationship Id="rId47" Type="http://schemas.openxmlformats.org/officeDocument/2006/relationships/image" Target="media/image4.emf"/><Relationship Id="rId50" Type="http://schemas.openxmlformats.org/officeDocument/2006/relationships/oleObject" Target="embeddings/oleObject3.bin"/><Relationship Id="rId55" Type="http://schemas.openxmlformats.org/officeDocument/2006/relationships/hyperlink" Target="https://www.hee.nhs.uk/our-work/mental-health/self-harm-suicide-prevention-frameworks" TargetMode="External"/><Relationship Id="rId63" Type="http://schemas.openxmlformats.org/officeDocument/2006/relationships/hyperlink" Target="mailto:Partnerships@phe.gov.uk" TargetMode="External"/><Relationship Id="rId68" Type="http://schemas.openxmlformats.org/officeDocument/2006/relationships/hyperlink" Target="https://www.phe-events.org.uk/hpa/frontend/reg/thome.csp?pageID=342360&amp;eventID=799&amp;msID=9299&amp;pd=120595&amp;CSPCHD=003001000000c1OcSVLQhGVImKmNX0RBMZUxXrX3G9ZRuNCVp$" TargetMode="External"/><Relationship Id="rId76" Type="http://schemas.openxmlformats.org/officeDocument/2006/relationships/hyperlink" Target="https://www.gov.uk/government/statistics/announcements?utf8=%E2%9C%93&amp;organisations%5B%5D=public-health-england" TargetMode="External"/><Relationship Id="rId84" Type="http://schemas.openxmlformats.org/officeDocument/2006/relationships/hyperlink" Target="https://www.gov.uk/government/statistics/announcements/suicide-prevention-profile-november-2018-update" TargetMode="External"/><Relationship Id="rId89" Type="http://schemas.openxmlformats.org/officeDocument/2006/relationships/hyperlink" Target="https://surveys.phe.org.uk/TakeSurvey.aspx?SurveyID=l6KI783L2" TargetMode="External"/><Relationship Id="rId7" Type="http://schemas.openxmlformats.org/officeDocument/2006/relationships/endnotes" Target="endnotes.xml"/><Relationship Id="rId71" Type="http://schemas.openxmlformats.org/officeDocument/2006/relationships/oleObject" Target="embeddings/oleObject6.bin"/><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movingmedicine.ac.uk/about/contributors/" TargetMode="External"/><Relationship Id="rId29" Type="http://schemas.openxmlformats.org/officeDocument/2006/relationships/hyperlink" Target="https://movingmedicine.ac.uk/" TargetMode="External"/><Relationship Id="rId11" Type="http://schemas.openxmlformats.org/officeDocument/2006/relationships/hyperlink" Target="https://www.gov.uk/government/publications/promoting-healthy-weight-in-children-young-people-and-families" TargetMode="External"/><Relationship Id="rId24" Type="http://schemas.openxmlformats.org/officeDocument/2006/relationships/hyperlink" Target="https://plus.google.com/communities/110492124691975402201" TargetMode="External"/><Relationship Id="rId32" Type="http://schemas.openxmlformats.org/officeDocument/2006/relationships/hyperlink" Target="https://movingmedicine.ac.uk/" TargetMode="External"/><Relationship Id="rId37" Type="http://schemas.openxmlformats.org/officeDocument/2006/relationships/hyperlink" Target="https://i.emlfiles4.com/cmpdoc/9/8/0/4/7/files/511298_revised-nppf-briefing-note.pdf" TargetMode="External"/><Relationship Id="rId40" Type="http://schemas.openxmlformats.org/officeDocument/2006/relationships/hyperlink" Target="https://wellbeing.bitc.org.uk/all-resources/research-articles/mental-health-work-report-2018" TargetMode="External"/><Relationship Id="rId45" Type="http://schemas.openxmlformats.org/officeDocument/2006/relationships/hyperlink" Target="https://www.eventbrite.co.uk/e/webinar-using-phes-mental-health-and-wellbeing-jsna-toolkit-to-inform-local-planning-and-decision-tickets-51134408392" TargetMode="External"/><Relationship Id="rId53" Type="http://schemas.openxmlformats.org/officeDocument/2006/relationships/image" Target="media/image7.emf"/><Relationship Id="rId58" Type="http://schemas.openxmlformats.org/officeDocument/2006/relationships/hyperlink" Target="https://bashh.us17.list-manage.com/track/click?u=34a6e1d119a7dd8e6d04d1611&amp;id=d866b2f683&amp;e=946ee546dd" TargetMode="External"/><Relationship Id="rId66" Type="http://schemas.openxmlformats.org/officeDocument/2006/relationships/hyperlink" Target="mailto:nayab.nasir@phe.gov.uk" TargetMode="External"/><Relationship Id="rId74" Type="http://schemas.openxmlformats.org/officeDocument/2006/relationships/image" Target="media/image10.emf"/><Relationship Id="rId79" Type="http://schemas.openxmlformats.org/officeDocument/2006/relationships/hyperlink" Target="https://fingertips.phe.org.uk/profile-group/mental-health/profile/suicide/data" TargetMode="External"/><Relationship Id="rId87" Type="http://schemas.openxmlformats.org/officeDocument/2006/relationships/hyperlink" Target="https://partnerships.wufoo.com/forms/z1rgj3vs0oh360o/" TargetMode="External"/><Relationship Id="rId5" Type="http://schemas.openxmlformats.org/officeDocument/2006/relationships/webSettings" Target="webSettings.xml"/><Relationship Id="rId61" Type="http://schemas.openxmlformats.org/officeDocument/2006/relationships/hyperlink" Target="https://www.gov.uk/government/news/an-sti-is-diagnosed-in-a-young-person-every-4-minutes-in-england" TargetMode="External"/><Relationship Id="rId82" Type="http://schemas.openxmlformats.org/officeDocument/2006/relationships/hyperlink" Target="https://www.gov.uk/government/publications/public-health-outcomes-framework-indicator-updates" TargetMode="External"/><Relationship Id="rId90" Type="http://schemas.openxmlformats.org/officeDocument/2006/relationships/header" Target="header1.xml"/><Relationship Id="rId19" Type="http://schemas.openxmlformats.org/officeDocument/2006/relationships/hyperlink" Target="http://www.activityalliance.org.uk/get-active" TargetMode="External"/><Relationship Id="rId14" Type="http://schemas.openxmlformats.org/officeDocument/2006/relationships/hyperlink" Target="https://app.powerbi.com/view?r=eyJrIjoiOWMyNDMwMTUtNTNjOC00OTIyLTg5Y2QtNmRmMTA0NDVhZWMxIiwidCI6IjUwZjYwNzFmLWJiZmUtNDAxYS04ODAzLTY3Mzc0OGU2MjllMiIsImMiOjh9" TargetMode="External"/><Relationship Id="rId22" Type="http://schemas.openxmlformats.org/officeDocument/2006/relationships/image" Target="media/image2.emf"/><Relationship Id="rId27" Type="http://schemas.openxmlformats.org/officeDocument/2006/relationships/hyperlink" Target="https://goo.gl/forms/4k9worESvmGEDQY53" TargetMode="External"/><Relationship Id="rId30" Type="http://schemas.openxmlformats.org/officeDocument/2006/relationships/hyperlink" Target="https://www.phe-events.org.uk/hpa/frontend/reg/thome.csp?pageID=265394&amp;eventID=671&amp;traceRedir=2" TargetMode="External"/><Relationship Id="rId35" Type="http://schemas.openxmlformats.org/officeDocument/2006/relationships/hyperlink" Target="https://www.gov.uk/government/publications/phe-healthy-places/healthy-places" TargetMode="External"/><Relationship Id="rId43" Type="http://schemas.openxmlformats.org/officeDocument/2006/relationships/hyperlink" Target="https://www.gov.uk/government/groups/committee-on-the-medical-effects-of-air-pollutants-comeap" TargetMode="External"/><Relationship Id="rId48" Type="http://schemas.openxmlformats.org/officeDocument/2006/relationships/oleObject" Target="embeddings/oleObject2.bin"/><Relationship Id="rId56" Type="http://schemas.openxmlformats.org/officeDocument/2006/relationships/hyperlink" Target="https://www.rcpsych.ac.uk/workinpsychiatry/nccmh/otherwork.aspx" TargetMode="External"/><Relationship Id="rId64" Type="http://schemas.openxmlformats.org/officeDocument/2006/relationships/hyperlink" Target="https://bashh.us17.list-manage.com/track/click?u=34a6e1d119a7dd8e6d04d1611&amp;id=0f68246665&amp;e=946ee546dd" TargetMode="External"/><Relationship Id="rId69" Type="http://schemas.openxmlformats.org/officeDocument/2006/relationships/hyperlink" Target="mailto:nhshealthchecks.mailbox@phe.gov.uk" TargetMode="External"/><Relationship Id="rId77" Type="http://schemas.openxmlformats.org/officeDocument/2006/relationships/hyperlink" Target="http://www.phoutcomes.info/" TargetMode="External"/><Relationship Id="rId8" Type="http://schemas.openxmlformats.org/officeDocument/2006/relationships/image" Target="media/image1.png"/><Relationship Id="rId51" Type="http://schemas.openxmlformats.org/officeDocument/2006/relationships/image" Target="media/image6.emf"/><Relationship Id="rId72" Type="http://schemas.openxmlformats.org/officeDocument/2006/relationships/image" Target="media/image9.emf"/><Relationship Id="rId80" Type="http://schemas.openxmlformats.org/officeDocument/2006/relationships/hyperlink" Target="https://fingertips.phe.org.uk/profile/wider-determinants" TargetMode="External"/><Relationship Id="rId85" Type="http://schemas.openxmlformats.org/officeDocument/2006/relationships/hyperlink" Target="https://www.gov.uk/government/statistics/announcements/wider-determinants-of-health-november-2018-update"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gov.uk/government/publications/national-child-measurement-programme-data-sharing-and-analysis" TargetMode="External"/><Relationship Id="rId17" Type="http://schemas.openxmlformats.org/officeDocument/2006/relationships/hyperlink" Target="https://movingmedicine.ac.uk/" TargetMode="External"/><Relationship Id="rId25" Type="http://schemas.openxmlformats.org/officeDocument/2006/relationships/hyperlink" Target="http://www.brunel.ac.uk/people/tess-kay" TargetMode="External"/><Relationship Id="rId33" Type="http://schemas.openxmlformats.org/officeDocument/2006/relationships/hyperlink" Target="https://www.gov.uk/government/news/new-physical-activity-resource-for-health-professionals" TargetMode="External"/><Relationship Id="rId38" Type="http://schemas.openxmlformats.org/officeDocument/2006/relationships/hyperlink" Target="https://assets.publishing.service.gov.uk/government/uploads/system/uploads/attachment_data/file/699505/25.01.18_Healthy_High_Streets_Briefing_document_Final_version.pdf" TargetMode="External"/><Relationship Id="rId46" Type="http://schemas.openxmlformats.org/officeDocument/2006/relationships/hyperlink" Target="https://www.ucl.ac.uk/pals/research/clinical-educational-and-health-psychology/research-groups/core/competence-frameworks/self" TargetMode="External"/><Relationship Id="rId59" Type="http://schemas.openxmlformats.org/officeDocument/2006/relationships/hyperlink" Target="https://campaignresources.phe.gov.uk/resources/user/new" TargetMode="External"/><Relationship Id="rId67" Type="http://schemas.openxmlformats.org/officeDocument/2006/relationships/hyperlink" Target="https://www.phe-events.org.uk/hpa/frontend/reg/tOtherPage.csp?pageID=342859&amp;ef_sel_menu=3360&amp;eventID=799" TargetMode="External"/><Relationship Id="rId20" Type="http://schemas.openxmlformats.org/officeDocument/2006/relationships/hyperlink" Target="http://www.activityalliance.org.uk/activity-trap" TargetMode="External"/><Relationship Id="rId41" Type="http://schemas.openxmlformats.org/officeDocument/2006/relationships/image" Target="media/image3.emf"/><Relationship Id="rId54" Type="http://schemas.openxmlformats.org/officeDocument/2006/relationships/oleObject" Target="embeddings/oleObject5.bin"/><Relationship Id="rId62" Type="http://schemas.openxmlformats.org/officeDocument/2006/relationships/hyperlink" Target="https://partnerships.wufoo.eu/forms/zes43360z5x8cl/" TargetMode="External"/><Relationship Id="rId70" Type="http://schemas.openxmlformats.org/officeDocument/2006/relationships/image" Target="media/image8.emf"/><Relationship Id="rId75" Type="http://schemas.openxmlformats.org/officeDocument/2006/relationships/oleObject" Target="embeddings/oleObject8.bin"/><Relationship Id="rId83" Type="http://schemas.openxmlformats.org/officeDocument/2006/relationships/hyperlink" Target="https://www.gov.uk/government/statistics/announcements/liver-disease-profiles-november-2018-update" TargetMode="External"/><Relationship Id="rId88" Type="http://schemas.openxmlformats.org/officeDocument/2006/relationships/hyperlink" Target="http://content.phepartnerships.co.uk/?VVXR.bI2lJxm1YEc.JfNy5R48L9rvjQiV&amp;mailto:partnerships@phe.gov.uk?subject=Change4Life%20webinar"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ovingmedicine.ac.uk/prescribing-movement/" TargetMode="External"/><Relationship Id="rId23" Type="http://schemas.openxmlformats.org/officeDocument/2006/relationships/oleObject" Target="embeddings/oleObject1.bin"/><Relationship Id="rId28" Type="http://schemas.openxmlformats.org/officeDocument/2006/relationships/hyperlink" Target="https://www.gov.uk/government/news/new-support-launched-for-disabled-adults-to-improve-health" TargetMode="External"/><Relationship Id="rId36" Type="http://schemas.openxmlformats.org/officeDocument/2006/relationships/hyperlink" Target="https://www.gov.uk/government/collections/revised-national-planning-policy-framework" TargetMode="External"/><Relationship Id="rId49" Type="http://schemas.openxmlformats.org/officeDocument/2006/relationships/image" Target="media/image5.emf"/><Relationship Id="rId57" Type="http://schemas.openxmlformats.org/officeDocument/2006/relationships/hyperlink" Target="https://www.gov.uk/government/news/government-confirms-plans-to-approve-the-home-use-of-early-abortion-pills" TargetMode="External"/><Relationship Id="rId10" Type="http://schemas.openxmlformats.org/officeDocument/2006/relationships/hyperlink" Target="https://www.local.gov.uk/childhood-obesity-trailblazer-programme" TargetMode="External"/><Relationship Id="rId31" Type="http://schemas.openxmlformats.org/officeDocument/2006/relationships/hyperlink" Target="https://www.phe-events.org.uk/hpa/frontend/reg/thome.csp?pageID=265394&amp;eventID=671&amp;traceRedir=2" TargetMode="External"/><Relationship Id="rId44" Type="http://schemas.openxmlformats.org/officeDocument/2006/relationships/hyperlink" Target="https://www.gov.uk/government/publications/nitrogen-dioxide-effects-on-mortality" TargetMode="External"/><Relationship Id="rId52" Type="http://schemas.openxmlformats.org/officeDocument/2006/relationships/oleObject" Target="embeddings/oleObject4.bin"/><Relationship Id="rId60" Type="http://schemas.openxmlformats.org/officeDocument/2006/relationships/hyperlink" Target="https://www.dropbox.com/sh/8ytu6oau3yqpvpj/AABeEou3LiIGRP-tt3MgyrENa?dl=0" TargetMode="External"/><Relationship Id="rId65" Type="http://schemas.openxmlformats.org/officeDocument/2006/relationships/hyperlink" Target="https://www.england.nhs.uk/wp-content/uploads/2017/03/NEXT-STEPS-ON-THE-NHS-FIVE-YEAR-FORWARD-VIEW.pdf" TargetMode="External"/><Relationship Id="rId73" Type="http://schemas.openxmlformats.org/officeDocument/2006/relationships/oleObject" Target="embeddings/oleObject7.bin"/><Relationship Id="rId78" Type="http://schemas.openxmlformats.org/officeDocument/2006/relationships/hyperlink" Target="https://fingertips.phe.org.uk/profile/liver-disease" TargetMode="External"/><Relationship Id="rId81" Type="http://schemas.openxmlformats.org/officeDocument/2006/relationships/hyperlink" Target="https://fingertips.phe.org.uk/profile/end-of-life" TargetMode="External"/><Relationship Id="rId86" Type="http://schemas.openxmlformats.org/officeDocument/2006/relationships/hyperlink" Target="https://www.gov.uk/government/statistics/announcements/end-of-life-care-profiles-november-2018-data-update" TargetMode="External"/><Relationship Id="rId4" Type="http://schemas.openxmlformats.org/officeDocument/2006/relationships/settings" Target="settings.xml"/><Relationship Id="rId9" Type="http://schemas.openxmlformats.org/officeDocument/2006/relationships/image" Target="cid:image003.png@01D1157C.0FEFD9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3BF59-CC86-41EC-AB3B-78F6E9C58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11</Pages>
  <Words>5600</Words>
  <Characters>31923</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Primal Kaur</dc:creator>
  <cp:lastModifiedBy>Primal Kaur</cp:lastModifiedBy>
  <cp:revision>39</cp:revision>
  <dcterms:created xsi:type="dcterms:W3CDTF">2018-05-02T10:41:00Z</dcterms:created>
  <dcterms:modified xsi:type="dcterms:W3CDTF">2018-10-31T12:02:00Z</dcterms:modified>
</cp:coreProperties>
</file>