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26E5" w14:textId="77777777" w:rsidR="0057298C" w:rsidRPr="00FC138F" w:rsidRDefault="0002555F" w:rsidP="00FC138F">
      <w:pPr>
        <w:rPr>
          <w:rFonts w:ascii="Arial" w:hAnsi="Arial" w:cs="Arial"/>
        </w:rPr>
      </w:pPr>
      <w:r w:rsidRPr="006A08BA">
        <w:rPr>
          <w:rFonts w:ascii="Arial" w:hAnsi="Arial" w:cs="Arial"/>
          <w:b/>
          <w:bCs/>
          <w:noProof/>
          <w:color w:val="009999"/>
          <w:sz w:val="24"/>
          <w:szCs w:val="24"/>
          <w:lang w:eastAsia="en-GB"/>
        </w:rPr>
        <w:drawing>
          <wp:anchor distT="0" distB="0" distL="114300" distR="114300" simplePos="0" relativeHeight="251658240" behindDoc="1" locked="0" layoutInCell="1" allowOverlap="1" wp14:anchorId="6ACE81B4" wp14:editId="7E1243A1">
            <wp:simplePos x="0" y="0"/>
            <wp:positionH relativeFrom="margin">
              <wp:posOffset>-518769</wp:posOffset>
            </wp:positionH>
            <wp:positionV relativeFrom="margin">
              <wp:posOffset>-606831</wp:posOffset>
            </wp:positionV>
            <wp:extent cx="1288415" cy="803275"/>
            <wp:effectExtent l="0" t="0" r="6985" b="0"/>
            <wp:wrapSquare wrapText="bothSides"/>
            <wp:docPr id="1" name="Picture 1" descr="cid:image003.png@01D1157C.0FEFD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157C.0FEFD9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88415"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6618" w14:textId="77777777" w:rsidR="005E2B30" w:rsidRDefault="005E2B30" w:rsidP="005E2B30">
      <w:pPr>
        <w:rPr>
          <w:rFonts w:ascii="Arial" w:hAnsi="Arial" w:cs="Arial"/>
          <w:sz w:val="24"/>
          <w:szCs w:val="24"/>
        </w:rPr>
      </w:pPr>
    </w:p>
    <w:p w14:paraId="4036F73C" w14:textId="7DFBDDE4" w:rsidR="0057298C" w:rsidRPr="0057298C" w:rsidRDefault="0002555F" w:rsidP="0057298C">
      <w:pPr>
        <w:ind w:hanging="284"/>
        <w:rPr>
          <w:rFonts w:ascii="Arial" w:hAnsi="Arial" w:cs="Arial"/>
          <w:sz w:val="24"/>
          <w:szCs w:val="24"/>
        </w:rPr>
      </w:pPr>
      <w:r w:rsidRPr="006A08BA">
        <w:rPr>
          <w:rFonts w:ascii="Arial" w:hAnsi="Arial" w:cs="Arial"/>
          <w:sz w:val="24"/>
          <w:szCs w:val="24"/>
        </w:rPr>
        <w:t xml:space="preserve">Dear Colleagues, </w:t>
      </w:r>
    </w:p>
    <w:p w14:paraId="17B77CAF" w14:textId="77777777" w:rsidR="0002555F" w:rsidRPr="00626CB0" w:rsidRDefault="0002555F" w:rsidP="001B5891">
      <w:pPr>
        <w:pStyle w:val="Default"/>
        <w:ind w:left="-284"/>
        <w:rPr>
          <w:bCs/>
          <w:color w:val="97002D"/>
        </w:rPr>
      </w:pPr>
      <w:r w:rsidRPr="00626CB0">
        <w:rPr>
          <w:bCs/>
          <w:color w:val="97002D"/>
        </w:rPr>
        <w:t>PHE Health and Wellbeing monthly update</w:t>
      </w:r>
    </w:p>
    <w:p w14:paraId="75370EC7" w14:textId="2285E16C" w:rsidR="0002555F" w:rsidRPr="00422D98" w:rsidRDefault="00422D98" w:rsidP="001B5891">
      <w:pPr>
        <w:pStyle w:val="Default"/>
        <w:ind w:left="-284"/>
        <w:rPr>
          <w:b/>
          <w:bCs/>
          <w:color w:val="97002D"/>
        </w:rPr>
      </w:pPr>
      <w:r w:rsidRPr="00422D98">
        <w:rPr>
          <w:bCs/>
          <w:color w:val="97002D"/>
        </w:rPr>
        <w:t>Issue</w:t>
      </w:r>
      <w:r w:rsidRPr="00422D98">
        <w:rPr>
          <w:b/>
          <w:bCs/>
          <w:color w:val="97002D"/>
        </w:rPr>
        <w:t xml:space="preserve"> </w:t>
      </w:r>
      <w:r w:rsidR="008B3CDA">
        <w:rPr>
          <w:bCs/>
          <w:color w:val="97002D"/>
        </w:rPr>
        <w:t>No</w:t>
      </w:r>
      <w:r w:rsidR="00316F33">
        <w:rPr>
          <w:bCs/>
          <w:color w:val="97002D"/>
        </w:rPr>
        <w:t xml:space="preserve"> </w:t>
      </w:r>
      <w:r w:rsidR="005E2B30">
        <w:rPr>
          <w:bCs/>
          <w:color w:val="97002D"/>
        </w:rPr>
        <w:t>38 January 2019</w:t>
      </w:r>
    </w:p>
    <w:p w14:paraId="5C3ED3E3" w14:textId="77777777" w:rsidR="0002555F" w:rsidRPr="006A08BA" w:rsidRDefault="0002555F" w:rsidP="001B5891">
      <w:pPr>
        <w:pStyle w:val="Default"/>
        <w:ind w:left="-284"/>
      </w:pPr>
    </w:p>
    <w:p w14:paraId="7153A55F" w14:textId="77777777" w:rsidR="00C9690D" w:rsidRPr="00C9690D" w:rsidRDefault="00FE7830" w:rsidP="0085466A">
      <w:pPr>
        <w:ind w:left="-284"/>
        <w:rPr>
          <w:rFonts w:ascii="Arial" w:hAnsi="Arial" w:cs="Arial"/>
          <w:sz w:val="20"/>
          <w:szCs w:val="20"/>
        </w:rPr>
      </w:pPr>
      <w:r w:rsidRPr="00FE7830">
        <w:rPr>
          <w:rFonts w:ascii="Arial" w:hAnsi="Arial" w:cs="Arial"/>
          <w:sz w:val="20"/>
          <w:szCs w:val="20"/>
        </w:rPr>
        <w:t xml:space="preserve">Welcome to the Yorkshire and Humber Health and Wellbeing monthly update. Thank you </w:t>
      </w:r>
      <w:r w:rsidR="0069138E">
        <w:rPr>
          <w:rFonts w:ascii="Arial" w:hAnsi="Arial" w:cs="Arial"/>
          <w:sz w:val="20"/>
          <w:szCs w:val="20"/>
        </w:rPr>
        <w:t>for</w:t>
      </w:r>
      <w:r w:rsidRPr="00FE7830">
        <w:rPr>
          <w:rFonts w:ascii="Arial" w:hAnsi="Arial" w:cs="Arial"/>
          <w:sz w:val="20"/>
          <w:szCs w:val="20"/>
        </w:rPr>
        <w:t xml:space="preserve"> </w:t>
      </w:r>
      <w:r w:rsidR="0069138E">
        <w:rPr>
          <w:rFonts w:ascii="Arial" w:hAnsi="Arial" w:cs="Arial"/>
          <w:sz w:val="20"/>
          <w:szCs w:val="20"/>
        </w:rPr>
        <w:t>subscribing to the monthly update.</w:t>
      </w:r>
      <w:r w:rsidRPr="00FE7830">
        <w:rPr>
          <w:rFonts w:ascii="Arial" w:hAnsi="Arial" w:cs="Arial"/>
          <w:sz w:val="20"/>
          <w:szCs w:val="20"/>
        </w:rPr>
        <w:t xml:space="preserve"> This monthly update is our way of sharing any good and emerging practice, new developments, updates and guidance. The update is circulated at the beginning of each month with previous month’s updates. If you have anything that needs to be shared urgently, we will circulate as soon as possible.</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603B9A" w:rsidRPr="006A08BA" w14:paraId="1A4A416C" w14:textId="77777777" w:rsidTr="001571B5">
        <w:tc>
          <w:tcPr>
            <w:tcW w:w="9322" w:type="dxa"/>
            <w:tcBorders>
              <w:bottom w:val="dashSmallGap" w:sz="4" w:space="0" w:color="auto"/>
            </w:tcBorders>
          </w:tcPr>
          <w:p w14:paraId="2466E41F" w14:textId="77777777" w:rsidR="00603B9A" w:rsidRDefault="00603B9A" w:rsidP="002E1436">
            <w:pPr>
              <w:jc w:val="both"/>
              <w:rPr>
                <w:rFonts w:ascii="Arial" w:hAnsi="Arial" w:cs="Arial"/>
                <w:sz w:val="24"/>
                <w:szCs w:val="24"/>
                <w:u w:val="single"/>
              </w:rPr>
            </w:pPr>
          </w:p>
        </w:tc>
      </w:tr>
      <w:tr w:rsidR="001568D1" w:rsidRPr="006A08BA" w14:paraId="0DFB2156" w14:textId="77777777" w:rsidTr="001571B5">
        <w:tc>
          <w:tcPr>
            <w:tcW w:w="9322" w:type="dxa"/>
            <w:tcBorders>
              <w:top w:val="dashSmallGap" w:sz="4" w:space="0" w:color="auto"/>
            </w:tcBorders>
            <w:shd w:val="clear" w:color="auto" w:fill="auto"/>
          </w:tcPr>
          <w:p w14:paraId="20984E28" w14:textId="77777777" w:rsidR="001568D1" w:rsidRDefault="001568D1" w:rsidP="002E1436">
            <w:pPr>
              <w:jc w:val="center"/>
              <w:rPr>
                <w:rFonts w:ascii="Arial" w:hAnsi="Arial" w:cs="Arial"/>
                <w:sz w:val="24"/>
                <w:szCs w:val="24"/>
              </w:rPr>
            </w:pPr>
          </w:p>
        </w:tc>
      </w:tr>
      <w:tr w:rsidR="002E1436" w:rsidRPr="006A08BA" w14:paraId="75DD60C6" w14:textId="77777777" w:rsidTr="001571B5">
        <w:tc>
          <w:tcPr>
            <w:tcW w:w="9322" w:type="dxa"/>
            <w:shd w:val="clear" w:color="auto" w:fill="EEECE1" w:themeFill="background2"/>
          </w:tcPr>
          <w:p w14:paraId="23E261F9" w14:textId="56959B19" w:rsidR="00D909A0" w:rsidRDefault="00D909A0" w:rsidP="00D909A0">
            <w:pPr>
              <w:shd w:val="clear" w:color="auto" w:fill="EEECE1" w:themeFill="background2"/>
              <w:tabs>
                <w:tab w:val="left" w:pos="7926"/>
              </w:tabs>
              <w:rPr>
                <w:rFonts w:ascii="Arial" w:hAnsi="Arial" w:cs="Arial"/>
                <w:sz w:val="20"/>
                <w:szCs w:val="20"/>
              </w:rPr>
            </w:pPr>
          </w:p>
          <w:p w14:paraId="3ED55158" w14:textId="77777777" w:rsidR="00DE3771" w:rsidRDefault="00DE3771" w:rsidP="00DE3771">
            <w:pPr>
              <w:shd w:val="clear" w:color="auto" w:fill="DBE5F1" w:themeFill="accent1" w:themeFillTint="33"/>
              <w:jc w:val="center"/>
              <w:rPr>
                <w:rFonts w:ascii="Arial" w:hAnsi="Arial" w:cs="Arial"/>
                <w:b/>
                <w:sz w:val="20"/>
                <w:szCs w:val="20"/>
              </w:rPr>
            </w:pPr>
            <w:r w:rsidRPr="00834AEE">
              <w:rPr>
                <w:rFonts w:ascii="Arial" w:hAnsi="Arial" w:cs="Arial"/>
                <w:sz w:val="24"/>
                <w:szCs w:val="24"/>
              </w:rPr>
              <w:t>Everybody Active Every Day</w:t>
            </w:r>
            <w:r>
              <w:rPr>
                <w:rFonts w:ascii="Arial" w:hAnsi="Arial" w:cs="Arial"/>
                <w:b/>
                <w:sz w:val="20"/>
                <w:szCs w:val="20"/>
              </w:rPr>
              <w:t xml:space="preserve"> (</w:t>
            </w:r>
            <w:r w:rsidRPr="00FE74AF">
              <w:rPr>
                <w:rFonts w:ascii="Arial" w:hAnsi="Arial" w:cs="Arial"/>
                <w:sz w:val="24"/>
                <w:szCs w:val="24"/>
              </w:rPr>
              <w:t>H&amp;WB Team Lead: Nicola Corrigan</w:t>
            </w:r>
            <w:r w:rsidR="00207EB0" w:rsidRPr="00207EB0">
              <w:rPr>
                <w:rFonts w:ascii="Arial" w:hAnsi="Arial" w:cs="Arial"/>
                <w:sz w:val="24"/>
                <w:szCs w:val="24"/>
              </w:rPr>
              <w:t>)</w:t>
            </w:r>
          </w:p>
          <w:p w14:paraId="189E662D" w14:textId="77777777" w:rsidR="00DE3771" w:rsidRPr="002E7414" w:rsidRDefault="00DE3771" w:rsidP="00E72192">
            <w:pPr>
              <w:shd w:val="clear" w:color="auto" w:fill="EEECE1" w:themeFill="background2"/>
              <w:rPr>
                <w:rFonts w:ascii="Arial" w:hAnsi="Arial" w:cs="Arial"/>
                <w:sz w:val="24"/>
                <w:szCs w:val="24"/>
              </w:rPr>
            </w:pPr>
          </w:p>
          <w:p w14:paraId="47291BE5" w14:textId="4950E67F" w:rsidR="002E7414" w:rsidRDefault="002E7414" w:rsidP="002E7414">
            <w:pPr>
              <w:rPr>
                <w:rFonts w:ascii="Arial" w:hAnsi="Arial" w:cs="Arial"/>
                <w:bCs/>
                <w:sz w:val="24"/>
                <w:szCs w:val="24"/>
              </w:rPr>
            </w:pPr>
            <w:r w:rsidRPr="002E7414">
              <w:rPr>
                <w:rFonts w:ascii="Arial" w:hAnsi="Arial" w:cs="Arial"/>
                <w:bCs/>
                <w:sz w:val="24"/>
                <w:szCs w:val="24"/>
              </w:rPr>
              <w:t>PHE Physical Activity Team - Understanding the evidence webinar</w:t>
            </w:r>
          </w:p>
          <w:p w14:paraId="3FA77E96" w14:textId="5B1FB2D7" w:rsidR="002E7414" w:rsidRPr="002E7414" w:rsidRDefault="002E7414" w:rsidP="002E7414">
            <w:pPr>
              <w:rPr>
                <w:rFonts w:ascii="Arial" w:hAnsi="Arial" w:cs="Arial"/>
                <w:color w:val="000000" w:themeColor="text1"/>
                <w:sz w:val="20"/>
                <w:szCs w:val="20"/>
              </w:rPr>
            </w:pPr>
            <w:r w:rsidRPr="002E7414">
              <w:rPr>
                <w:rFonts w:ascii="Arial" w:hAnsi="Arial" w:cs="Arial"/>
                <w:bCs/>
                <w:color w:val="000000" w:themeColor="text1"/>
                <w:sz w:val="20"/>
                <w:szCs w:val="20"/>
              </w:rPr>
              <w:t>29</w:t>
            </w:r>
            <w:r w:rsidRPr="002E7414">
              <w:rPr>
                <w:rFonts w:ascii="Arial" w:hAnsi="Arial" w:cs="Arial"/>
                <w:bCs/>
                <w:color w:val="000000" w:themeColor="text1"/>
                <w:sz w:val="20"/>
                <w:szCs w:val="20"/>
                <w:vertAlign w:val="superscript"/>
              </w:rPr>
              <w:t>th</w:t>
            </w:r>
            <w:r w:rsidRPr="002E7414">
              <w:rPr>
                <w:rFonts w:ascii="Arial" w:hAnsi="Arial" w:cs="Arial"/>
                <w:bCs/>
                <w:color w:val="000000" w:themeColor="text1"/>
                <w:sz w:val="20"/>
                <w:szCs w:val="20"/>
              </w:rPr>
              <w:t xml:space="preserve"> January 2019 at 13:00 – 14:00 </w:t>
            </w:r>
          </w:p>
          <w:p w14:paraId="0F200858" w14:textId="77777777" w:rsidR="002E7414" w:rsidRPr="002E7414" w:rsidRDefault="002E7414" w:rsidP="002E7414">
            <w:pPr>
              <w:rPr>
                <w:rFonts w:ascii="Arial" w:hAnsi="Arial" w:cs="Arial"/>
                <w:color w:val="000000" w:themeColor="text1"/>
                <w:sz w:val="20"/>
                <w:szCs w:val="20"/>
              </w:rPr>
            </w:pPr>
            <w:r w:rsidRPr="002E7414">
              <w:rPr>
                <w:rFonts w:ascii="Arial" w:hAnsi="Arial" w:cs="Arial"/>
                <w:bCs/>
                <w:color w:val="000000" w:themeColor="text1"/>
                <w:sz w:val="20"/>
                <w:szCs w:val="20"/>
              </w:rPr>
              <w:t xml:space="preserve">Cycling and walking for individual, population and health system benefits: a rapid evidence </w:t>
            </w:r>
            <w:proofErr w:type="gramStart"/>
            <w:r w:rsidRPr="002E7414">
              <w:rPr>
                <w:rFonts w:ascii="Arial" w:hAnsi="Arial" w:cs="Arial"/>
                <w:bCs/>
                <w:color w:val="000000" w:themeColor="text1"/>
                <w:sz w:val="20"/>
                <w:szCs w:val="20"/>
              </w:rPr>
              <w:t>review</w:t>
            </w:r>
            <w:proofErr w:type="gramEnd"/>
            <w:r w:rsidRPr="002E7414">
              <w:rPr>
                <w:rFonts w:ascii="Arial" w:hAnsi="Arial" w:cs="Arial"/>
                <w:bCs/>
                <w:color w:val="000000" w:themeColor="text1"/>
                <w:sz w:val="20"/>
                <w:szCs w:val="20"/>
              </w:rPr>
              <w:t xml:space="preserve"> for health and care system decision-makers.  </w:t>
            </w:r>
          </w:p>
          <w:p w14:paraId="4C08C645" w14:textId="77777777" w:rsidR="002E7414" w:rsidRPr="002E7414" w:rsidRDefault="002E7414" w:rsidP="002E7414">
            <w:pPr>
              <w:rPr>
                <w:rFonts w:ascii="Arial" w:hAnsi="Arial" w:cs="Arial"/>
                <w:sz w:val="20"/>
                <w:szCs w:val="20"/>
              </w:rPr>
            </w:pPr>
            <w:r w:rsidRPr="002E7414">
              <w:rPr>
                <w:rFonts w:ascii="Arial" w:hAnsi="Arial" w:cs="Arial"/>
                <w:sz w:val="20"/>
                <w:szCs w:val="20"/>
              </w:rPr>
              <w:t> </w:t>
            </w:r>
          </w:p>
          <w:p w14:paraId="07AB347D" w14:textId="77777777" w:rsidR="002E7414" w:rsidRPr="002E7414" w:rsidRDefault="002E7414" w:rsidP="002E7414">
            <w:pPr>
              <w:rPr>
                <w:rFonts w:ascii="Arial" w:hAnsi="Arial" w:cs="Arial"/>
                <w:sz w:val="20"/>
                <w:szCs w:val="20"/>
              </w:rPr>
            </w:pPr>
            <w:r w:rsidRPr="002E7414">
              <w:rPr>
                <w:rFonts w:ascii="Arial" w:hAnsi="Arial" w:cs="Arial"/>
                <w:sz w:val="20"/>
                <w:szCs w:val="20"/>
              </w:rPr>
              <w:t>Register here by Friday 25</w:t>
            </w:r>
            <w:r w:rsidRPr="002E7414">
              <w:rPr>
                <w:rFonts w:ascii="Arial" w:hAnsi="Arial" w:cs="Arial"/>
                <w:sz w:val="20"/>
                <w:szCs w:val="20"/>
                <w:vertAlign w:val="superscript"/>
              </w:rPr>
              <w:t>th</w:t>
            </w:r>
            <w:r w:rsidRPr="002E7414">
              <w:rPr>
                <w:rFonts w:ascii="Arial" w:hAnsi="Arial" w:cs="Arial"/>
                <w:sz w:val="20"/>
                <w:szCs w:val="20"/>
              </w:rPr>
              <w:t xml:space="preserve"> January - </w:t>
            </w:r>
            <w:hyperlink r:id="rId10" w:history="1">
              <w:r w:rsidRPr="002E7414">
                <w:rPr>
                  <w:rStyle w:val="Hyperlink"/>
                  <w:rFonts w:ascii="Arial" w:hAnsi="Arial" w:cs="Arial"/>
                  <w:sz w:val="20"/>
                  <w:szCs w:val="20"/>
                </w:rPr>
                <w:t>https://surveys.phe.org.uk/TakeSurvey.aspx?PageNumber=1&amp;SurveyID=88KIno511&amp;Preview=true#</w:t>
              </w:r>
            </w:hyperlink>
          </w:p>
          <w:p w14:paraId="4E0956B5" w14:textId="77777777" w:rsidR="002E7414" w:rsidRPr="002E7414" w:rsidRDefault="002E7414" w:rsidP="002E7414">
            <w:pPr>
              <w:rPr>
                <w:rFonts w:ascii="Arial" w:hAnsi="Arial" w:cs="Arial"/>
                <w:sz w:val="20"/>
                <w:szCs w:val="20"/>
              </w:rPr>
            </w:pPr>
            <w:r w:rsidRPr="002E7414">
              <w:rPr>
                <w:rFonts w:ascii="Arial" w:hAnsi="Arial" w:cs="Arial"/>
                <w:sz w:val="20"/>
                <w:szCs w:val="20"/>
              </w:rPr>
              <w:t> </w:t>
            </w:r>
          </w:p>
          <w:p w14:paraId="5750398A" w14:textId="77777777" w:rsidR="002E7414" w:rsidRPr="002E7414" w:rsidRDefault="002E7414" w:rsidP="002E7414">
            <w:pPr>
              <w:rPr>
                <w:rFonts w:ascii="Arial" w:hAnsi="Arial" w:cs="Arial"/>
                <w:sz w:val="20"/>
                <w:szCs w:val="20"/>
              </w:rPr>
            </w:pPr>
            <w:r w:rsidRPr="002E7414">
              <w:rPr>
                <w:rFonts w:ascii="Arial" w:hAnsi="Arial" w:cs="Arial"/>
                <w:sz w:val="20"/>
                <w:szCs w:val="20"/>
              </w:rPr>
              <w:t>The UK Chief Medical Officers’ physical activity guidance highlights walking and cycling as the easiest way for many people to get active and in 2017 the Government announced a commitment to make walking and cycling the natural choice for short journeys and as part of longer journeys.</w:t>
            </w:r>
          </w:p>
          <w:p w14:paraId="3BBC5087" w14:textId="77777777" w:rsidR="002E7414" w:rsidRPr="002E7414" w:rsidRDefault="002E7414" w:rsidP="002E7414">
            <w:pPr>
              <w:rPr>
                <w:rFonts w:ascii="Arial" w:hAnsi="Arial" w:cs="Arial"/>
                <w:sz w:val="20"/>
                <w:szCs w:val="20"/>
              </w:rPr>
            </w:pPr>
            <w:r w:rsidRPr="002E7414">
              <w:rPr>
                <w:rFonts w:ascii="Arial" w:hAnsi="Arial" w:cs="Arial"/>
                <w:sz w:val="20"/>
                <w:szCs w:val="20"/>
              </w:rPr>
              <w:t> </w:t>
            </w:r>
          </w:p>
          <w:p w14:paraId="426A2C60" w14:textId="77777777" w:rsidR="002E7414" w:rsidRPr="002E7414" w:rsidRDefault="002E7414" w:rsidP="002E7414">
            <w:pPr>
              <w:rPr>
                <w:rFonts w:ascii="Arial" w:hAnsi="Arial" w:cs="Arial"/>
                <w:sz w:val="20"/>
                <w:szCs w:val="20"/>
              </w:rPr>
            </w:pPr>
            <w:r w:rsidRPr="002E7414">
              <w:rPr>
                <w:rFonts w:ascii="Arial" w:hAnsi="Arial" w:cs="Arial"/>
                <w:sz w:val="20"/>
                <w:szCs w:val="20"/>
              </w:rPr>
              <w:t xml:space="preserve">To underpin this, PHE recently </w:t>
            </w:r>
            <w:hyperlink r:id="rId11" w:history="1">
              <w:r w:rsidRPr="002E7414">
                <w:rPr>
                  <w:rStyle w:val="Hyperlink"/>
                  <w:rFonts w:ascii="Arial" w:hAnsi="Arial" w:cs="Arial"/>
                  <w:sz w:val="20"/>
                  <w:szCs w:val="20"/>
                </w:rPr>
                <w:t>published an evidence review</w:t>
              </w:r>
            </w:hyperlink>
            <w:r w:rsidRPr="002E7414">
              <w:rPr>
                <w:rFonts w:ascii="Arial" w:hAnsi="Arial" w:cs="Arial"/>
                <w:sz w:val="20"/>
                <w:szCs w:val="20"/>
              </w:rPr>
              <w:t xml:space="preserve"> of the individual, population and health system benefits of increased walking and cycling in the population.</w:t>
            </w:r>
            <w:r w:rsidRPr="002E7414">
              <w:rPr>
                <w:rFonts w:ascii="Arial" w:hAnsi="Arial" w:cs="Arial"/>
                <w:i/>
                <w:iCs/>
                <w:sz w:val="20"/>
                <w:szCs w:val="20"/>
              </w:rPr>
              <w:t xml:space="preserve"> </w:t>
            </w:r>
            <w:r w:rsidRPr="002E7414">
              <w:rPr>
                <w:rFonts w:ascii="Arial" w:hAnsi="Arial" w:cs="Arial"/>
                <w:sz w:val="20"/>
                <w:szCs w:val="20"/>
              </w:rPr>
              <w:t xml:space="preserve">The review, undertaken by the University of Edinburgh and CEDAR, is the first review that has looked at the specific benefits of walking and cycling as modes of physical activity and helps understand the importance, benefits and practical actions for the health sector to support increase in walking and cycling. </w:t>
            </w:r>
          </w:p>
          <w:p w14:paraId="7E3536D6" w14:textId="77777777" w:rsidR="002E7414" w:rsidRPr="002E7414" w:rsidRDefault="002E7414" w:rsidP="002E7414">
            <w:pPr>
              <w:rPr>
                <w:rFonts w:ascii="Arial" w:hAnsi="Arial" w:cs="Arial"/>
                <w:sz w:val="20"/>
                <w:szCs w:val="20"/>
              </w:rPr>
            </w:pPr>
            <w:r w:rsidRPr="002E7414">
              <w:rPr>
                <w:rFonts w:ascii="Arial" w:hAnsi="Arial" w:cs="Arial"/>
                <w:sz w:val="20"/>
                <w:szCs w:val="20"/>
              </w:rPr>
              <w:t> </w:t>
            </w:r>
          </w:p>
          <w:p w14:paraId="5A85B962" w14:textId="77777777" w:rsidR="002E7414" w:rsidRPr="002E7414" w:rsidRDefault="002E7414" w:rsidP="002E7414">
            <w:pPr>
              <w:rPr>
                <w:rFonts w:ascii="Arial" w:hAnsi="Arial" w:cs="Arial"/>
                <w:sz w:val="20"/>
                <w:szCs w:val="20"/>
              </w:rPr>
            </w:pPr>
            <w:r w:rsidRPr="002E7414">
              <w:rPr>
                <w:rFonts w:ascii="Arial" w:hAnsi="Arial" w:cs="Arial"/>
                <w:sz w:val="20"/>
                <w:szCs w:val="20"/>
              </w:rPr>
              <w:t xml:space="preserve">The webinar is an opportunity to hear from the researchers who will summarise the key findings, discuss next steps and how this evidence can be applied locally. </w:t>
            </w:r>
          </w:p>
          <w:p w14:paraId="5725D85D" w14:textId="77777777" w:rsidR="002E7414" w:rsidRPr="002E7414" w:rsidRDefault="002E7414" w:rsidP="002E7414">
            <w:pPr>
              <w:rPr>
                <w:rFonts w:ascii="Arial" w:hAnsi="Arial" w:cs="Arial"/>
                <w:sz w:val="20"/>
                <w:szCs w:val="20"/>
              </w:rPr>
            </w:pPr>
            <w:r w:rsidRPr="002E7414">
              <w:rPr>
                <w:rFonts w:ascii="Arial" w:hAnsi="Arial" w:cs="Arial"/>
                <w:sz w:val="20"/>
                <w:szCs w:val="20"/>
              </w:rPr>
              <w:t> </w:t>
            </w:r>
          </w:p>
          <w:p w14:paraId="61EA59F9" w14:textId="77777777" w:rsidR="002E7414" w:rsidRPr="002E7414" w:rsidRDefault="002E7414" w:rsidP="002E7414">
            <w:pPr>
              <w:rPr>
                <w:rFonts w:ascii="Arial" w:hAnsi="Arial" w:cs="Arial"/>
                <w:sz w:val="20"/>
                <w:szCs w:val="20"/>
              </w:rPr>
            </w:pPr>
            <w:r w:rsidRPr="002E7414">
              <w:rPr>
                <w:rFonts w:ascii="Arial" w:hAnsi="Arial" w:cs="Arial"/>
                <w:b/>
                <w:bCs/>
                <w:sz w:val="20"/>
                <w:szCs w:val="20"/>
              </w:rPr>
              <w:t>Webinar outline:</w:t>
            </w:r>
          </w:p>
          <w:p w14:paraId="768A9EC3" w14:textId="77777777" w:rsidR="002E7414" w:rsidRPr="002E7414" w:rsidRDefault="002E7414" w:rsidP="002E7414">
            <w:pPr>
              <w:rPr>
                <w:rFonts w:ascii="Arial" w:hAnsi="Arial" w:cs="Arial"/>
                <w:sz w:val="20"/>
                <w:szCs w:val="20"/>
              </w:rPr>
            </w:pPr>
            <w:r w:rsidRPr="002E7414">
              <w:rPr>
                <w:rFonts w:ascii="Arial" w:hAnsi="Arial" w:cs="Arial"/>
                <w:b/>
                <w:bCs/>
                <w:sz w:val="20"/>
                <w:szCs w:val="20"/>
              </w:rPr>
              <w:t> </w:t>
            </w:r>
          </w:p>
          <w:p w14:paraId="3EF9A1F7" w14:textId="77777777" w:rsidR="002E7414" w:rsidRPr="002E7414" w:rsidRDefault="002E7414" w:rsidP="006A13D8">
            <w:pPr>
              <w:pStyle w:val="ListParagraph"/>
              <w:numPr>
                <w:ilvl w:val="0"/>
                <w:numId w:val="10"/>
              </w:numPr>
              <w:ind w:left="311" w:hanging="284"/>
              <w:contextualSpacing w:val="0"/>
              <w:rPr>
                <w:rFonts w:ascii="Arial" w:hAnsi="Arial" w:cs="Arial"/>
                <w:sz w:val="20"/>
                <w:szCs w:val="20"/>
              </w:rPr>
            </w:pPr>
            <w:r w:rsidRPr="002E7414">
              <w:rPr>
                <w:rFonts w:ascii="Arial" w:hAnsi="Arial" w:cs="Arial"/>
                <w:b/>
                <w:bCs/>
                <w:sz w:val="20"/>
                <w:szCs w:val="20"/>
              </w:rPr>
              <w:t>Key Findings from the Evidence Review</w:t>
            </w:r>
          </w:p>
          <w:p w14:paraId="09C755C7" w14:textId="66EF0BCC" w:rsidR="002E7414" w:rsidRPr="002E7414" w:rsidRDefault="006A13D8" w:rsidP="006A13D8">
            <w:pPr>
              <w:pStyle w:val="ListParagraph"/>
              <w:ind w:left="311" w:hanging="284"/>
              <w:rPr>
                <w:rFonts w:ascii="Arial" w:hAnsi="Arial" w:cs="Arial"/>
                <w:sz w:val="20"/>
                <w:szCs w:val="20"/>
              </w:rPr>
            </w:pPr>
            <w:r>
              <w:rPr>
                <w:rFonts w:ascii="Arial" w:hAnsi="Arial" w:cs="Arial"/>
                <w:sz w:val="20"/>
                <w:szCs w:val="20"/>
              </w:rPr>
              <w:t xml:space="preserve">        </w:t>
            </w:r>
            <w:r w:rsidR="002E7414" w:rsidRPr="002E7414">
              <w:rPr>
                <w:rFonts w:ascii="Arial" w:hAnsi="Arial" w:cs="Arial"/>
                <w:sz w:val="20"/>
                <w:szCs w:val="20"/>
              </w:rPr>
              <w:t>Dr Paul Kelly, University of Edinburgh  </w:t>
            </w:r>
          </w:p>
          <w:p w14:paraId="3F326CFD" w14:textId="456C4DBC" w:rsidR="002E7414" w:rsidRPr="002E7414" w:rsidRDefault="006A13D8" w:rsidP="006A13D8">
            <w:pPr>
              <w:pStyle w:val="ListParagraph"/>
              <w:ind w:left="311" w:hanging="284"/>
              <w:rPr>
                <w:rFonts w:ascii="Arial" w:hAnsi="Arial" w:cs="Arial"/>
                <w:sz w:val="20"/>
                <w:szCs w:val="20"/>
              </w:rPr>
            </w:pPr>
            <w:r>
              <w:rPr>
                <w:rFonts w:ascii="Arial" w:hAnsi="Arial" w:cs="Arial"/>
                <w:sz w:val="20"/>
                <w:szCs w:val="20"/>
              </w:rPr>
              <w:t xml:space="preserve">        </w:t>
            </w:r>
            <w:r w:rsidR="002E7414" w:rsidRPr="002E7414">
              <w:rPr>
                <w:rFonts w:ascii="Arial" w:hAnsi="Arial" w:cs="Arial"/>
                <w:sz w:val="20"/>
                <w:szCs w:val="20"/>
              </w:rPr>
              <w:t xml:space="preserve">Dr James Woodcock, Centre for Diet and Activity Research (CEDAR), University of Cambridge. </w:t>
            </w:r>
          </w:p>
          <w:p w14:paraId="0C8BFA82" w14:textId="77777777" w:rsidR="002E7414" w:rsidRPr="002E7414" w:rsidRDefault="002E7414" w:rsidP="006A13D8">
            <w:pPr>
              <w:pStyle w:val="ListParagraph"/>
              <w:numPr>
                <w:ilvl w:val="0"/>
                <w:numId w:val="10"/>
              </w:numPr>
              <w:ind w:left="311" w:hanging="284"/>
              <w:contextualSpacing w:val="0"/>
              <w:rPr>
                <w:rFonts w:ascii="Arial" w:hAnsi="Arial" w:cs="Arial"/>
                <w:sz w:val="20"/>
                <w:szCs w:val="20"/>
              </w:rPr>
            </w:pPr>
            <w:r w:rsidRPr="002E7414">
              <w:rPr>
                <w:rFonts w:ascii="Arial" w:hAnsi="Arial" w:cs="Arial"/>
                <w:b/>
                <w:bCs/>
                <w:sz w:val="20"/>
                <w:szCs w:val="20"/>
              </w:rPr>
              <w:t>The Cycling and Walking Investment Scheme (CWIS)</w:t>
            </w:r>
          </w:p>
          <w:p w14:paraId="71160379" w14:textId="3F373EAD" w:rsidR="002E7414" w:rsidRPr="002E7414" w:rsidRDefault="006A13D8" w:rsidP="006A13D8">
            <w:pPr>
              <w:pStyle w:val="ListParagraph"/>
              <w:ind w:left="311" w:hanging="284"/>
              <w:rPr>
                <w:rFonts w:ascii="Arial" w:hAnsi="Arial" w:cs="Arial"/>
                <w:sz w:val="20"/>
                <w:szCs w:val="20"/>
              </w:rPr>
            </w:pPr>
            <w:r>
              <w:rPr>
                <w:rFonts w:ascii="Arial" w:hAnsi="Arial" w:cs="Arial"/>
                <w:sz w:val="20"/>
                <w:szCs w:val="20"/>
              </w:rPr>
              <w:t xml:space="preserve">        </w:t>
            </w:r>
            <w:r w:rsidR="002E7414" w:rsidRPr="002E7414">
              <w:rPr>
                <w:rFonts w:ascii="Arial" w:hAnsi="Arial" w:cs="Arial"/>
                <w:sz w:val="20"/>
                <w:szCs w:val="20"/>
              </w:rPr>
              <w:t>Department for Transport</w:t>
            </w:r>
          </w:p>
          <w:p w14:paraId="74902646" w14:textId="77777777" w:rsidR="002E7414" w:rsidRPr="002E7414" w:rsidRDefault="002E7414" w:rsidP="006A13D8">
            <w:pPr>
              <w:pStyle w:val="ListParagraph"/>
              <w:numPr>
                <w:ilvl w:val="0"/>
                <w:numId w:val="10"/>
              </w:numPr>
              <w:ind w:left="311" w:hanging="284"/>
              <w:contextualSpacing w:val="0"/>
              <w:rPr>
                <w:rFonts w:ascii="Arial" w:hAnsi="Arial" w:cs="Arial"/>
                <w:sz w:val="20"/>
                <w:szCs w:val="20"/>
              </w:rPr>
            </w:pPr>
            <w:r w:rsidRPr="002E7414">
              <w:rPr>
                <w:rFonts w:ascii="Arial" w:hAnsi="Arial" w:cs="Arial"/>
                <w:b/>
                <w:bCs/>
                <w:sz w:val="20"/>
                <w:szCs w:val="20"/>
              </w:rPr>
              <w:t>Implementing the Evidence and next steps</w:t>
            </w:r>
          </w:p>
          <w:p w14:paraId="59194C3B" w14:textId="1CDC01A1" w:rsidR="002E7414" w:rsidRPr="002E7414" w:rsidRDefault="006A13D8" w:rsidP="006A13D8">
            <w:pPr>
              <w:pStyle w:val="ListParagraph"/>
              <w:ind w:left="311" w:hanging="284"/>
              <w:rPr>
                <w:rFonts w:ascii="Arial" w:hAnsi="Arial" w:cs="Arial"/>
                <w:sz w:val="20"/>
                <w:szCs w:val="20"/>
              </w:rPr>
            </w:pPr>
            <w:r>
              <w:rPr>
                <w:rFonts w:ascii="Arial" w:hAnsi="Arial" w:cs="Arial"/>
                <w:sz w:val="20"/>
                <w:szCs w:val="20"/>
              </w:rPr>
              <w:t xml:space="preserve">         </w:t>
            </w:r>
            <w:r w:rsidR="002E7414" w:rsidRPr="002E7414">
              <w:rPr>
                <w:rFonts w:ascii="Arial" w:hAnsi="Arial" w:cs="Arial"/>
                <w:sz w:val="20"/>
                <w:szCs w:val="20"/>
              </w:rPr>
              <w:t xml:space="preserve">Dr Michael Brannan, National lead for Physical Activity, Public Health England. </w:t>
            </w:r>
          </w:p>
          <w:p w14:paraId="3A8E5690" w14:textId="77777777" w:rsidR="002E7414" w:rsidRPr="002E7414" w:rsidRDefault="002E7414" w:rsidP="002E7414">
            <w:pPr>
              <w:rPr>
                <w:rFonts w:ascii="Arial" w:hAnsi="Arial" w:cs="Arial"/>
                <w:sz w:val="20"/>
                <w:szCs w:val="20"/>
              </w:rPr>
            </w:pPr>
            <w:r w:rsidRPr="002E7414">
              <w:rPr>
                <w:rFonts w:ascii="Arial" w:hAnsi="Arial" w:cs="Arial"/>
                <w:sz w:val="20"/>
                <w:szCs w:val="20"/>
              </w:rPr>
              <w:t> </w:t>
            </w:r>
          </w:p>
          <w:p w14:paraId="019BB812" w14:textId="77777777" w:rsidR="002E7414" w:rsidRPr="002E7414" w:rsidRDefault="002E7414" w:rsidP="002E7414">
            <w:pPr>
              <w:rPr>
                <w:rFonts w:ascii="Arial" w:hAnsi="Arial" w:cs="Arial"/>
                <w:sz w:val="20"/>
                <w:szCs w:val="20"/>
              </w:rPr>
            </w:pPr>
            <w:r w:rsidRPr="002E7414">
              <w:rPr>
                <w:rFonts w:ascii="Arial" w:hAnsi="Arial" w:cs="Arial"/>
                <w:sz w:val="20"/>
                <w:szCs w:val="20"/>
              </w:rPr>
              <w:t xml:space="preserve">Please email </w:t>
            </w:r>
            <w:hyperlink r:id="rId12" w:history="1">
              <w:r w:rsidRPr="002E7414">
                <w:rPr>
                  <w:rStyle w:val="Hyperlink"/>
                  <w:rFonts w:ascii="Arial" w:hAnsi="Arial" w:cs="Arial"/>
                  <w:sz w:val="20"/>
                  <w:szCs w:val="20"/>
                </w:rPr>
                <w:t>Nick.Clarke@phe.gov.uk</w:t>
              </w:r>
            </w:hyperlink>
            <w:r w:rsidRPr="002E7414">
              <w:rPr>
                <w:rFonts w:ascii="Arial" w:hAnsi="Arial" w:cs="Arial"/>
                <w:sz w:val="20"/>
                <w:szCs w:val="20"/>
              </w:rPr>
              <w:t xml:space="preserve">   or </w:t>
            </w:r>
            <w:hyperlink r:id="rId13" w:history="1">
              <w:r w:rsidRPr="002E7414">
                <w:rPr>
                  <w:rStyle w:val="Hyperlink"/>
                  <w:rFonts w:ascii="Arial" w:hAnsi="Arial" w:cs="Arial"/>
                  <w:sz w:val="20"/>
                  <w:szCs w:val="20"/>
                </w:rPr>
                <w:t>Johir.Ali@phe.gov.uk</w:t>
              </w:r>
            </w:hyperlink>
            <w:r w:rsidRPr="002E7414">
              <w:rPr>
                <w:rFonts w:ascii="Arial" w:hAnsi="Arial" w:cs="Arial"/>
                <w:sz w:val="20"/>
                <w:szCs w:val="20"/>
              </w:rPr>
              <w:t xml:space="preserve"> with any questions and </w:t>
            </w:r>
            <w:hyperlink r:id="rId14" w:history="1">
              <w:r w:rsidRPr="002E7414">
                <w:rPr>
                  <w:rStyle w:val="Hyperlink"/>
                  <w:rFonts w:ascii="Arial" w:hAnsi="Arial" w:cs="Arial"/>
                  <w:sz w:val="20"/>
                  <w:szCs w:val="20"/>
                </w:rPr>
                <w:t>https://surveys.phe.org.uk/TakeSurvey.aspx?PageNumber=1&amp;SurveyID=88KIno511&amp;Preview=true#</w:t>
              </w:r>
            </w:hyperlink>
            <w:r w:rsidRPr="002E7414">
              <w:rPr>
                <w:rFonts w:ascii="Arial" w:hAnsi="Arial" w:cs="Arial"/>
                <w:sz w:val="20"/>
                <w:szCs w:val="20"/>
              </w:rPr>
              <w:t xml:space="preserve"> for registration. </w:t>
            </w:r>
          </w:p>
          <w:p w14:paraId="0FC29196" w14:textId="4B17A63B" w:rsidR="00D30A9C" w:rsidRDefault="00D30A9C" w:rsidP="000F40DD">
            <w:pPr>
              <w:shd w:val="clear" w:color="auto" w:fill="EEECE1" w:themeFill="background2"/>
              <w:rPr>
                <w:rFonts w:ascii="Arial" w:hAnsi="Arial" w:cs="Arial"/>
                <w:sz w:val="20"/>
                <w:szCs w:val="20"/>
              </w:rPr>
            </w:pPr>
          </w:p>
          <w:p w14:paraId="655110BB" w14:textId="1EC4E3B4" w:rsidR="003756B3" w:rsidRPr="002E7414" w:rsidRDefault="001412CD" w:rsidP="000F40DD">
            <w:pPr>
              <w:shd w:val="clear" w:color="auto" w:fill="EEECE1" w:themeFill="background2"/>
              <w:rPr>
                <w:rFonts w:ascii="Arial" w:hAnsi="Arial" w:cs="Arial"/>
                <w:sz w:val="20"/>
                <w:szCs w:val="20"/>
              </w:rPr>
            </w:pPr>
            <w:r>
              <w:rPr>
                <w:rFonts w:ascii="Arial" w:hAnsi="Arial" w:cs="Arial"/>
                <w:sz w:val="20"/>
                <w:szCs w:val="20"/>
              </w:rPr>
              <w:object w:dxaOrig="1508" w:dyaOrig="982" w14:anchorId="303F7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5pt;height:49pt" o:ole="">
                  <v:imagedata r:id="rId15" o:title=""/>
                </v:shape>
                <o:OLEObject Type="Embed" ProgID="AcroExch.Document.DC" ShapeID="_x0000_i1037" DrawAspect="Icon" ObjectID="_1607762672" r:id="rId16"/>
              </w:object>
            </w:r>
          </w:p>
          <w:p w14:paraId="1437D850" w14:textId="77777777" w:rsidR="00BB373D" w:rsidRDefault="00BB373D" w:rsidP="00E72192">
            <w:pPr>
              <w:shd w:val="clear" w:color="auto" w:fill="EEECE1" w:themeFill="background2"/>
              <w:rPr>
                <w:rFonts w:ascii="Arial" w:hAnsi="Arial" w:cs="Arial"/>
                <w:sz w:val="20"/>
                <w:szCs w:val="20"/>
              </w:rPr>
            </w:pPr>
          </w:p>
          <w:p w14:paraId="3D72326E" w14:textId="77777777" w:rsidR="00BB373D" w:rsidRPr="00FE74AF" w:rsidRDefault="00BB373D" w:rsidP="00CB6823">
            <w:pPr>
              <w:shd w:val="clear" w:color="auto" w:fill="DBE5F1" w:themeFill="accent1" w:themeFillTint="33"/>
              <w:jc w:val="center"/>
              <w:rPr>
                <w:rFonts w:ascii="Arial" w:hAnsi="Arial" w:cs="Arial"/>
                <w:sz w:val="24"/>
                <w:szCs w:val="24"/>
              </w:rPr>
            </w:pPr>
            <w:r w:rsidRPr="00FE74AF">
              <w:rPr>
                <w:rFonts w:ascii="Arial" w:hAnsi="Arial" w:cs="Arial"/>
                <w:sz w:val="24"/>
                <w:szCs w:val="24"/>
              </w:rPr>
              <w:t>Mental Health (H&amp;WB Team Lead: Corinne Harvey)</w:t>
            </w:r>
          </w:p>
          <w:p w14:paraId="610576BB" w14:textId="1CA10CED" w:rsidR="00BB373D" w:rsidRDefault="00BB373D" w:rsidP="00E72192">
            <w:pPr>
              <w:shd w:val="clear" w:color="auto" w:fill="EEECE1" w:themeFill="background2"/>
              <w:rPr>
                <w:rFonts w:ascii="Arial" w:hAnsi="Arial" w:cs="Arial"/>
                <w:sz w:val="20"/>
                <w:szCs w:val="20"/>
              </w:rPr>
            </w:pPr>
          </w:p>
          <w:p w14:paraId="2DE8246B" w14:textId="77777777" w:rsidR="0006335B" w:rsidRPr="0006335B" w:rsidRDefault="0006335B" w:rsidP="0006335B">
            <w:pPr>
              <w:pStyle w:val="wordsection1"/>
              <w:spacing w:before="0" w:beforeAutospacing="0" w:after="0" w:afterAutospacing="0"/>
              <w:rPr>
                <w:rFonts w:ascii="Arial" w:hAnsi="Arial" w:cs="Arial"/>
                <w:bCs/>
                <w:sz w:val="24"/>
                <w:szCs w:val="24"/>
              </w:rPr>
            </w:pPr>
            <w:r w:rsidRPr="0006335B">
              <w:rPr>
                <w:rFonts w:ascii="Arial" w:hAnsi="Arial" w:cs="Arial"/>
                <w:bCs/>
                <w:sz w:val="24"/>
                <w:szCs w:val="24"/>
              </w:rPr>
              <w:t>Latest Health Matters focuses on reducing health inequalities in mental illness</w:t>
            </w:r>
          </w:p>
          <w:p w14:paraId="3DC9E52D" w14:textId="77777777" w:rsidR="0006335B" w:rsidRPr="0006335B" w:rsidRDefault="0006335B" w:rsidP="0006335B">
            <w:pPr>
              <w:pStyle w:val="wordsection1"/>
              <w:spacing w:before="0" w:beforeAutospacing="0" w:after="0" w:afterAutospacing="0"/>
              <w:rPr>
                <w:rFonts w:ascii="Arial" w:hAnsi="Arial" w:cs="Arial"/>
                <w:color w:val="000000"/>
                <w:sz w:val="20"/>
                <w:szCs w:val="20"/>
              </w:rPr>
            </w:pPr>
            <w:r w:rsidRPr="0006335B">
              <w:rPr>
                <w:rFonts w:ascii="Arial" w:hAnsi="Arial" w:cs="Arial"/>
                <w:color w:val="000000"/>
                <w:sz w:val="20"/>
                <w:szCs w:val="20"/>
              </w:rPr>
              <w:t xml:space="preserve">The latest </w:t>
            </w:r>
            <w:hyperlink r:id="rId17" w:history="1">
              <w:r w:rsidRPr="0006335B">
                <w:rPr>
                  <w:rStyle w:val="Hyperlink"/>
                  <w:rFonts w:ascii="Arial" w:hAnsi="Arial" w:cs="Arial"/>
                  <w:sz w:val="20"/>
                  <w:szCs w:val="20"/>
                </w:rPr>
                <w:t>edition</w:t>
              </w:r>
            </w:hyperlink>
            <w:r w:rsidRPr="0006335B">
              <w:rPr>
                <w:rFonts w:ascii="Arial" w:hAnsi="Arial" w:cs="Arial"/>
                <w:color w:val="4C4C4C"/>
                <w:sz w:val="20"/>
                <w:szCs w:val="20"/>
              </w:rPr>
              <w:t xml:space="preserve"> </w:t>
            </w:r>
            <w:r w:rsidRPr="0006335B">
              <w:rPr>
                <w:rFonts w:ascii="Arial" w:hAnsi="Arial" w:cs="Arial"/>
                <w:color w:val="000000"/>
                <w:sz w:val="20"/>
                <w:szCs w:val="20"/>
              </w:rPr>
              <w:t xml:space="preserve">of PHE’s Health Matters, our professional resource, focuses on reducing health inequalities in mental illness. According to survey data, one in six adults will have experienced a common mental health disorder in the past week, such as anxiety disorder. Mental health problems can have a significant effect on the lives of individuals, their families, communities and wider society. This edition specifically focuses on adults with severe mental illness (SMI), such as schizophrenia and bipolar disorder. SMI affects close to an estimated 551,000 people in England and these individuals have a life expectancy of up to 20 years shorter than the general population. Mental illness is closely associated with many forms of health inequalities, which are largely driven by social and environmental factors including poverty, unemployment, homelessness and incarceration. The inequalities they face are also driven by increased behaviours that pose a risk to health, such as smoking and poor diet, and lack of support to access health and preventative care. This edition of Health Matters covers the preventative actions that local areas can take to reduce these </w:t>
            </w:r>
            <w:proofErr w:type="gramStart"/>
            <w:r w:rsidRPr="0006335B">
              <w:rPr>
                <w:rFonts w:ascii="Arial" w:hAnsi="Arial" w:cs="Arial"/>
                <w:color w:val="000000"/>
                <w:sz w:val="20"/>
                <w:szCs w:val="20"/>
              </w:rPr>
              <w:t>inequalities, and</w:t>
            </w:r>
            <w:proofErr w:type="gramEnd"/>
            <w:r w:rsidRPr="0006335B">
              <w:rPr>
                <w:rFonts w:ascii="Arial" w:hAnsi="Arial" w:cs="Arial"/>
                <w:color w:val="000000"/>
                <w:sz w:val="20"/>
                <w:szCs w:val="20"/>
              </w:rPr>
              <w:t xml:space="preserve"> improve the physical health outcomes and life chances of people living with mental illness. </w:t>
            </w:r>
          </w:p>
          <w:p w14:paraId="0569D40E" w14:textId="77777777" w:rsidR="0006335B" w:rsidRPr="0006335B" w:rsidRDefault="0006335B" w:rsidP="0006335B">
            <w:pPr>
              <w:pStyle w:val="wordsection1"/>
              <w:spacing w:before="0" w:beforeAutospacing="0" w:after="0" w:afterAutospacing="0"/>
              <w:rPr>
                <w:rFonts w:ascii="Arial" w:hAnsi="Arial" w:cs="Arial"/>
                <w:color w:val="000000"/>
                <w:sz w:val="20"/>
                <w:szCs w:val="20"/>
              </w:rPr>
            </w:pPr>
            <w:r w:rsidRPr="0006335B">
              <w:rPr>
                <w:rFonts w:ascii="Arial" w:hAnsi="Arial" w:cs="Arial"/>
                <w:color w:val="000000"/>
                <w:sz w:val="20"/>
                <w:szCs w:val="20"/>
              </w:rPr>
              <w:t xml:space="preserve">This includes: </w:t>
            </w:r>
          </w:p>
          <w:p w14:paraId="47F8D55B" w14:textId="77777777" w:rsidR="0006335B" w:rsidRPr="0006335B" w:rsidRDefault="0006335B" w:rsidP="0006335B">
            <w:pPr>
              <w:pStyle w:val="wordsection1"/>
              <w:numPr>
                <w:ilvl w:val="0"/>
                <w:numId w:val="8"/>
              </w:numPr>
              <w:spacing w:before="0" w:beforeAutospacing="0" w:after="0" w:afterAutospacing="0" w:line="276" w:lineRule="auto"/>
              <w:ind w:left="714" w:hanging="357"/>
              <w:rPr>
                <w:rFonts w:ascii="Arial" w:hAnsi="Arial" w:cs="Arial"/>
                <w:color w:val="000000"/>
                <w:sz w:val="20"/>
                <w:szCs w:val="20"/>
              </w:rPr>
            </w:pPr>
            <w:r w:rsidRPr="0006335B">
              <w:rPr>
                <w:rFonts w:ascii="Arial" w:hAnsi="Arial" w:cs="Arial"/>
                <w:color w:val="000000"/>
                <w:sz w:val="20"/>
                <w:szCs w:val="20"/>
              </w:rPr>
              <w:t>addressing the social determinants of poor health</w:t>
            </w:r>
          </w:p>
          <w:p w14:paraId="301DEDB5" w14:textId="77777777" w:rsidR="0006335B" w:rsidRPr="0006335B" w:rsidRDefault="0006335B" w:rsidP="0006335B">
            <w:pPr>
              <w:pStyle w:val="wordsection1"/>
              <w:numPr>
                <w:ilvl w:val="0"/>
                <w:numId w:val="8"/>
              </w:numPr>
              <w:spacing w:before="0" w:beforeAutospacing="0" w:after="0" w:afterAutospacing="0" w:line="276" w:lineRule="auto"/>
              <w:ind w:left="714" w:hanging="357"/>
              <w:rPr>
                <w:rFonts w:ascii="Arial" w:hAnsi="Arial" w:cs="Arial"/>
                <w:color w:val="000000"/>
                <w:sz w:val="20"/>
                <w:szCs w:val="20"/>
              </w:rPr>
            </w:pPr>
            <w:r w:rsidRPr="0006335B">
              <w:rPr>
                <w:rFonts w:ascii="Arial" w:hAnsi="Arial" w:cs="Arial"/>
                <w:color w:val="000000"/>
                <w:sz w:val="20"/>
                <w:szCs w:val="20"/>
              </w:rPr>
              <w:t>early detection and intervention for physical health risks</w:t>
            </w:r>
          </w:p>
          <w:p w14:paraId="073516F1" w14:textId="77777777" w:rsidR="0006335B" w:rsidRPr="0006335B" w:rsidRDefault="0006335B" w:rsidP="0006335B">
            <w:pPr>
              <w:pStyle w:val="wordsection1"/>
              <w:numPr>
                <w:ilvl w:val="0"/>
                <w:numId w:val="8"/>
              </w:numPr>
              <w:spacing w:before="0" w:beforeAutospacing="0" w:after="0" w:afterAutospacing="0" w:line="276" w:lineRule="auto"/>
              <w:ind w:left="714" w:hanging="357"/>
              <w:rPr>
                <w:rFonts w:ascii="Arial" w:hAnsi="Arial" w:cs="Arial"/>
                <w:color w:val="000000"/>
                <w:sz w:val="20"/>
                <w:szCs w:val="20"/>
              </w:rPr>
            </w:pPr>
            <w:r w:rsidRPr="0006335B">
              <w:rPr>
                <w:rFonts w:ascii="Arial" w:hAnsi="Arial" w:cs="Arial"/>
                <w:color w:val="000000"/>
                <w:sz w:val="20"/>
                <w:szCs w:val="20"/>
              </w:rPr>
              <w:t>building a competent and committed public mental health workforce</w:t>
            </w:r>
          </w:p>
          <w:p w14:paraId="1ABDDB64" w14:textId="77777777" w:rsidR="0006335B" w:rsidRPr="0006335B" w:rsidRDefault="0006335B" w:rsidP="0006335B">
            <w:pPr>
              <w:pStyle w:val="wordsection1"/>
              <w:spacing w:before="0" w:beforeAutospacing="0" w:after="0" w:afterAutospacing="0"/>
              <w:rPr>
                <w:rFonts w:ascii="Arial" w:hAnsi="Arial" w:cs="Arial"/>
                <w:color w:val="4C4C4C"/>
                <w:sz w:val="20"/>
                <w:szCs w:val="20"/>
              </w:rPr>
            </w:pPr>
            <w:r w:rsidRPr="0006335B">
              <w:rPr>
                <w:rFonts w:ascii="Arial" w:hAnsi="Arial" w:cs="Arial"/>
                <w:color w:val="000000"/>
                <w:sz w:val="20"/>
                <w:szCs w:val="20"/>
              </w:rPr>
              <w:t xml:space="preserve">Read the </w:t>
            </w:r>
            <w:hyperlink r:id="rId18" w:history="1">
              <w:r w:rsidRPr="0006335B">
                <w:rPr>
                  <w:rStyle w:val="Hyperlink"/>
                  <w:rFonts w:ascii="Arial" w:hAnsi="Arial" w:cs="Arial"/>
                  <w:sz w:val="20"/>
                  <w:szCs w:val="20"/>
                </w:rPr>
                <w:t>launch blog</w:t>
              </w:r>
            </w:hyperlink>
            <w:r w:rsidRPr="0006335B">
              <w:rPr>
                <w:rFonts w:ascii="Arial" w:hAnsi="Arial" w:cs="Arial"/>
                <w:color w:val="4C4C4C"/>
                <w:sz w:val="20"/>
                <w:szCs w:val="20"/>
              </w:rPr>
              <w:t xml:space="preserve"> </w:t>
            </w:r>
            <w:r w:rsidRPr="0006335B">
              <w:rPr>
                <w:rFonts w:ascii="Arial" w:hAnsi="Arial" w:cs="Arial"/>
                <w:color w:val="000000"/>
                <w:sz w:val="20"/>
                <w:szCs w:val="20"/>
              </w:rPr>
              <w:t xml:space="preserve">that summarises the content of the edition. Visit the </w:t>
            </w:r>
            <w:hyperlink r:id="rId19" w:history="1">
              <w:r w:rsidRPr="0006335B">
                <w:rPr>
                  <w:rStyle w:val="Hyperlink"/>
                  <w:rFonts w:ascii="Arial" w:hAnsi="Arial" w:cs="Arial"/>
                  <w:sz w:val="20"/>
                  <w:szCs w:val="20"/>
                </w:rPr>
                <w:t>Health Matters area of GOV.UK</w:t>
              </w:r>
            </w:hyperlink>
            <w:r w:rsidRPr="0006335B">
              <w:rPr>
                <w:rFonts w:ascii="Arial" w:hAnsi="Arial" w:cs="Arial"/>
                <w:color w:val="000000"/>
                <w:sz w:val="20"/>
                <w:szCs w:val="20"/>
              </w:rPr>
              <w:t xml:space="preserve"> to see the wide range of topics Health Matters has covered. You can also</w:t>
            </w:r>
            <w:r w:rsidRPr="0006335B">
              <w:rPr>
                <w:rFonts w:ascii="Arial" w:hAnsi="Arial" w:cs="Arial"/>
                <w:color w:val="4C4C4C"/>
                <w:sz w:val="20"/>
                <w:szCs w:val="20"/>
              </w:rPr>
              <w:t xml:space="preserve"> </w:t>
            </w:r>
            <w:hyperlink r:id="rId20" w:history="1">
              <w:r w:rsidRPr="0006335B">
                <w:rPr>
                  <w:rStyle w:val="Hyperlink"/>
                  <w:rFonts w:ascii="Arial" w:hAnsi="Arial" w:cs="Arial"/>
                  <w:sz w:val="20"/>
                  <w:szCs w:val="20"/>
                </w:rPr>
                <w:t>sign up</w:t>
              </w:r>
            </w:hyperlink>
            <w:r w:rsidRPr="0006335B">
              <w:rPr>
                <w:rFonts w:ascii="Arial" w:hAnsi="Arial" w:cs="Arial"/>
                <w:color w:val="4C4C4C"/>
                <w:sz w:val="20"/>
                <w:szCs w:val="20"/>
              </w:rPr>
              <w:t xml:space="preserve"> </w:t>
            </w:r>
            <w:r w:rsidRPr="0006335B">
              <w:rPr>
                <w:rFonts w:ascii="Arial" w:hAnsi="Arial" w:cs="Arial"/>
                <w:color w:val="000000"/>
                <w:sz w:val="20"/>
                <w:szCs w:val="20"/>
              </w:rPr>
              <w:t>to receive the latest updates through our e-bulletin.</w:t>
            </w:r>
          </w:p>
          <w:p w14:paraId="00965BE1" w14:textId="77777777" w:rsidR="0006335B" w:rsidRPr="0006335B" w:rsidRDefault="0006335B" w:rsidP="0006335B">
            <w:pPr>
              <w:pStyle w:val="wordsection1"/>
              <w:spacing w:before="0" w:beforeAutospacing="0" w:after="0" w:afterAutospacing="0"/>
              <w:rPr>
                <w:rFonts w:ascii="Arial" w:hAnsi="Arial" w:cs="Arial"/>
                <w:b/>
                <w:bCs/>
                <w:color w:val="98002E"/>
                <w:sz w:val="20"/>
                <w:szCs w:val="20"/>
              </w:rPr>
            </w:pPr>
          </w:p>
          <w:p w14:paraId="234F8455" w14:textId="77777777" w:rsidR="0006335B" w:rsidRPr="0006335B" w:rsidRDefault="0006335B" w:rsidP="0006335B">
            <w:pPr>
              <w:pStyle w:val="wordsection1"/>
              <w:spacing w:before="0" w:beforeAutospacing="0" w:after="0" w:afterAutospacing="0"/>
              <w:rPr>
                <w:rFonts w:ascii="Arial" w:hAnsi="Arial" w:cs="Arial"/>
                <w:i/>
                <w:iCs/>
                <w:color w:val="000000"/>
                <w:sz w:val="20"/>
                <w:szCs w:val="20"/>
              </w:rPr>
            </w:pPr>
            <w:r w:rsidRPr="0006335B">
              <w:rPr>
                <w:rFonts w:ascii="Arial" w:hAnsi="Arial" w:cs="Arial"/>
                <w:color w:val="000000"/>
                <w:sz w:val="20"/>
                <w:szCs w:val="20"/>
              </w:rPr>
              <w:t xml:space="preserve">All attached documents can also be </w:t>
            </w:r>
            <w:r w:rsidRPr="0006335B">
              <w:rPr>
                <w:rFonts w:ascii="Arial" w:hAnsi="Arial" w:cs="Arial"/>
                <w:sz w:val="20"/>
                <w:szCs w:val="20"/>
              </w:rPr>
              <w:t xml:space="preserve">found </w:t>
            </w:r>
            <w:hyperlink r:id="rId21" w:history="1">
              <w:r w:rsidRPr="0006335B">
                <w:rPr>
                  <w:rStyle w:val="Hyperlink"/>
                  <w:rFonts w:ascii="Arial" w:hAnsi="Arial" w:cs="Arial"/>
                  <w:sz w:val="20"/>
                  <w:szCs w:val="20"/>
                </w:rPr>
                <w:t>online here.</w:t>
              </w:r>
            </w:hyperlink>
            <w:r w:rsidRPr="0006335B">
              <w:rPr>
                <w:rFonts w:ascii="Arial" w:hAnsi="Arial" w:cs="Arial"/>
                <w:color w:val="000000"/>
                <w:sz w:val="20"/>
                <w:szCs w:val="20"/>
              </w:rPr>
              <w:t xml:space="preserve"> </w:t>
            </w:r>
            <w:r w:rsidRPr="0006335B">
              <w:rPr>
                <w:rFonts w:ascii="Arial" w:hAnsi="Arial" w:cs="Arial"/>
                <w:i/>
                <w:iCs/>
                <w:color w:val="000000"/>
                <w:sz w:val="20"/>
                <w:szCs w:val="20"/>
              </w:rPr>
              <w:t>(open with Google Chrome).</w:t>
            </w:r>
          </w:p>
          <w:p w14:paraId="7FB2DFE2" w14:textId="77777777" w:rsidR="0006335B" w:rsidRDefault="0006335B" w:rsidP="00E72192">
            <w:pPr>
              <w:shd w:val="clear" w:color="auto" w:fill="EEECE1" w:themeFill="background2"/>
              <w:rPr>
                <w:rFonts w:ascii="Arial" w:hAnsi="Arial" w:cs="Arial"/>
                <w:spacing w:val="-11"/>
                <w:sz w:val="24"/>
                <w:szCs w:val="24"/>
              </w:rPr>
            </w:pPr>
          </w:p>
          <w:p w14:paraId="2260E815" w14:textId="77777777" w:rsidR="0006335B" w:rsidRDefault="0006335B" w:rsidP="00E72192">
            <w:pPr>
              <w:shd w:val="clear" w:color="auto" w:fill="EEECE1" w:themeFill="background2"/>
              <w:rPr>
                <w:sz w:val="24"/>
                <w:szCs w:val="24"/>
              </w:rPr>
            </w:pPr>
          </w:p>
          <w:p w14:paraId="6979AF72" w14:textId="0C43DC23" w:rsidR="00BA06DB" w:rsidRPr="00BA06DB" w:rsidRDefault="00BA06DB" w:rsidP="00E72192">
            <w:pPr>
              <w:shd w:val="clear" w:color="auto" w:fill="EEECE1" w:themeFill="background2"/>
              <w:rPr>
                <w:rFonts w:ascii="Arial" w:hAnsi="Arial" w:cs="Arial"/>
                <w:sz w:val="24"/>
                <w:szCs w:val="24"/>
              </w:rPr>
            </w:pPr>
            <w:r w:rsidRPr="00BA06DB">
              <w:rPr>
                <w:rFonts w:ascii="Arial" w:hAnsi="Arial" w:cs="Arial"/>
                <w:spacing w:val="-11"/>
                <w:sz w:val="24"/>
                <w:szCs w:val="24"/>
              </w:rPr>
              <w:t xml:space="preserve">NMHDNIN </w:t>
            </w:r>
            <w:r w:rsidRPr="00BA06DB">
              <w:rPr>
                <w:rStyle w:val="apple-converted-space"/>
                <w:rFonts w:ascii="Arial" w:hAnsi="Arial" w:cs="Arial"/>
                <w:spacing w:val="-11"/>
                <w:sz w:val="24"/>
                <w:szCs w:val="24"/>
              </w:rPr>
              <w:t>data tools and resources</w:t>
            </w:r>
          </w:p>
          <w:p w14:paraId="1D0C1AA4" w14:textId="77777777" w:rsidR="005E6D4C" w:rsidRPr="005E6D4C" w:rsidRDefault="005E6D4C" w:rsidP="005E6D4C">
            <w:pPr>
              <w:rPr>
                <w:rStyle w:val="apple-converted-space"/>
                <w:rFonts w:ascii="Arial" w:hAnsi="Arial" w:cs="Arial"/>
                <w:spacing w:val="-11"/>
                <w:sz w:val="20"/>
                <w:szCs w:val="20"/>
              </w:rPr>
            </w:pPr>
            <w:r w:rsidRPr="005E6D4C">
              <w:rPr>
                <w:rFonts w:ascii="Arial" w:hAnsi="Arial" w:cs="Arial"/>
                <w:spacing w:val="-11"/>
                <w:sz w:val="20"/>
                <w:szCs w:val="20"/>
              </w:rPr>
              <w:t>Public Health England’s</w:t>
            </w:r>
            <w:r w:rsidRPr="005E6D4C">
              <w:rPr>
                <w:rStyle w:val="apple-converted-space"/>
                <w:rFonts w:ascii="Arial" w:hAnsi="Arial" w:cs="Arial"/>
                <w:spacing w:val="-11"/>
                <w:sz w:val="20"/>
                <w:szCs w:val="20"/>
              </w:rPr>
              <w:t> </w:t>
            </w:r>
            <w:r w:rsidRPr="005E6D4C">
              <w:rPr>
                <w:rFonts w:ascii="Arial" w:hAnsi="Arial" w:cs="Arial"/>
                <w:sz w:val="20"/>
                <w:szCs w:val="20"/>
              </w:rPr>
              <w:t>National Mental health, Dementia &amp; Neurology Intelligence Network</w:t>
            </w:r>
            <w:r w:rsidRPr="005E6D4C">
              <w:rPr>
                <w:rFonts w:ascii="Arial" w:hAnsi="Arial" w:cs="Arial"/>
                <w:spacing w:val="-11"/>
                <w:sz w:val="20"/>
                <w:szCs w:val="20"/>
              </w:rPr>
              <w:t xml:space="preserve"> (NMHDNIN)</w:t>
            </w:r>
            <w:r w:rsidRPr="005E6D4C">
              <w:rPr>
                <w:rStyle w:val="apple-converted-space"/>
                <w:rFonts w:ascii="Arial" w:hAnsi="Arial" w:cs="Arial"/>
                <w:spacing w:val="-11"/>
                <w:sz w:val="20"/>
                <w:szCs w:val="20"/>
              </w:rPr>
              <w:t xml:space="preserve"> produce a range of publicly available, online, data tools and resources to help support local area planning and commissioning.  </w:t>
            </w:r>
          </w:p>
          <w:p w14:paraId="7466CCD5" w14:textId="77777777" w:rsidR="005E6D4C" w:rsidRPr="005E6D4C" w:rsidRDefault="005E6D4C" w:rsidP="005E6D4C">
            <w:pPr>
              <w:rPr>
                <w:rFonts w:ascii="Arial" w:hAnsi="Arial" w:cs="Arial"/>
                <w:sz w:val="20"/>
                <w:szCs w:val="20"/>
              </w:rPr>
            </w:pPr>
          </w:p>
          <w:p w14:paraId="26CCFD9E" w14:textId="77777777" w:rsidR="005E6D4C" w:rsidRPr="005E6D4C" w:rsidRDefault="005E6D4C" w:rsidP="005E6D4C">
            <w:pPr>
              <w:rPr>
                <w:rFonts w:ascii="Arial" w:hAnsi="Arial" w:cs="Arial"/>
                <w:sz w:val="20"/>
                <w:szCs w:val="20"/>
              </w:rPr>
            </w:pPr>
            <w:r w:rsidRPr="005E6D4C">
              <w:rPr>
                <w:rFonts w:ascii="Arial" w:hAnsi="Arial" w:cs="Arial"/>
                <w:spacing w:val="-11"/>
                <w:sz w:val="20"/>
                <w:szCs w:val="20"/>
              </w:rPr>
              <w:t xml:space="preserve">They publish </w:t>
            </w:r>
            <w:hyperlink r:id="rId22" w:history="1">
              <w:r w:rsidRPr="005E6D4C">
                <w:rPr>
                  <w:rStyle w:val="Hyperlink"/>
                  <w:rFonts w:ascii="Arial" w:hAnsi="Arial" w:cs="Arial"/>
                  <w:spacing w:val="-11"/>
                  <w:sz w:val="20"/>
                  <w:szCs w:val="20"/>
                </w:rPr>
                <w:t>fingertips data profiles</w:t>
              </w:r>
            </w:hyperlink>
            <w:r w:rsidRPr="005E6D4C">
              <w:rPr>
                <w:rFonts w:ascii="Arial" w:hAnsi="Arial" w:cs="Arial"/>
                <w:spacing w:val="-11"/>
                <w:sz w:val="20"/>
                <w:szCs w:val="20"/>
              </w:rPr>
              <w:t xml:space="preserve">, reports, and data tools for commissioners, policy makers, clinicians and health professionals to improve services, outcomes and reduce the negative impact of </w:t>
            </w:r>
            <w:hyperlink r:id="rId23" w:history="1">
              <w:r w:rsidRPr="005E6D4C">
                <w:rPr>
                  <w:rStyle w:val="Hyperlink"/>
                  <w:rFonts w:ascii="Arial" w:hAnsi="Arial" w:cs="Arial"/>
                  <w:spacing w:val="-11"/>
                  <w:sz w:val="20"/>
                  <w:szCs w:val="20"/>
                </w:rPr>
                <w:t>mental health</w:t>
              </w:r>
            </w:hyperlink>
            <w:r w:rsidRPr="005E6D4C">
              <w:rPr>
                <w:rFonts w:ascii="Arial" w:hAnsi="Arial" w:cs="Arial"/>
                <w:spacing w:val="-11"/>
                <w:sz w:val="20"/>
                <w:szCs w:val="20"/>
              </w:rPr>
              <w:t xml:space="preserve">, </w:t>
            </w:r>
            <w:hyperlink r:id="rId24" w:history="1">
              <w:r w:rsidRPr="005E6D4C">
                <w:rPr>
                  <w:rStyle w:val="Hyperlink"/>
                  <w:rFonts w:ascii="Arial" w:hAnsi="Arial" w:cs="Arial"/>
                  <w:spacing w:val="-11"/>
                  <w:sz w:val="20"/>
                  <w:szCs w:val="20"/>
                </w:rPr>
                <w:t>dementia</w:t>
              </w:r>
            </w:hyperlink>
            <w:r w:rsidRPr="005E6D4C">
              <w:rPr>
                <w:rFonts w:ascii="Arial" w:hAnsi="Arial" w:cs="Arial"/>
                <w:spacing w:val="-11"/>
                <w:sz w:val="20"/>
                <w:szCs w:val="20"/>
              </w:rPr>
              <w:t xml:space="preserve"> and </w:t>
            </w:r>
            <w:hyperlink r:id="rId25" w:history="1">
              <w:r w:rsidRPr="005E6D4C">
                <w:rPr>
                  <w:rStyle w:val="Hyperlink"/>
                  <w:rFonts w:ascii="Arial" w:hAnsi="Arial" w:cs="Arial"/>
                  <w:spacing w:val="-11"/>
                  <w:sz w:val="20"/>
                  <w:szCs w:val="20"/>
                </w:rPr>
                <w:t>neurological</w:t>
              </w:r>
            </w:hyperlink>
            <w:r w:rsidRPr="005E6D4C">
              <w:rPr>
                <w:rFonts w:ascii="Arial" w:hAnsi="Arial" w:cs="Arial"/>
                <w:spacing w:val="-11"/>
                <w:sz w:val="20"/>
                <w:szCs w:val="20"/>
              </w:rPr>
              <w:t xml:space="preserve"> problems.</w:t>
            </w:r>
          </w:p>
          <w:p w14:paraId="212A6227" w14:textId="77777777" w:rsidR="005E6D4C" w:rsidRPr="005E6D4C" w:rsidRDefault="005E6D4C" w:rsidP="005E6D4C">
            <w:pPr>
              <w:ind w:left="720"/>
              <w:rPr>
                <w:rFonts w:ascii="Arial" w:hAnsi="Arial" w:cs="Arial"/>
                <w:spacing w:val="-11"/>
                <w:sz w:val="20"/>
                <w:szCs w:val="20"/>
              </w:rPr>
            </w:pPr>
          </w:p>
          <w:p w14:paraId="72043E24" w14:textId="77777777" w:rsidR="005E6D4C" w:rsidRPr="005E6D4C" w:rsidRDefault="005E6D4C" w:rsidP="005E6D4C">
            <w:pPr>
              <w:rPr>
                <w:rFonts w:ascii="Arial" w:hAnsi="Arial" w:cs="Arial"/>
                <w:spacing w:val="-11"/>
                <w:sz w:val="20"/>
                <w:szCs w:val="20"/>
              </w:rPr>
            </w:pPr>
            <w:r w:rsidRPr="005E6D4C">
              <w:rPr>
                <w:rFonts w:ascii="Arial" w:hAnsi="Arial" w:cs="Arial"/>
                <w:spacing w:val="-11"/>
                <w:sz w:val="20"/>
                <w:szCs w:val="20"/>
              </w:rPr>
              <w:t xml:space="preserve">They produce a monthly e-bulletin which gives a snapshot of their latest resources and key messages.  To receive this e-bulletin, please visit </w:t>
            </w:r>
            <w:hyperlink r:id="rId26" w:history="1">
              <w:r w:rsidRPr="005B3648">
                <w:rPr>
                  <w:rStyle w:val="Hyperlink"/>
                  <w:rFonts w:ascii="Arial" w:hAnsi="Arial" w:cs="Arial"/>
                  <w:bCs/>
                  <w:color w:val="3333FF"/>
                  <w:sz w:val="20"/>
                  <w:szCs w:val="20"/>
                </w:rPr>
                <w:t>PHE subscriptions page</w:t>
              </w:r>
            </w:hyperlink>
            <w:r w:rsidRPr="005B3648">
              <w:rPr>
                <w:rFonts w:ascii="Arial" w:hAnsi="Arial" w:cs="Arial"/>
                <w:bCs/>
                <w:sz w:val="20"/>
                <w:szCs w:val="20"/>
              </w:rPr>
              <w:t>  </w:t>
            </w:r>
            <w:r w:rsidRPr="005E6D4C">
              <w:rPr>
                <w:rFonts w:ascii="Arial" w:hAnsi="Arial" w:cs="Arial"/>
                <w:spacing w:val="-11"/>
                <w:sz w:val="20"/>
                <w:szCs w:val="20"/>
              </w:rPr>
              <w:t xml:space="preserve">and select ‘National Mental Health Dementia and Neurology Intelligence Network’.  If you need help with the subscriptions process, please contact </w:t>
            </w:r>
            <w:hyperlink r:id="rId27" w:history="1">
              <w:r w:rsidRPr="005E6D4C">
                <w:rPr>
                  <w:rStyle w:val="Hyperlink"/>
                  <w:rFonts w:ascii="Arial" w:hAnsi="Arial" w:cs="Arial"/>
                  <w:spacing w:val="-11"/>
                  <w:sz w:val="20"/>
                  <w:szCs w:val="20"/>
                </w:rPr>
                <w:t>mhdnin@phe.gov.uk</w:t>
              </w:r>
            </w:hyperlink>
            <w:r w:rsidRPr="005E6D4C">
              <w:rPr>
                <w:rFonts w:ascii="Arial" w:hAnsi="Arial" w:cs="Arial"/>
                <w:spacing w:val="-11"/>
                <w:sz w:val="20"/>
                <w:szCs w:val="20"/>
              </w:rPr>
              <w:t xml:space="preserve">.  </w:t>
            </w:r>
          </w:p>
          <w:p w14:paraId="29A8DCCB" w14:textId="77777777" w:rsidR="00BB373D" w:rsidRDefault="00BB373D" w:rsidP="00E72192">
            <w:pPr>
              <w:shd w:val="clear" w:color="auto" w:fill="EEECE1" w:themeFill="background2"/>
              <w:rPr>
                <w:rFonts w:ascii="Arial" w:hAnsi="Arial" w:cs="Arial"/>
                <w:sz w:val="20"/>
                <w:szCs w:val="20"/>
              </w:rPr>
            </w:pPr>
          </w:p>
          <w:p w14:paraId="0257546B" w14:textId="77777777" w:rsidR="00BB373D" w:rsidRDefault="00BB373D" w:rsidP="00E72192">
            <w:pPr>
              <w:shd w:val="clear" w:color="auto" w:fill="EEECE1" w:themeFill="background2"/>
              <w:rPr>
                <w:rFonts w:ascii="Arial" w:hAnsi="Arial" w:cs="Arial"/>
                <w:sz w:val="20"/>
                <w:szCs w:val="20"/>
              </w:rPr>
            </w:pPr>
          </w:p>
          <w:p w14:paraId="6B4E321C" w14:textId="77777777" w:rsidR="00BB373D" w:rsidRDefault="00BB373D" w:rsidP="00E72192">
            <w:pPr>
              <w:shd w:val="clear" w:color="auto" w:fill="EEECE1" w:themeFill="background2"/>
              <w:rPr>
                <w:rFonts w:ascii="Arial" w:hAnsi="Arial" w:cs="Arial"/>
                <w:sz w:val="20"/>
                <w:szCs w:val="20"/>
              </w:rPr>
            </w:pPr>
          </w:p>
          <w:p w14:paraId="31E54094" w14:textId="77777777" w:rsidR="00BB373D" w:rsidRPr="00FE74AF" w:rsidRDefault="00BB373D" w:rsidP="00CB6823">
            <w:pPr>
              <w:shd w:val="clear" w:color="auto" w:fill="DBE5F1" w:themeFill="accent1" w:themeFillTint="33"/>
              <w:jc w:val="center"/>
              <w:rPr>
                <w:rFonts w:ascii="Arial" w:hAnsi="Arial" w:cs="Arial"/>
                <w:sz w:val="24"/>
                <w:szCs w:val="24"/>
              </w:rPr>
            </w:pPr>
            <w:r w:rsidRPr="00FE74AF">
              <w:rPr>
                <w:rFonts w:ascii="Arial" w:hAnsi="Arial" w:cs="Arial"/>
                <w:sz w:val="24"/>
                <w:szCs w:val="24"/>
              </w:rPr>
              <w:t>Sexual Health (H&amp;WB Team Lead: Sharron Ainslie)</w:t>
            </w:r>
          </w:p>
          <w:p w14:paraId="42EB479B" w14:textId="77777777" w:rsidR="00BB373D" w:rsidRDefault="00BB373D" w:rsidP="00E72192">
            <w:pPr>
              <w:shd w:val="clear" w:color="auto" w:fill="EEECE1" w:themeFill="background2"/>
              <w:rPr>
                <w:rFonts w:ascii="Arial" w:hAnsi="Arial" w:cs="Arial"/>
                <w:sz w:val="20"/>
                <w:szCs w:val="20"/>
              </w:rPr>
            </w:pPr>
          </w:p>
          <w:p w14:paraId="797B8CB7" w14:textId="4757FFA1" w:rsidR="005F48B3" w:rsidRPr="005F48B3" w:rsidRDefault="005F48B3" w:rsidP="005F48B3">
            <w:pPr>
              <w:pStyle w:val="wordsection1"/>
              <w:spacing w:before="0" w:beforeAutospacing="0" w:after="0" w:afterAutospacing="0"/>
              <w:rPr>
                <w:rFonts w:ascii="Arial" w:hAnsi="Arial" w:cs="Arial"/>
                <w:bCs/>
                <w:sz w:val="24"/>
                <w:szCs w:val="24"/>
              </w:rPr>
            </w:pPr>
            <w:r w:rsidRPr="005F48B3">
              <w:rPr>
                <w:rFonts w:ascii="Arial" w:hAnsi="Arial" w:cs="Arial"/>
                <w:bCs/>
                <w:sz w:val="24"/>
                <w:szCs w:val="24"/>
              </w:rPr>
              <w:t xml:space="preserve">On-line HIV </w:t>
            </w:r>
            <w:proofErr w:type="spellStart"/>
            <w:r w:rsidRPr="005F48B3">
              <w:rPr>
                <w:rFonts w:ascii="Arial" w:hAnsi="Arial" w:cs="Arial"/>
                <w:bCs/>
                <w:sz w:val="24"/>
                <w:szCs w:val="24"/>
              </w:rPr>
              <w:t>self testing</w:t>
            </w:r>
            <w:proofErr w:type="spellEnd"/>
            <w:r w:rsidRPr="005F48B3">
              <w:rPr>
                <w:rFonts w:ascii="Arial" w:hAnsi="Arial" w:cs="Arial"/>
                <w:bCs/>
                <w:sz w:val="24"/>
                <w:szCs w:val="24"/>
              </w:rPr>
              <w:t xml:space="preserve"> kits: unreliable kits available for sale in UK</w:t>
            </w:r>
          </w:p>
          <w:p w14:paraId="13D24623" w14:textId="77777777" w:rsidR="005F48B3" w:rsidRPr="005F48B3" w:rsidRDefault="005F48B3" w:rsidP="005F48B3">
            <w:pPr>
              <w:pStyle w:val="wordsection1"/>
              <w:spacing w:before="0" w:beforeAutospacing="0" w:after="0" w:afterAutospacing="0"/>
              <w:rPr>
                <w:rFonts w:ascii="Arial" w:hAnsi="Arial" w:cs="Arial"/>
                <w:sz w:val="20"/>
                <w:szCs w:val="20"/>
              </w:rPr>
            </w:pPr>
            <w:r w:rsidRPr="005F48B3">
              <w:rPr>
                <w:rFonts w:ascii="Arial" w:hAnsi="Arial" w:cs="Arial"/>
                <w:sz w:val="20"/>
                <w:szCs w:val="20"/>
              </w:rPr>
              <w:t xml:space="preserve">PHE has been notified by MHRA that they have identified HIV self-testing kits which were not appropriately certified on sale via an on-line sales site in the UK. MHRA and PHE have assessed the risk and recommend re-testing for members of the public who have purchased kits. The MHRA established that two types of HIV testing kits were imported and purchased through distributors in China. One of the test kits is certified for professional use only and is not intended or certified for self-testing by members of the public. The certification and details of the other test kit are not certain. HIV self-testing kits that are designed for professional use may not be used correctly when used at home, and the results may not be reliable. Actions planned: Both tests have been removed from the online sales site following a request from MHRA. MHRA have identified the customers who bought these kits from the UK-based online sales site. A total of 60 UK residents have been identified and a further 24 from France and Italy. MHRA will distribute a letter from PHE to customers in England advising them that the kits may be unreliable and that they should have a repeat test either at a sexual health clinic or their GP. If they wish to use a </w:t>
            </w:r>
            <w:proofErr w:type="spellStart"/>
            <w:r w:rsidRPr="005F48B3">
              <w:rPr>
                <w:rFonts w:ascii="Arial" w:hAnsi="Arial" w:cs="Arial"/>
                <w:sz w:val="20"/>
                <w:szCs w:val="20"/>
              </w:rPr>
              <w:t>self testing</w:t>
            </w:r>
            <w:proofErr w:type="spellEnd"/>
            <w:r w:rsidRPr="005F48B3">
              <w:rPr>
                <w:rFonts w:ascii="Arial" w:hAnsi="Arial" w:cs="Arial"/>
                <w:sz w:val="20"/>
                <w:szCs w:val="20"/>
              </w:rPr>
              <w:t xml:space="preserve"> kit, the letter also includes a link to information about safe </w:t>
            </w:r>
            <w:r w:rsidRPr="005F48B3">
              <w:rPr>
                <w:rFonts w:ascii="Arial" w:hAnsi="Arial" w:cs="Arial"/>
                <w:sz w:val="20"/>
                <w:szCs w:val="20"/>
              </w:rPr>
              <w:lastRenderedPageBreak/>
              <w:t>home testing on the NHS choices website. Similar letters will be sent to customers in other parts of the UK. See attached document for more details.</w:t>
            </w:r>
          </w:p>
          <w:p w14:paraId="04D977B9" w14:textId="77777777" w:rsidR="005F48B3" w:rsidRPr="005F48B3" w:rsidRDefault="005F48B3" w:rsidP="005F48B3">
            <w:pPr>
              <w:pStyle w:val="wordsection1"/>
              <w:autoSpaceDE w:val="0"/>
              <w:autoSpaceDN w:val="0"/>
              <w:spacing w:before="0" w:beforeAutospacing="0" w:after="0" w:afterAutospacing="0"/>
              <w:rPr>
                <w:rFonts w:ascii="Arial" w:hAnsi="Arial" w:cs="Arial"/>
                <w:sz w:val="20"/>
                <w:szCs w:val="20"/>
              </w:rPr>
            </w:pPr>
            <w:r w:rsidRPr="005F48B3">
              <w:rPr>
                <w:rFonts w:ascii="Arial" w:hAnsi="Arial" w:cs="Arial"/>
                <w:b/>
                <w:bCs/>
                <w:sz w:val="20"/>
                <w:szCs w:val="20"/>
              </w:rPr>
              <w:t xml:space="preserve">Implications for PHE Centres: </w:t>
            </w:r>
            <w:r w:rsidRPr="005F48B3">
              <w:rPr>
                <w:rFonts w:ascii="Arial" w:hAnsi="Arial" w:cs="Arial"/>
                <w:sz w:val="20"/>
                <w:szCs w:val="20"/>
              </w:rPr>
              <w:t>PHE Centres may be contacted by customers receiving a letter from MHRA. Customers should be advised, as per the letter, to seek a repeat HIV test.</w:t>
            </w:r>
          </w:p>
          <w:p w14:paraId="25D2A0DE" w14:textId="77777777" w:rsidR="005F48B3" w:rsidRPr="005F48B3" w:rsidRDefault="005F48B3" w:rsidP="005F48B3">
            <w:pPr>
              <w:pStyle w:val="wordsection1"/>
              <w:autoSpaceDE w:val="0"/>
              <w:autoSpaceDN w:val="0"/>
              <w:spacing w:before="0" w:beforeAutospacing="0" w:after="0" w:afterAutospacing="0"/>
              <w:rPr>
                <w:rFonts w:ascii="Arial" w:hAnsi="Arial" w:cs="Arial"/>
                <w:sz w:val="20"/>
                <w:szCs w:val="20"/>
              </w:rPr>
            </w:pPr>
            <w:r w:rsidRPr="005F48B3">
              <w:rPr>
                <w:rFonts w:ascii="Arial" w:hAnsi="Arial" w:cs="Arial"/>
                <w:b/>
                <w:bCs/>
                <w:sz w:val="20"/>
                <w:szCs w:val="20"/>
              </w:rPr>
              <w:t xml:space="preserve">Implications and recommendations for local authorities: </w:t>
            </w:r>
            <w:r w:rsidRPr="005F48B3">
              <w:rPr>
                <w:rFonts w:ascii="Arial" w:hAnsi="Arial" w:cs="Arial"/>
                <w:sz w:val="20"/>
                <w:szCs w:val="20"/>
              </w:rPr>
              <w:t xml:space="preserve">Public health teams and sexual health commissioners should be aware that HIV </w:t>
            </w:r>
            <w:proofErr w:type="spellStart"/>
            <w:r w:rsidRPr="005F48B3">
              <w:rPr>
                <w:rFonts w:ascii="Arial" w:hAnsi="Arial" w:cs="Arial"/>
                <w:sz w:val="20"/>
                <w:szCs w:val="20"/>
              </w:rPr>
              <w:t>self testing</w:t>
            </w:r>
            <w:proofErr w:type="spellEnd"/>
            <w:r w:rsidRPr="005F48B3">
              <w:rPr>
                <w:rFonts w:ascii="Arial" w:hAnsi="Arial" w:cs="Arial"/>
                <w:sz w:val="20"/>
                <w:szCs w:val="20"/>
              </w:rPr>
              <w:t xml:space="preserve"> kits purchased from the internet may not be reliable and ensure that information on safe testing is available through local services.</w:t>
            </w:r>
          </w:p>
          <w:p w14:paraId="5726D6FB" w14:textId="77777777" w:rsidR="00BB373D" w:rsidRDefault="00BB373D" w:rsidP="00E72192">
            <w:pPr>
              <w:shd w:val="clear" w:color="auto" w:fill="EEECE1" w:themeFill="background2"/>
              <w:rPr>
                <w:rFonts w:ascii="Arial" w:hAnsi="Arial" w:cs="Arial"/>
                <w:sz w:val="20"/>
                <w:szCs w:val="20"/>
              </w:rPr>
            </w:pPr>
          </w:p>
          <w:p w14:paraId="08123494" w14:textId="777940C1" w:rsidR="00CB6823" w:rsidRDefault="0098077B" w:rsidP="00E72192">
            <w:pPr>
              <w:shd w:val="clear" w:color="auto" w:fill="EEECE1" w:themeFill="background2"/>
              <w:rPr>
                <w:rFonts w:ascii="Arial" w:hAnsi="Arial" w:cs="Arial"/>
                <w:sz w:val="20"/>
                <w:szCs w:val="20"/>
              </w:rPr>
            </w:pPr>
            <w:r>
              <w:rPr>
                <w:rFonts w:ascii="Arial" w:hAnsi="Arial" w:cs="Arial"/>
                <w:sz w:val="20"/>
                <w:szCs w:val="20"/>
              </w:rPr>
              <w:object w:dxaOrig="1508" w:dyaOrig="982" w14:anchorId="01B61C6F">
                <v:shape id="_x0000_i1038" type="#_x0000_t75" style="width:75.5pt;height:49pt" o:ole="">
                  <v:imagedata r:id="rId28" o:title=""/>
                </v:shape>
                <o:OLEObject Type="Embed" ProgID="AcroExch.Document.DC" ShapeID="_x0000_i1038" DrawAspect="Icon" ObjectID="_1607762673" r:id="rId29"/>
              </w:object>
            </w:r>
          </w:p>
          <w:p w14:paraId="3D77B9A1" w14:textId="77777777" w:rsidR="00CB6823" w:rsidRDefault="00CB6823" w:rsidP="00E72192">
            <w:pPr>
              <w:shd w:val="clear" w:color="auto" w:fill="EEECE1" w:themeFill="background2"/>
              <w:rPr>
                <w:rFonts w:ascii="Arial" w:hAnsi="Arial" w:cs="Arial"/>
                <w:sz w:val="20"/>
                <w:szCs w:val="20"/>
              </w:rPr>
            </w:pPr>
          </w:p>
          <w:p w14:paraId="3519213E" w14:textId="77777777" w:rsidR="00CB6823" w:rsidRPr="00FE74AF" w:rsidRDefault="00CB6823" w:rsidP="00CB6823">
            <w:pPr>
              <w:shd w:val="clear" w:color="auto" w:fill="DBE5F1" w:themeFill="accent1" w:themeFillTint="33"/>
              <w:jc w:val="center"/>
              <w:rPr>
                <w:rFonts w:ascii="Arial" w:hAnsi="Arial" w:cs="Arial"/>
                <w:sz w:val="24"/>
                <w:szCs w:val="24"/>
              </w:rPr>
            </w:pPr>
            <w:r w:rsidRPr="00FE74AF">
              <w:rPr>
                <w:rFonts w:ascii="Arial" w:hAnsi="Arial" w:cs="Arial"/>
                <w:sz w:val="24"/>
                <w:szCs w:val="24"/>
              </w:rPr>
              <w:t xml:space="preserve">Drugs Recovery </w:t>
            </w:r>
          </w:p>
          <w:p w14:paraId="201D1381" w14:textId="77777777" w:rsidR="00CB6823" w:rsidRDefault="00CB6823" w:rsidP="00CB6823">
            <w:pPr>
              <w:shd w:val="clear" w:color="auto" w:fill="EEECE1" w:themeFill="background2"/>
              <w:rPr>
                <w:rFonts w:ascii="Arial" w:hAnsi="Arial" w:cs="Arial"/>
                <w:sz w:val="20"/>
                <w:szCs w:val="20"/>
              </w:rPr>
            </w:pPr>
          </w:p>
          <w:p w14:paraId="7288785B" w14:textId="77777777" w:rsidR="00E76350" w:rsidRPr="00E76350" w:rsidRDefault="00E76350" w:rsidP="00E76350">
            <w:pPr>
              <w:pStyle w:val="wordsection1"/>
              <w:spacing w:before="0" w:beforeAutospacing="0" w:after="0" w:afterAutospacing="0"/>
              <w:rPr>
                <w:rFonts w:ascii="Arial" w:hAnsi="Arial" w:cs="Arial"/>
                <w:bCs/>
                <w:sz w:val="24"/>
                <w:szCs w:val="24"/>
              </w:rPr>
            </w:pPr>
            <w:r w:rsidRPr="00E76350">
              <w:rPr>
                <w:rFonts w:ascii="Arial" w:hAnsi="Arial" w:cs="Arial"/>
                <w:bCs/>
                <w:sz w:val="24"/>
                <w:szCs w:val="24"/>
              </w:rPr>
              <w:t>Notes from the National Intelligence Network on drug health harms</w:t>
            </w:r>
          </w:p>
          <w:p w14:paraId="787E30C5" w14:textId="77777777" w:rsidR="00E76350" w:rsidRPr="00E76350" w:rsidRDefault="00E76350" w:rsidP="00E76350">
            <w:pPr>
              <w:pStyle w:val="wordsection1"/>
              <w:spacing w:before="0" w:beforeAutospacing="0" w:after="0" w:afterAutospacing="0"/>
              <w:rPr>
                <w:rFonts w:ascii="Arial" w:hAnsi="Arial" w:cs="Arial"/>
                <w:sz w:val="20"/>
                <w:szCs w:val="20"/>
              </w:rPr>
            </w:pPr>
            <w:r w:rsidRPr="00E76350">
              <w:rPr>
                <w:rFonts w:ascii="Arial" w:hAnsi="Arial" w:cs="Arial"/>
                <w:sz w:val="20"/>
                <w:szCs w:val="20"/>
              </w:rPr>
              <w:t xml:space="preserve">This </w:t>
            </w:r>
            <w:hyperlink r:id="rId30" w:history="1">
              <w:r w:rsidRPr="00E76350">
                <w:rPr>
                  <w:rStyle w:val="Hyperlink"/>
                  <w:rFonts w:ascii="Arial" w:hAnsi="Arial" w:cs="Arial"/>
                  <w:color w:val="auto"/>
                  <w:sz w:val="20"/>
                  <w:szCs w:val="20"/>
                </w:rPr>
                <w:t>briefing</w:t>
              </w:r>
            </w:hyperlink>
            <w:r w:rsidRPr="00E76350">
              <w:rPr>
                <w:rFonts w:ascii="Arial" w:hAnsi="Arial" w:cs="Arial"/>
                <w:sz w:val="20"/>
                <w:szCs w:val="20"/>
              </w:rPr>
              <w:t xml:space="preserve"> reflects presentations and discussion from the November 2018 meeting of the National Intelligence Network on the health harms associated with drug use. These notes are for directors of public health, commissioners, drug treatment services and needle and syringe programmes.</w:t>
            </w:r>
            <w:r w:rsidRPr="00E76350">
              <w:rPr>
                <w:rFonts w:ascii="Arial" w:hAnsi="Arial" w:cs="Arial"/>
                <w:b/>
                <w:bCs/>
                <w:sz w:val="20"/>
                <w:szCs w:val="20"/>
              </w:rPr>
              <w:t xml:space="preserve"> </w:t>
            </w:r>
            <w:r w:rsidRPr="00E76350">
              <w:rPr>
                <w:rFonts w:ascii="Arial" w:hAnsi="Arial" w:cs="Arial"/>
                <w:sz w:val="20"/>
                <w:szCs w:val="20"/>
              </w:rPr>
              <w:t>The network is convened by the Alcohol, Drugs, Tobacco and Justice division of PHE’s Health Improvement directorate and member organisations include providers of drug treatment services and national professional and membership bodies. The network exchanges intelligence on blood-borne viruses, new and emerging trends in drug use, and drug-related deaths, and explores how to use this intelligence to improve practice. Information is then shared nationally to inform commissioning and practice.</w:t>
            </w:r>
          </w:p>
          <w:p w14:paraId="1681F663" w14:textId="77777777" w:rsidR="00CB6823" w:rsidRDefault="00CB6823" w:rsidP="00E72192">
            <w:pPr>
              <w:shd w:val="clear" w:color="auto" w:fill="EEECE1" w:themeFill="background2"/>
              <w:rPr>
                <w:rFonts w:ascii="Arial" w:hAnsi="Arial" w:cs="Arial"/>
                <w:sz w:val="20"/>
                <w:szCs w:val="20"/>
              </w:rPr>
            </w:pPr>
          </w:p>
          <w:p w14:paraId="12D5E220" w14:textId="77777777" w:rsidR="00BB373D" w:rsidRDefault="00BB373D" w:rsidP="00E72192">
            <w:pPr>
              <w:shd w:val="clear" w:color="auto" w:fill="EEECE1" w:themeFill="background2"/>
              <w:rPr>
                <w:rFonts w:ascii="Arial" w:hAnsi="Arial" w:cs="Arial"/>
                <w:sz w:val="20"/>
                <w:szCs w:val="20"/>
              </w:rPr>
            </w:pPr>
          </w:p>
          <w:p w14:paraId="325094E8" w14:textId="77777777" w:rsidR="00BB373D" w:rsidRDefault="00BB373D" w:rsidP="00E72192">
            <w:pPr>
              <w:shd w:val="clear" w:color="auto" w:fill="EEECE1" w:themeFill="background2"/>
              <w:rPr>
                <w:rFonts w:ascii="Arial" w:hAnsi="Arial" w:cs="Arial"/>
                <w:sz w:val="20"/>
                <w:szCs w:val="20"/>
              </w:rPr>
            </w:pPr>
          </w:p>
          <w:p w14:paraId="586D535C" w14:textId="3560E343" w:rsidR="00BB373D" w:rsidRPr="00FE74AF" w:rsidRDefault="00BB373D" w:rsidP="00CB6823">
            <w:pPr>
              <w:shd w:val="clear" w:color="auto" w:fill="DBE5F1" w:themeFill="accent1" w:themeFillTint="33"/>
              <w:jc w:val="center"/>
              <w:rPr>
                <w:rFonts w:ascii="Arial" w:hAnsi="Arial" w:cs="Arial"/>
                <w:sz w:val="24"/>
                <w:szCs w:val="24"/>
              </w:rPr>
            </w:pPr>
            <w:r w:rsidRPr="00FE74AF">
              <w:rPr>
                <w:rFonts w:ascii="Arial" w:hAnsi="Arial" w:cs="Arial"/>
                <w:sz w:val="24"/>
                <w:szCs w:val="24"/>
              </w:rPr>
              <w:t xml:space="preserve">NHS Health Checks </w:t>
            </w:r>
            <w:r>
              <w:rPr>
                <w:rFonts w:ascii="Arial" w:hAnsi="Arial" w:cs="Arial"/>
                <w:sz w:val="24"/>
                <w:szCs w:val="24"/>
              </w:rPr>
              <w:t xml:space="preserve">and CVD </w:t>
            </w:r>
            <w:r w:rsidRPr="00FE74AF">
              <w:rPr>
                <w:rFonts w:ascii="Arial" w:hAnsi="Arial" w:cs="Arial"/>
                <w:sz w:val="24"/>
                <w:szCs w:val="24"/>
              </w:rPr>
              <w:t>(H&amp;WB Team Lead: Melanie Earlam</w:t>
            </w:r>
            <w:r w:rsidR="00E92E3E">
              <w:rPr>
                <w:rFonts w:ascii="Arial" w:hAnsi="Arial" w:cs="Arial"/>
                <w:sz w:val="24"/>
                <w:szCs w:val="24"/>
              </w:rPr>
              <w:t xml:space="preserve"> and Karen </w:t>
            </w:r>
            <w:proofErr w:type="gramStart"/>
            <w:r w:rsidR="00E92E3E">
              <w:rPr>
                <w:rFonts w:ascii="Arial" w:hAnsi="Arial" w:cs="Arial"/>
                <w:sz w:val="24"/>
                <w:szCs w:val="24"/>
              </w:rPr>
              <w:t xml:space="preserve">Pearson </w:t>
            </w:r>
            <w:r w:rsidRPr="00FE74AF">
              <w:rPr>
                <w:rFonts w:ascii="Arial" w:hAnsi="Arial" w:cs="Arial"/>
                <w:sz w:val="24"/>
                <w:szCs w:val="24"/>
              </w:rPr>
              <w:t>)</w:t>
            </w:r>
            <w:proofErr w:type="gramEnd"/>
          </w:p>
          <w:p w14:paraId="7523CA68" w14:textId="77777777" w:rsidR="00BB373D" w:rsidRDefault="00BB373D" w:rsidP="00E72192">
            <w:pPr>
              <w:shd w:val="clear" w:color="auto" w:fill="EEECE1" w:themeFill="background2"/>
              <w:rPr>
                <w:rFonts w:ascii="Arial" w:hAnsi="Arial" w:cs="Arial"/>
                <w:sz w:val="20"/>
                <w:szCs w:val="20"/>
              </w:rPr>
            </w:pPr>
          </w:p>
          <w:p w14:paraId="349B7CEB" w14:textId="77777777" w:rsidR="00BA4E86" w:rsidRPr="00BA4E86" w:rsidRDefault="00BA4E86" w:rsidP="00BA4E86">
            <w:pPr>
              <w:shd w:val="clear" w:color="auto" w:fill="EEECE1" w:themeFill="background2"/>
              <w:rPr>
                <w:rFonts w:ascii="Arial" w:hAnsi="Arial" w:cs="Arial"/>
                <w:bCs/>
                <w:sz w:val="24"/>
                <w:szCs w:val="24"/>
              </w:rPr>
            </w:pPr>
            <w:r w:rsidRPr="00BA4E86">
              <w:rPr>
                <w:rFonts w:ascii="Arial" w:hAnsi="Arial" w:cs="Arial"/>
                <w:bCs/>
                <w:sz w:val="24"/>
                <w:szCs w:val="24"/>
              </w:rPr>
              <w:t>Total Eligible Population</w:t>
            </w:r>
          </w:p>
          <w:p w14:paraId="4C142321" w14:textId="77777777" w:rsidR="00BA4E86" w:rsidRPr="00BA4E86" w:rsidRDefault="00BA4E86" w:rsidP="00BA4E86">
            <w:pPr>
              <w:shd w:val="clear" w:color="auto" w:fill="EEECE1" w:themeFill="background2"/>
              <w:rPr>
                <w:rFonts w:ascii="Arial" w:hAnsi="Arial" w:cs="Arial"/>
                <w:sz w:val="20"/>
                <w:szCs w:val="20"/>
              </w:rPr>
            </w:pPr>
            <w:r w:rsidRPr="00BA4E86">
              <w:rPr>
                <w:rFonts w:ascii="Arial" w:hAnsi="Arial" w:cs="Arial"/>
                <w:sz w:val="20"/>
                <w:szCs w:val="20"/>
              </w:rPr>
              <w:t>Every year PHE works with local authorities to calculate the total population (TEP) eligible for an NHS Health Check. This information is used by PHE in the calculation of the Public Health Outcome Framework NHS Health Check indicators.</w:t>
            </w:r>
          </w:p>
          <w:p w14:paraId="3B948813" w14:textId="77777777" w:rsidR="00BA4E86" w:rsidRPr="00BA4E86" w:rsidRDefault="00BA4E86" w:rsidP="00BA4E86">
            <w:pPr>
              <w:shd w:val="clear" w:color="auto" w:fill="EEECE1" w:themeFill="background2"/>
              <w:rPr>
                <w:rFonts w:ascii="Arial" w:hAnsi="Arial" w:cs="Arial"/>
                <w:sz w:val="20"/>
                <w:szCs w:val="20"/>
              </w:rPr>
            </w:pPr>
            <w:r w:rsidRPr="00BA4E86">
              <w:rPr>
                <w:rFonts w:ascii="Arial" w:hAnsi="Arial" w:cs="Arial"/>
                <w:sz w:val="20"/>
                <w:szCs w:val="20"/>
              </w:rPr>
              <w:t xml:space="preserve">Following feedback from stakeholders PHE undertook a review and public consultation on the methodology. Having reviewed </w:t>
            </w:r>
            <w:proofErr w:type="gramStart"/>
            <w:r w:rsidRPr="00BA4E86">
              <w:rPr>
                <w:rFonts w:ascii="Arial" w:hAnsi="Arial" w:cs="Arial"/>
                <w:sz w:val="20"/>
                <w:szCs w:val="20"/>
              </w:rPr>
              <w:t>all of</w:t>
            </w:r>
            <w:proofErr w:type="gramEnd"/>
            <w:r w:rsidRPr="00BA4E86">
              <w:rPr>
                <w:rFonts w:ascii="Arial" w:hAnsi="Arial" w:cs="Arial"/>
                <w:sz w:val="20"/>
                <w:szCs w:val="20"/>
              </w:rPr>
              <w:t xml:space="preserve"> the information gathered through this process PHE decided that there was not a strong enough case to warrant making any changes to the way the TEP is currently calculated. You can find more information on the current methodology in the programme’s </w:t>
            </w:r>
            <w:hyperlink r:id="rId31" w:history="1">
              <w:r w:rsidRPr="00BA4E86">
                <w:rPr>
                  <w:rStyle w:val="Hyperlink"/>
                  <w:rFonts w:ascii="Arial" w:hAnsi="Arial" w:cs="Arial"/>
                  <w:sz w:val="20"/>
                  <w:szCs w:val="20"/>
                </w:rPr>
                <w:t>Best Practice Guidance</w:t>
              </w:r>
            </w:hyperlink>
          </w:p>
          <w:p w14:paraId="7918FDC0" w14:textId="77777777" w:rsidR="00BB373D" w:rsidRDefault="00BB373D" w:rsidP="00E72192">
            <w:pPr>
              <w:shd w:val="clear" w:color="auto" w:fill="EEECE1" w:themeFill="background2"/>
              <w:rPr>
                <w:rFonts w:ascii="Arial" w:hAnsi="Arial" w:cs="Arial"/>
                <w:sz w:val="20"/>
                <w:szCs w:val="20"/>
              </w:rPr>
            </w:pPr>
          </w:p>
          <w:p w14:paraId="4ECBA643" w14:textId="77777777" w:rsidR="00BB373D" w:rsidRDefault="00BB373D" w:rsidP="00E72192">
            <w:pPr>
              <w:shd w:val="clear" w:color="auto" w:fill="EEECE1" w:themeFill="background2"/>
              <w:rPr>
                <w:rFonts w:ascii="Arial" w:hAnsi="Arial" w:cs="Arial"/>
                <w:sz w:val="20"/>
                <w:szCs w:val="20"/>
              </w:rPr>
            </w:pPr>
          </w:p>
          <w:p w14:paraId="75B62763" w14:textId="77777777" w:rsidR="00BB373D" w:rsidRDefault="00BB373D" w:rsidP="00E72192">
            <w:pPr>
              <w:shd w:val="clear" w:color="auto" w:fill="EEECE1" w:themeFill="background2"/>
              <w:rPr>
                <w:rFonts w:ascii="Arial" w:hAnsi="Arial" w:cs="Arial"/>
                <w:sz w:val="20"/>
                <w:szCs w:val="20"/>
              </w:rPr>
            </w:pPr>
          </w:p>
          <w:p w14:paraId="5E54DFE7" w14:textId="77777777" w:rsidR="00DD0FC2" w:rsidRPr="00DD0FC2" w:rsidRDefault="00DD0FC2" w:rsidP="00DD0FC2">
            <w:pPr>
              <w:shd w:val="clear" w:color="auto" w:fill="EEECE1" w:themeFill="background2"/>
              <w:rPr>
                <w:rFonts w:ascii="Arial" w:hAnsi="Arial" w:cs="Arial"/>
                <w:bCs/>
                <w:sz w:val="24"/>
                <w:szCs w:val="24"/>
              </w:rPr>
            </w:pPr>
            <w:r w:rsidRPr="00DD0FC2">
              <w:rPr>
                <w:rFonts w:ascii="Arial" w:hAnsi="Arial" w:cs="Arial"/>
                <w:bCs/>
                <w:sz w:val="24"/>
                <w:szCs w:val="24"/>
              </w:rPr>
              <w:t>Cholesterol testing in the NHS Health Check – content review</w:t>
            </w:r>
          </w:p>
          <w:p w14:paraId="791E920E" w14:textId="77777777" w:rsidR="00DD0FC2" w:rsidRPr="00DD0FC2" w:rsidRDefault="00DD0FC2" w:rsidP="00DD0FC2">
            <w:pPr>
              <w:shd w:val="clear" w:color="auto" w:fill="EEECE1" w:themeFill="background2"/>
              <w:rPr>
                <w:rFonts w:ascii="Arial" w:hAnsi="Arial" w:cs="Arial"/>
                <w:sz w:val="20"/>
                <w:szCs w:val="20"/>
              </w:rPr>
            </w:pPr>
            <w:r w:rsidRPr="00DD0FC2">
              <w:rPr>
                <w:rFonts w:ascii="Arial" w:hAnsi="Arial" w:cs="Arial"/>
                <w:sz w:val="20"/>
                <w:szCs w:val="20"/>
              </w:rPr>
              <w:t>As part of the 2017 content review process, a proposal was considered on whether cholesterol testing should be restricted to high risk groups. Following an evidence review the decision has been made not to progress this proposal any further. This means that cholesterol testing remains a mandated universal test, that everyone having an NHS Health Check should receive.</w:t>
            </w:r>
          </w:p>
          <w:p w14:paraId="6811F301" w14:textId="4C37CC5D" w:rsidR="00BB373D" w:rsidRDefault="00BB373D" w:rsidP="00E72192">
            <w:pPr>
              <w:shd w:val="clear" w:color="auto" w:fill="EEECE1" w:themeFill="background2"/>
              <w:rPr>
                <w:rFonts w:ascii="Arial" w:hAnsi="Arial" w:cs="Arial"/>
                <w:sz w:val="20"/>
                <w:szCs w:val="20"/>
              </w:rPr>
            </w:pPr>
          </w:p>
          <w:p w14:paraId="13A7DE0F" w14:textId="29FEA9DC" w:rsidR="003D0465" w:rsidRDefault="003D0465" w:rsidP="00E72192">
            <w:pPr>
              <w:shd w:val="clear" w:color="auto" w:fill="EEECE1" w:themeFill="background2"/>
              <w:rPr>
                <w:rFonts w:ascii="Arial" w:hAnsi="Arial" w:cs="Arial"/>
                <w:sz w:val="20"/>
                <w:szCs w:val="20"/>
              </w:rPr>
            </w:pPr>
          </w:p>
          <w:p w14:paraId="29C7308B" w14:textId="77777777" w:rsidR="003D0465" w:rsidRDefault="003D0465" w:rsidP="00E72192">
            <w:pPr>
              <w:shd w:val="clear" w:color="auto" w:fill="EEECE1" w:themeFill="background2"/>
              <w:rPr>
                <w:rFonts w:ascii="Arial" w:hAnsi="Arial" w:cs="Arial"/>
                <w:sz w:val="20"/>
                <w:szCs w:val="20"/>
              </w:rPr>
            </w:pPr>
          </w:p>
          <w:p w14:paraId="0B511C1C" w14:textId="77777777" w:rsidR="003D0465" w:rsidRPr="003D0465" w:rsidRDefault="003D0465" w:rsidP="003D0465">
            <w:pPr>
              <w:shd w:val="clear" w:color="auto" w:fill="EEECE1" w:themeFill="background2"/>
              <w:rPr>
                <w:rFonts w:ascii="Arial" w:hAnsi="Arial" w:cs="Arial"/>
                <w:bCs/>
                <w:sz w:val="24"/>
                <w:szCs w:val="24"/>
              </w:rPr>
            </w:pPr>
            <w:r w:rsidRPr="003D0465">
              <w:rPr>
                <w:rFonts w:ascii="Arial" w:hAnsi="Arial" w:cs="Arial"/>
                <w:bCs/>
                <w:sz w:val="24"/>
                <w:szCs w:val="24"/>
              </w:rPr>
              <w:t>What’s good for your heart is good for your brain: Dementia Risk Reduction in the NHS Health Check</w:t>
            </w:r>
          </w:p>
          <w:p w14:paraId="41B01AA4" w14:textId="77777777" w:rsidR="003D0465" w:rsidRPr="003D0465" w:rsidRDefault="003D0465" w:rsidP="003D0465">
            <w:pPr>
              <w:shd w:val="clear" w:color="auto" w:fill="EEECE1" w:themeFill="background2"/>
              <w:rPr>
                <w:rFonts w:ascii="Arial" w:hAnsi="Arial" w:cs="Arial"/>
                <w:sz w:val="20"/>
                <w:szCs w:val="20"/>
              </w:rPr>
            </w:pPr>
            <w:r w:rsidRPr="003D0465">
              <w:rPr>
                <w:rFonts w:ascii="Arial" w:hAnsi="Arial" w:cs="Arial"/>
                <w:sz w:val="20"/>
                <w:szCs w:val="20"/>
              </w:rPr>
              <w:t>Dementia risk reduction is now part of the NHS Health Check, enabling healthcare professionals to provide people over 40 with advice about reducing their dementia risk.</w:t>
            </w:r>
          </w:p>
          <w:p w14:paraId="1BFACF76" w14:textId="77777777" w:rsidR="003D0465" w:rsidRPr="003D0465" w:rsidRDefault="003D0465" w:rsidP="003D0465">
            <w:pPr>
              <w:shd w:val="clear" w:color="auto" w:fill="EEECE1" w:themeFill="background2"/>
              <w:rPr>
                <w:rFonts w:ascii="Arial" w:hAnsi="Arial" w:cs="Arial"/>
                <w:sz w:val="20"/>
                <w:szCs w:val="20"/>
              </w:rPr>
            </w:pPr>
            <w:r w:rsidRPr="003D0465">
              <w:rPr>
                <w:rFonts w:ascii="Arial" w:hAnsi="Arial" w:cs="Arial"/>
                <w:sz w:val="20"/>
                <w:szCs w:val="20"/>
              </w:rPr>
              <w:t xml:space="preserve">A range of resources are available to support healthcare practitioners to include dementia risk reduction messages in the NHS Health Check, including the </w:t>
            </w:r>
            <w:hyperlink r:id="rId32" w:history="1">
              <w:r w:rsidRPr="003D0465">
                <w:rPr>
                  <w:rStyle w:val="Hyperlink"/>
                  <w:rFonts w:ascii="Arial" w:hAnsi="Arial" w:cs="Arial"/>
                  <w:sz w:val="20"/>
                  <w:szCs w:val="20"/>
                </w:rPr>
                <w:t>“Helping your brain to stay healthy”</w:t>
              </w:r>
            </w:hyperlink>
            <w:r w:rsidRPr="003D0465">
              <w:rPr>
                <w:rFonts w:ascii="Arial" w:hAnsi="Arial" w:cs="Arial"/>
                <w:sz w:val="20"/>
                <w:szCs w:val="20"/>
              </w:rPr>
              <w:t xml:space="preserve"> slide deck and </w:t>
            </w:r>
            <w:hyperlink r:id="rId33" w:history="1">
              <w:r w:rsidRPr="003D0465">
                <w:rPr>
                  <w:rStyle w:val="Hyperlink"/>
                  <w:rFonts w:ascii="Arial" w:hAnsi="Arial" w:cs="Arial"/>
                  <w:sz w:val="20"/>
                  <w:szCs w:val="20"/>
                </w:rPr>
                <w:t>Dementia e-Learning tool</w:t>
              </w:r>
            </w:hyperlink>
            <w:r w:rsidRPr="003D0465">
              <w:rPr>
                <w:rFonts w:ascii="Arial" w:hAnsi="Arial" w:cs="Arial"/>
                <w:sz w:val="20"/>
                <w:szCs w:val="20"/>
              </w:rPr>
              <w:t>.</w:t>
            </w:r>
          </w:p>
          <w:p w14:paraId="7FF59916" w14:textId="77777777" w:rsidR="003D0465" w:rsidRPr="003D0465" w:rsidRDefault="003D0465" w:rsidP="003D0465">
            <w:pPr>
              <w:shd w:val="clear" w:color="auto" w:fill="EEECE1" w:themeFill="background2"/>
              <w:rPr>
                <w:rFonts w:ascii="Arial" w:hAnsi="Arial" w:cs="Arial"/>
                <w:sz w:val="20"/>
                <w:szCs w:val="20"/>
              </w:rPr>
            </w:pPr>
            <w:r w:rsidRPr="003D0465">
              <w:rPr>
                <w:rFonts w:ascii="Arial" w:hAnsi="Arial" w:cs="Arial"/>
                <w:sz w:val="20"/>
                <w:szCs w:val="20"/>
              </w:rPr>
              <w:lastRenderedPageBreak/>
              <w:t>Work is underway to review and update the full suite of NHS Health Check resources, including the competence framework and best practice guidance for 2019.</w:t>
            </w:r>
          </w:p>
          <w:p w14:paraId="0BFEDC2E" w14:textId="77777777" w:rsidR="003D0465" w:rsidRPr="003D0465" w:rsidRDefault="003D0465" w:rsidP="003D0465">
            <w:pPr>
              <w:shd w:val="clear" w:color="auto" w:fill="EEECE1" w:themeFill="background2"/>
              <w:rPr>
                <w:rFonts w:ascii="Arial" w:hAnsi="Arial" w:cs="Arial"/>
                <w:sz w:val="20"/>
                <w:szCs w:val="20"/>
              </w:rPr>
            </w:pPr>
            <w:r w:rsidRPr="003D0465">
              <w:rPr>
                <w:rFonts w:ascii="Arial" w:hAnsi="Arial" w:cs="Arial"/>
                <w:sz w:val="20"/>
                <w:szCs w:val="20"/>
              </w:rPr>
              <w:t xml:space="preserve">For further information please contact Helen Brock </w:t>
            </w:r>
            <w:hyperlink r:id="rId34" w:history="1">
              <w:r w:rsidRPr="003D0465">
                <w:rPr>
                  <w:rStyle w:val="Hyperlink"/>
                  <w:rFonts w:ascii="Arial" w:hAnsi="Arial" w:cs="Arial"/>
                  <w:sz w:val="20"/>
                  <w:szCs w:val="20"/>
                </w:rPr>
                <w:t>helen.brock@phe.gov.uk</w:t>
              </w:r>
            </w:hyperlink>
            <w:r w:rsidRPr="003D0465">
              <w:rPr>
                <w:rFonts w:ascii="Arial" w:hAnsi="Arial" w:cs="Arial"/>
                <w:sz w:val="20"/>
                <w:szCs w:val="20"/>
              </w:rPr>
              <w:t xml:space="preserve">    </w:t>
            </w:r>
          </w:p>
          <w:p w14:paraId="13A458E3" w14:textId="19632A4D" w:rsidR="00DC0BD3" w:rsidRDefault="00DC0BD3" w:rsidP="00E72192">
            <w:pPr>
              <w:shd w:val="clear" w:color="auto" w:fill="EEECE1" w:themeFill="background2"/>
              <w:rPr>
                <w:rFonts w:ascii="Arial" w:hAnsi="Arial" w:cs="Arial"/>
                <w:sz w:val="20"/>
                <w:szCs w:val="20"/>
              </w:rPr>
            </w:pPr>
          </w:p>
          <w:p w14:paraId="0C5A8479" w14:textId="0798C7CA" w:rsidR="00D33EBA" w:rsidRDefault="00D33EBA" w:rsidP="00E72192">
            <w:pPr>
              <w:shd w:val="clear" w:color="auto" w:fill="EEECE1" w:themeFill="background2"/>
              <w:rPr>
                <w:rFonts w:ascii="Arial" w:hAnsi="Arial" w:cs="Arial"/>
                <w:sz w:val="20"/>
                <w:szCs w:val="20"/>
              </w:rPr>
            </w:pPr>
          </w:p>
          <w:p w14:paraId="0B353BD8" w14:textId="14458E6F" w:rsidR="00D33EBA" w:rsidRDefault="00D33EBA" w:rsidP="00E72192">
            <w:pPr>
              <w:shd w:val="clear" w:color="auto" w:fill="EEECE1" w:themeFill="background2"/>
              <w:rPr>
                <w:rFonts w:ascii="Arial" w:hAnsi="Arial" w:cs="Arial"/>
                <w:sz w:val="20"/>
                <w:szCs w:val="20"/>
              </w:rPr>
            </w:pPr>
          </w:p>
          <w:p w14:paraId="77ADFE46" w14:textId="77777777" w:rsidR="00D33EBA" w:rsidRPr="00D33EBA" w:rsidRDefault="00D33EBA" w:rsidP="00D33EBA">
            <w:pPr>
              <w:shd w:val="clear" w:color="auto" w:fill="EEECE1" w:themeFill="background2"/>
              <w:rPr>
                <w:rFonts w:ascii="Arial" w:hAnsi="Arial" w:cs="Arial"/>
                <w:bCs/>
                <w:sz w:val="24"/>
                <w:szCs w:val="24"/>
              </w:rPr>
            </w:pPr>
            <w:r w:rsidRPr="00D33EBA">
              <w:rPr>
                <w:rFonts w:ascii="Arial" w:hAnsi="Arial" w:cs="Arial"/>
                <w:bCs/>
                <w:sz w:val="24"/>
                <w:szCs w:val="24"/>
              </w:rPr>
              <w:t>Public Health England cardiovascular disease prevention initiatives, 2018 to 2019</w:t>
            </w:r>
          </w:p>
          <w:p w14:paraId="6900CAD3" w14:textId="77777777" w:rsidR="00D33EBA" w:rsidRPr="00D33EBA" w:rsidRDefault="00D33EBA" w:rsidP="00D33EBA">
            <w:pPr>
              <w:shd w:val="clear" w:color="auto" w:fill="EEECE1" w:themeFill="background2"/>
              <w:rPr>
                <w:rFonts w:ascii="Arial" w:hAnsi="Arial" w:cs="Arial"/>
                <w:sz w:val="20"/>
                <w:szCs w:val="20"/>
              </w:rPr>
            </w:pPr>
            <w:r w:rsidRPr="00D33EBA">
              <w:rPr>
                <w:rFonts w:ascii="Arial" w:hAnsi="Arial" w:cs="Arial"/>
                <w:sz w:val="20"/>
                <w:szCs w:val="20"/>
              </w:rPr>
              <w:t>Published in November 2018, this document demonstrates work that PHE is leading and involved with to help meet the challenge of cardiovascular disease in 2018 to 2019. The document follows similar publications from 2016 and 2017. As well as showcasing current projects and new resources, the publication updates on the progress of initiatives highlighted in last year’s CVD action plan.</w:t>
            </w:r>
          </w:p>
          <w:p w14:paraId="5E71E32E" w14:textId="77777777" w:rsidR="00D33EBA" w:rsidRPr="00D33EBA" w:rsidRDefault="00D33EBA" w:rsidP="00D33EBA">
            <w:pPr>
              <w:shd w:val="clear" w:color="auto" w:fill="EEECE1" w:themeFill="background2"/>
              <w:rPr>
                <w:rFonts w:ascii="Arial" w:hAnsi="Arial" w:cs="Arial"/>
                <w:sz w:val="20"/>
                <w:szCs w:val="20"/>
              </w:rPr>
            </w:pPr>
            <w:r w:rsidRPr="00D33EBA">
              <w:rPr>
                <w:rFonts w:ascii="Arial" w:hAnsi="Arial" w:cs="Arial"/>
                <w:sz w:val="20"/>
                <w:szCs w:val="20"/>
              </w:rPr>
              <w:t xml:space="preserve">As in previous years, this new publication refers to the implementation of the NHS Health Check and new resources and project relating to the programme. There is also a section highlighting PHE Centres’ work on the CVD prevention project focussing on hypertension, atrial fibrillation and high cholesterol. The document is available to download </w:t>
            </w:r>
            <w:hyperlink r:id="rId35" w:history="1">
              <w:r w:rsidRPr="00D33EBA">
                <w:rPr>
                  <w:rStyle w:val="Hyperlink"/>
                  <w:rFonts w:ascii="Arial" w:hAnsi="Arial" w:cs="Arial"/>
                  <w:sz w:val="20"/>
                  <w:szCs w:val="20"/>
                </w:rPr>
                <w:t>here</w:t>
              </w:r>
            </w:hyperlink>
            <w:r w:rsidRPr="00D33EBA">
              <w:rPr>
                <w:rFonts w:ascii="Arial" w:hAnsi="Arial" w:cs="Arial"/>
                <w:sz w:val="20"/>
                <w:szCs w:val="20"/>
              </w:rPr>
              <w:t>.</w:t>
            </w:r>
          </w:p>
          <w:p w14:paraId="78C89959" w14:textId="77777777" w:rsidR="000822C0" w:rsidRPr="00DC0BD3" w:rsidRDefault="000822C0" w:rsidP="00E72192">
            <w:pPr>
              <w:shd w:val="clear" w:color="auto" w:fill="EEECE1" w:themeFill="background2"/>
              <w:rPr>
                <w:rFonts w:ascii="Arial" w:hAnsi="Arial" w:cs="Arial"/>
                <w:sz w:val="20"/>
                <w:szCs w:val="20"/>
              </w:rPr>
            </w:pPr>
          </w:p>
          <w:p w14:paraId="0859BE12" w14:textId="77777777" w:rsidR="00BB373D" w:rsidRDefault="00BB373D" w:rsidP="00813A34">
            <w:pPr>
              <w:jc w:val="both"/>
              <w:rPr>
                <w:rFonts w:ascii="Arial" w:hAnsi="Arial" w:cs="Arial"/>
                <w:sz w:val="24"/>
                <w:szCs w:val="24"/>
                <w:u w:val="single"/>
              </w:rPr>
            </w:pPr>
            <w:bookmarkStart w:id="0" w:name="_GoBack"/>
            <w:bookmarkEnd w:id="0"/>
          </w:p>
        </w:tc>
      </w:tr>
      <w:tr w:rsidR="002E1436" w:rsidRPr="006A08BA" w14:paraId="6727446A" w14:textId="77777777" w:rsidTr="001571B5">
        <w:tc>
          <w:tcPr>
            <w:tcW w:w="9322" w:type="dxa"/>
            <w:tcBorders>
              <w:bottom w:val="dashSmallGap" w:sz="4" w:space="0" w:color="auto"/>
            </w:tcBorders>
            <w:shd w:val="clear" w:color="auto" w:fill="auto"/>
          </w:tcPr>
          <w:p w14:paraId="48D67A86" w14:textId="77777777" w:rsidR="002E1436" w:rsidRDefault="002E1436" w:rsidP="009C6E31">
            <w:pPr>
              <w:rPr>
                <w:rFonts w:ascii="Arial" w:hAnsi="Arial" w:cs="Arial"/>
                <w:sz w:val="24"/>
                <w:szCs w:val="24"/>
                <w:u w:val="single"/>
              </w:rPr>
            </w:pPr>
          </w:p>
        </w:tc>
      </w:tr>
      <w:tr w:rsidR="009C6E31" w:rsidRPr="006A08BA" w14:paraId="46213D78" w14:textId="77777777" w:rsidTr="001571B5">
        <w:tc>
          <w:tcPr>
            <w:tcW w:w="9322" w:type="dxa"/>
            <w:tcBorders>
              <w:top w:val="dashSmallGap" w:sz="4" w:space="0" w:color="auto"/>
              <w:left w:val="dashSmallGap" w:sz="4" w:space="0" w:color="auto"/>
              <w:bottom w:val="dashSmallGap" w:sz="4" w:space="0" w:color="auto"/>
              <w:right w:val="dashSmallGap" w:sz="4" w:space="0" w:color="auto"/>
            </w:tcBorders>
            <w:shd w:val="clear" w:color="auto" w:fill="E5DFEC" w:themeFill="accent4" w:themeFillTint="33"/>
          </w:tcPr>
          <w:p w14:paraId="68787943" w14:textId="77777777" w:rsidR="009C6E31" w:rsidRDefault="009C6E31" w:rsidP="009C6E31">
            <w:pPr>
              <w:jc w:val="center"/>
              <w:rPr>
                <w:rFonts w:ascii="Arial" w:hAnsi="Arial" w:cs="Arial"/>
              </w:rPr>
            </w:pPr>
          </w:p>
          <w:p w14:paraId="70D0E89D" w14:textId="77777777" w:rsidR="009C6E31" w:rsidRPr="00FC14E8" w:rsidRDefault="009C6E31" w:rsidP="009C6E31">
            <w:pPr>
              <w:jc w:val="center"/>
              <w:rPr>
                <w:rFonts w:ascii="Arial" w:hAnsi="Arial" w:cs="Arial"/>
              </w:rPr>
            </w:pPr>
            <w:r w:rsidRPr="00FC14E8">
              <w:rPr>
                <w:rFonts w:ascii="Arial" w:hAnsi="Arial" w:cs="Arial"/>
              </w:rPr>
              <w:t>Ageing Well (H&amp;WB Team Lead: Alison Iliff, Dementia: Melanie Earlam)</w:t>
            </w:r>
          </w:p>
          <w:p w14:paraId="1978B0BF" w14:textId="77777777" w:rsidR="009C6E31" w:rsidRDefault="009C6E31" w:rsidP="002E1436">
            <w:pPr>
              <w:jc w:val="center"/>
              <w:rPr>
                <w:rFonts w:ascii="Arial" w:hAnsi="Arial" w:cs="Arial"/>
                <w:sz w:val="24"/>
                <w:szCs w:val="24"/>
              </w:rPr>
            </w:pPr>
          </w:p>
        </w:tc>
      </w:tr>
      <w:tr w:rsidR="002E1436" w:rsidRPr="006A08BA" w14:paraId="1E511F00" w14:textId="77777777" w:rsidTr="001571B5">
        <w:tc>
          <w:tcPr>
            <w:tcW w:w="9322" w:type="dxa"/>
            <w:tcBorders>
              <w:top w:val="dashSmallGap" w:sz="4" w:space="0" w:color="auto"/>
              <w:bottom w:val="dashSmallGap" w:sz="4" w:space="0" w:color="auto"/>
            </w:tcBorders>
          </w:tcPr>
          <w:p w14:paraId="043FF346" w14:textId="77777777" w:rsidR="00360CB4" w:rsidRDefault="00360CB4" w:rsidP="002E1436">
            <w:pPr>
              <w:jc w:val="both"/>
              <w:rPr>
                <w:rFonts w:ascii="Arial" w:hAnsi="Arial" w:cs="Arial"/>
                <w:sz w:val="24"/>
                <w:szCs w:val="24"/>
                <w:u w:val="single"/>
              </w:rPr>
            </w:pPr>
          </w:p>
          <w:p w14:paraId="030A3B6A" w14:textId="77777777" w:rsidR="00675EE5" w:rsidRPr="00675EE5" w:rsidRDefault="00675EE5" w:rsidP="00675EE5">
            <w:pPr>
              <w:shd w:val="clear" w:color="auto" w:fill="E5DFEC" w:themeFill="accent4" w:themeFillTint="33"/>
              <w:rPr>
                <w:rFonts w:ascii="Arial" w:hAnsi="Arial" w:cs="Arial"/>
                <w:iCs/>
                <w:sz w:val="24"/>
                <w:szCs w:val="24"/>
              </w:rPr>
            </w:pPr>
            <w:r w:rsidRPr="00675EE5">
              <w:rPr>
                <w:rFonts w:ascii="Arial" w:hAnsi="Arial" w:cs="Arial"/>
                <w:bCs/>
                <w:iCs/>
                <w:sz w:val="24"/>
                <w:szCs w:val="24"/>
              </w:rPr>
              <w:t xml:space="preserve">Calling all commissioners of dementia care </w:t>
            </w:r>
            <w:proofErr w:type="gramStart"/>
            <w:r w:rsidRPr="00675EE5">
              <w:rPr>
                <w:rFonts w:ascii="Arial" w:hAnsi="Arial" w:cs="Arial"/>
                <w:bCs/>
                <w:iCs/>
                <w:sz w:val="24"/>
                <w:szCs w:val="24"/>
              </w:rPr>
              <w:t>–  what</w:t>
            </w:r>
            <w:proofErr w:type="gramEnd"/>
            <w:r w:rsidRPr="00675EE5">
              <w:rPr>
                <w:rFonts w:ascii="Arial" w:hAnsi="Arial" w:cs="Arial"/>
                <w:bCs/>
                <w:iCs/>
                <w:sz w:val="24"/>
                <w:szCs w:val="24"/>
              </w:rPr>
              <w:t xml:space="preserve"> are your support services?</w:t>
            </w:r>
          </w:p>
          <w:p w14:paraId="3A9615FE" w14:textId="2F1A539E" w:rsidR="00675EE5" w:rsidRDefault="00675EE5" w:rsidP="00675EE5">
            <w:pPr>
              <w:shd w:val="clear" w:color="auto" w:fill="E5DFEC" w:themeFill="accent4" w:themeFillTint="33"/>
              <w:rPr>
                <w:rFonts w:ascii="Arial" w:hAnsi="Arial" w:cs="Arial"/>
                <w:i/>
                <w:iCs/>
                <w:sz w:val="20"/>
                <w:szCs w:val="20"/>
              </w:rPr>
            </w:pPr>
            <w:r w:rsidRPr="00675EE5">
              <w:rPr>
                <w:rFonts w:ascii="Arial" w:hAnsi="Arial" w:cs="Arial"/>
                <w:i/>
                <w:iCs/>
                <w:sz w:val="20"/>
                <w:szCs w:val="20"/>
              </w:rPr>
              <w:t xml:space="preserve">Care after a diagnosis of dementia is often fragmented and a postcode lottery.  University College London is keen to hear from NHS, local authority and third sector commissioners across England, regarding the dementia care services commissioned in their areas to support people at all stages of the dementia pathway post diagnosis. As part of the </w:t>
            </w:r>
            <w:hyperlink r:id="rId36" w:history="1">
              <w:proofErr w:type="spellStart"/>
              <w:r w:rsidRPr="00675EE5">
                <w:rPr>
                  <w:rStyle w:val="Hyperlink"/>
                  <w:rFonts w:ascii="Arial" w:hAnsi="Arial" w:cs="Arial"/>
                  <w:i/>
                  <w:iCs/>
                  <w:sz w:val="20"/>
                  <w:szCs w:val="20"/>
                </w:rPr>
                <w:t>Pridem</w:t>
              </w:r>
              <w:proofErr w:type="spellEnd"/>
              <w:r w:rsidRPr="00675EE5">
                <w:rPr>
                  <w:rStyle w:val="Hyperlink"/>
                  <w:rFonts w:ascii="Arial" w:hAnsi="Arial" w:cs="Arial"/>
                  <w:i/>
                  <w:iCs/>
                  <w:sz w:val="20"/>
                  <w:szCs w:val="20"/>
                </w:rPr>
                <w:t xml:space="preserve"> research programme</w:t>
              </w:r>
            </w:hyperlink>
            <w:r w:rsidRPr="00675EE5">
              <w:rPr>
                <w:rFonts w:ascii="Arial" w:hAnsi="Arial" w:cs="Arial"/>
                <w:i/>
                <w:iCs/>
                <w:sz w:val="20"/>
                <w:szCs w:val="20"/>
              </w:rPr>
              <w:t xml:space="preserve">, funded by the Alzheimer’s Society, a </w:t>
            </w:r>
            <w:hyperlink r:id="rId37" w:history="1">
              <w:r w:rsidRPr="00675EE5">
                <w:rPr>
                  <w:rStyle w:val="Hyperlink"/>
                  <w:rFonts w:ascii="Arial" w:hAnsi="Arial" w:cs="Arial"/>
                  <w:i/>
                  <w:iCs/>
                  <w:sz w:val="20"/>
                  <w:szCs w:val="20"/>
                </w:rPr>
                <w:t>survey</w:t>
              </w:r>
            </w:hyperlink>
            <w:r w:rsidRPr="00675EE5">
              <w:rPr>
                <w:rFonts w:ascii="Arial" w:hAnsi="Arial" w:cs="Arial"/>
                <w:i/>
                <w:iCs/>
                <w:sz w:val="20"/>
                <w:szCs w:val="20"/>
              </w:rPr>
              <w:t xml:space="preserve"> has been developed to:</w:t>
            </w:r>
          </w:p>
          <w:p w14:paraId="2006AA91" w14:textId="77777777" w:rsidR="00675EE5" w:rsidRPr="00675EE5" w:rsidRDefault="00675EE5" w:rsidP="00675EE5">
            <w:pPr>
              <w:shd w:val="clear" w:color="auto" w:fill="E5DFEC" w:themeFill="accent4" w:themeFillTint="33"/>
              <w:rPr>
                <w:rFonts w:ascii="Arial" w:hAnsi="Arial" w:cs="Arial"/>
                <w:i/>
                <w:iCs/>
                <w:sz w:val="20"/>
                <w:szCs w:val="20"/>
              </w:rPr>
            </w:pPr>
          </w:p>
          <w:p w14:paraId="2AD6975D" w14:textId="77777777" w:rsidR="00675EE5" w:rsidRPr="00675EE5" w:rsidRDefault="00675EE5" w:rsidP="00675EE5">
            <w:pPr>
              <w:numPr>
                <w:ilvl w:val="0"/>
                <w:numId w:val="9"/>
              </w:numPr>
              <w:shd w:val="clear" w:color="auto" w:fill="E5DFEC" w:themeFill="accent4" w:themeFillTint="33"/>
              <w:ind w:left="592" w:hanging="592"/>
              <w:rPr>
                <w:rFonts w:ascii="Arial" w:hAnsi="Arial" w:cs="Arial"/>
                <w:i/>
                <w:iCs/>
                <w:sz w:val="20"/>
                <w:szCs w:val="20"/>
              </w:rPr>
            </w:pPr>
            <w:r w:rsidRPr="00675EE5">
              <w:rPr>
                <w:rFonts w:ascii="Arial" w:hAnsi="Arial" w:cs="Arial"/>
                <w:i/>
                <w:iCs/>
                <w:sz w:val="20"/>
                <w:szCs w:val="20"/>
              </w:rPr>
              <w:t>gather commissioner input on the services commissioned across England; and</w:t>
            </w:r>
          </w:p>
          <w:p w14:paraId="05798D1A" w14:textId="3ACA522B" w:rsidR="00675EE5" w:rsidRDefault="00675EE5" w:rsidP="00675EE5">
            <w:pPr>
              <w:numPr>
                <w:ilvl w:val="0"/>
                <w:numId w:val="9"/>
              </w:numPr>
              <w:shd w:val="clear" w:color="auto" w:fill="E5DFEC" w:themeFill="accent4" w:themeFillTint="33"/>
              <w:ind w:left="592" w:hanging="592"/>
              <w:rPr>
                <w:rFonts w:ascii="Arial" w:hAnsi="Arial" w:cs="Arial"/>
                <w:i/>
                <w:iCs/>
                <w:sz w:val="20"/>
                <w:szCs w:val="20"/>
              </w:rPr>
            </w:pPr>
            <w:r w:rsidRPr="00675EE5">
              <w:rPr>
                <w:rFonts w:ascii="Arial" w:hAnsi="Arial" w:cs="Arial"/>
                <w:i/>
                <w:iCs/>
                <w:sz w:val="20"/>
                <w:szCs w:val="20"/>
              </w:rPr>
              <w:t>help assist with mapping services to establish a picture of the support available.</w:t>
            </w:r>
          </w:p>
          <w:p w14:paraId="7EBF1F1F" w14:textId="77777777" w:rsidR="00675EE5" w:rsidRPr="00675EE5" w:rsidRDefault="00675EE5" w:rsidP="00675EE5">
            <w:pPr>
              <w:shd w:val="clear" w:color="auto" w:fill="E5DFEC" w:themeFill="accent4" w:themeFillTint="33"/>
              <w:rPr>
                <w:rFonts w:ascii="Arial" w:hAnsi="Arial" w:cs="Arial"/>
                <w:i/>
                <w:iCs/>
                <w:sz w:val="20"/>
                <w:szCs w:val="20"/>
              </w:rPr>
            </w:pPr>
          </w:p>
          <w:p w14:paraId="2326C868" w14:textId="77777777" w:rsidR="00675EE5" w:rsidRPr="00675EE5" w:rsidRDefault="00675EE5" w:rsidP="00675EE5">
            <w:pPr>
              <w:shd w:val="clear" w:color="auto" w:fill="E5DFEC" w:themeFill="accent4" w:themeFillTint="33"/>
              <w:rPr>
                <w:rFonts w:ascii="Arial" w:hAnsi="Arial" w:cs="Arial"/>
                <w:i/>
                <w:iCs/>
                <w:sz w:val="20"/>
                <w:szCs w:val="20"/>
              </w:rPr>
            </w:pPr>
            <w:r w:rsidRPr="00675EE5">
              <w:rPr>
                <w:rFonts w:ascii="Arial" w:hAnsi="Arial" w:cs="Arial"/>
                <w:i/>
                <w:iCs/>
                <w:sz w:val="20"/>
                <w:szCs w:val="20"/>
              </w:rPr>
              <w:t xml:space="preserve">Please participate in the survey using the link </w:t>
            </w:r>
            <w:hyperlink r:id="rId38" w:history="1">
              <w:r w:rsidRPr="00675EE5">
                <w:rPr>
                  <w:rStyle w:val="Hyperlink"/>
                  <w:rFonts w:ascii="Arial" w:hAnsi="Arial" w:cs="Arial"/>
                  <w:i/>
                  <w:iCs/>
                  <w:sz w:val="20"/>
                  <w:szCs w:val="20"/>
                </w:rPr>
                <w:t>here</w:t>
              </w:r>
            </w:hyperlink>
            <w:r w:rsidRPr="00675EE5">
              <w:rPr>
                <w:rFonts w:ascii="Arial" w:hAnsi="Arial" w:cs="Arial"/>
                <w:i/>
                <w:iCs/>
                <w:sz w:val="20"/>
                <w:szCs w:val="20"/>
              </w:rPr>
              <w:t xml:space="preserve"> as soon as you have a moment.  Your support will be hugely valuable and contribute to improving the lives of people with dementia and their caregivers. </w:t>
            </w:r>
          </w:p>
          <w:p w14:paraId="3BC0A351" w14:textId="49953820" w:rsidR="00BB373D" w:rsidRDefault="00675EE5" w:rsidP="00675EE5">
            <w:pPr>
              <w:shd w:val="clear" w:color="auto" w:fill="E5DFEC" w:themeFill="accent4" w:themeFillTint="33"/>
              <w:rPr>
                <w:rFonts w:ascii="Arial" w:hAnsi="Arial" w:cs="Arial"/>
                <w:i/>
                <w:iCs/>
                <w:sz w:val="20"/>
                <w:szCs w:val="20"/>
              </w:rPr>
            </w:pPr>
            <w:r w:rsidRPr="00675EE5">
              <w:rPr>
                <w:rFonts w:ascii="Arial" w:hAnsi="Arial" w:cs="Arial"/>
                <w:i/>
                <w:iCs/>
                <w:sz w:val="20"/>
                <w:szCs w:val="20"/>
              </w:rPr>
              <w:t xml:space="preserve">If you have any questions about the </w:t>
            </w:r>
            <w:proofErr w:type="gramStart"/>
            <w:r w:rsidRPr="00675EE5">
              <w:rPr>
                <w:rFonts w:ascii="Arial" w:hAnsi="Arial" w:cs="Arial"/>
                <w:i/>
                <w:iCs/>
                <w:sz w:val="20"/>
                <w:szCs w:val="20"/>
              </w:rPr>
              <w:t>survey</w:t>
            </w:r>
            <w:proofErr w:type="gramEnd"/>
            <w:r w:rsidRPr="00675EE5">
              <w:rPr>
                <w:rFonts w:ascii="Arial" w:hAnsi="Arial" w:cs="Arial"/>
                <w:i/>
                <w:iCs/>
                <w:sz w:val="20"/>
                <w:szCs w:val="20"/>
              </w:rPr>
              <w:t xml:space="preserve"> please contact Dr Rachael Frost on </w:t>
            </w:r>
            <w:hyperlink r:id="rId39" w:history="1">
              <w:r w:rsidRPr="00675EE5">
                <w:rPr>
                  <w:rStyle w:val="Hyperlink"/>
                  <w:rFonts w:ascii="Arial" w:hAnsi="Arial" w:cs="Arial"/>
                  <w:i/>
                  <w:iCs/>
                  <w:sz w:val="20"/>
                  <w:szCs w:val="20"/>
                </w:rPr>
                <w:t>rachael.frost@ucl.ac.uk</w:t>
              </w:r>
            </w:hyperlink>
            <w:r w:rsidRPr="00675EE5">
              <w:rPr>
                <w:rFonts w:ascii="Arial" w:hAnsi="Arial" w:cs="Arial"/>
                <w:i/>
                <w:iCs/>
                <w:sz w:val="20"/>
                <w:szCs w:val="20"/>
              </w:rPr>
              <w:t xml:space="preserve"> or 0207 830 2881</w:t>
            </w:r>
          </w:p>
          <w:p w14:paraId="12BF2258" w14:textId="77777777" w:rsidR="00DB57CC" w:rsidRDefault="00DB57CC" w:rsidP="00DB57CC">
            <w:pPr>
              <w:shd w:val="clear" w:color="auto" w:fill="E5DFEC" w:themeFill="accent4" w:themeFillTint="33"/>
              <w:rPr>
                <w:rFonts w:ascii="Arial" w:hAnsi="Arial" w:cs="Arial"/>
                <w:sz w:val="24"/>
                <w:szCs w:val="24"/>
                <w:u w:val="single"/>
              </w:rPr>
            </w:pPr>
          </w:p>
          <w:p w14:paraId="1D06860B" w14:textId="77777777" w:rsidR="00207EB0" w:rsidRDefault="00207EB0" w:rsidP="00603B9A">
            <w:pPr>
              <w:rPr>
                <w:rFonts w:ascii="Arial" w:hAnsi="Arial" w:cs="Arial"/>
                <w:sz w:val="24"/>
                <w:szCs w:val="24"/>
                <w:u w:val="single"/>
              </w:rPr>
            </w:pPr>
          </w:p>
        </w:tc>
      </w:tr>
      <w:tr w:rsidR="004B3149" w:rsidRPr="006A08BA" w14:paraId="1F65415A" w14:textId="77777777" w:rsidTr="001571B5">
        <w:trPr>
          <w:trHeight w:val="846"/>
        </w:trPr>
        <w:tc>
          <w:tcPr>
            <w:tcW w:w="9322" w:type="dxa"/>
            <w:tcBorders>
              <w:top w:val="dashSmallGap" w:sz="4" w:space="0" w:color="auto"/>
              <w:left w:val="dashSmallGap" w:sz="4" w:space="0" w:color="auto"/>
              <w:bottom w:val="dashSmallGap" w:sz="4" w:space="0" w:color="auto"/>
              <w:right w:val="dashSmallGap" w:sz="4" w:space="0" w:color="auto"/>
            </w:tcBorders>
            <w:shd w:val="clear" w:color="auto" w:fill="DBE5F1" w:themeFill="accent1" w:themeFillTint="33"/>
          </w:tcPr>
          <w:p w14:paraId="291F1606" w14:textId="77777777" w:rsidR="004B3149" w:rsidRPr="006A08BA" w:rsidRDefault="004B3149" w:rsidP="00BC5DD0">
            <w:pPr>
              <w:jc w:val="center"/>
              <w:rPr>
                <w:rFonts w:ascii="Arial" w:hAnsi="Arial" w:cs="Arial"/>
                <w:sz w:val="24"/>
                <w:szCs w:val="24"/>
              </w:rPr>
            </w:pPr>
          </w:p>
          <w:p w14:paraId="289CA18C" w14:textId="77777777" w:rsidR="004B3149" w:rsidRPr="00FC14E8" w:rsidRDefault="004B3149" w:rsidP="00BC5DD0">
            <w:pPr>
              <w:jc w:val="center"/>
              <w:rPr>
                <w:rFonts w:ascii="Arial" w:hAnsi="Arial" w:cs="Arial"/>
              </w:rPr>
            </w:pPr>
            <w:r w:rsidRPr="00FC14E8">
              <w:rPr>
                <w:rFonts w:ascii="Arial" w:hAnsi="Arial" w:cs="Arial"/>
              </w:rPr>
              <w:t>Upcoming Meetings</w:t>
            </w:r>
            <w:r w:rsidR="008C2FC7" w:rsidRPr="00FC14E8">
              <w:rPr>
                <w:rFonts w:ascii="Arial" w:hAnsi="Arial" w:cs="Arial"/>
              </w:rPr>
              <w:t xml:space="preserve"> </w:t>
            </w:r>
            <w:r w:rsidRPr="00FC14E8">
              <w:rPr>
                <w:rFonts w:ascii="Arial" w:hAnsi="Arial" w:cs="Arial"/>
              </w:rPr>
              <w:t>and Seminars</w:t>
            </w:r>
          </w:p>
          <w:p w14:paraId="1BEE48A2" w14:textId="77777777" w:rsidR="004B3149" w:rsidRPr="006A08BA" w:rsidRDefault="004B3149" w:rsidP="00BC5DD0">
            <w:pPr>
              <w:jc w:val="center"/>
              <w:rPr>
                <w:rFonts w:ascii="Arial" w:hAnsi="Arial" w:cs="Arial"/>
                <w:sz w:val="24"/>
                <w:szCs w:val="24"/>
              </w:rPr>
            </w:pPr>
          </w:p>
        </w:tc>
      </w:tr>
      <w:tr w:rsidR="004B3149" w:rsidRPr="007C111F" w14:paraId="6BD57F49" w14:textId="77777777" w:rsidTr="001571B5">
        <w:tc>
          <w:tcPr>
            <w:tcW w:w="9322" w:type="dxa"/>
            <w:tcBorders>
              <w:top w:val="dashSmallGap" w:sz="4" w:space="0" w:color="auto"/>
            </w:tcBorders>
          </w:tcPr>
          <w:p w14:paraId="0A88CCA6" w14:textId="77777777" w:rsidR="003530DF" w:rsidRPr="007C111F" w:rsidRDefault="003530DF" w:rsidP="005D69AD">
            <w:pPr>
              <w:rPr>
                <w:rFonts w:ascii="Arial" w:hAnsi="Arial" w:cs="Arial"/>
                <w:sz w:val="20"/>
                <w:szCs w:val="20"/>
              </w:rPr>
            </w:pPr>
          </w:p>
          <w:p w14:paraId="698121F4" w14:textId="77777777" w:rsidR="007C7987" w:rsidRPr="007C7987" w:rsidRDefault="007C7987" w:rsidP="007C7987">
            <w:pPr>
              <w:shd w:val="clear" w:color="auto" w:fill="DBE5F1" w:themeFill="accent1" w:themeFillTint="33"/>
              <w:rPr>
                <w:rFonts w:ascii="Arial" w:hAnsi="Arial" w:cs="Arial"/>
                <w:bCs/>
                <w:sz w:val="24"/>
                <w:szCs w:val="24"/>
              </w:rPr>
            </w:pPr>
            <w:r w:rsidRPr="007C7987">
              <w:rPr>
                <w:rFonts w:ascii="Arial" w:hAnsi="Arial" w:cs="Arial"/>
                <w:bCs/>
                <w:sz w:val="24"/>
                <w:szCs w:val="24"/>
              </w:rPr>
              <w:t xml:space="preserve">2019 CVD Prevention Conference </w:t>
            </w:r>
          </w:p>
          <w:p w14:paraId="1A008C0C" w14:textId="77777777" w:rsidR="007C7987" w:rsidRPr="007C7987" w:rsidRDefault="007C7987" w:rsidP="007C7987">
            <w:pPr>
              <w:shd w:val="clear" w:color="auto" w:fill="DBE5F1" w:themeFill="accent1" w:themeFillTint="33"/>
              <w:rPr>
                <w:rFonts w:ascii="Arial" w:hAnsi="Arial" w:cs="Arial"/>
                <w:bCs/>
                <w:sz w:val="20"/>
                <w:szCs w:val="20"/>
              </w:rPr>
            </w:pPr>
            <w:r w:rsidRPr="007C7987">
              <w:rPr>
                <w:rFonts w:ascii="Arial" w:hAnsi="Arial" w:cs="Arial"/>
                <w:bCs/>
                <w:sz w:val="20"/>
                <w:szCs w:val="20"/>
              </w:rPr>
              <w:t xml:space="preserve">The </w:t>
            </w:r>
            <w:r w:rsidRPr="007C7987">
              <w:rPr>
                <w:rFonts w:ascii="Arial" w:hAnsi="Arial" w:cs="Arial"/>
                <w:bCs/>
                <w:i/>
                <w:iCs/>
                <w:sz w:val="20"/>
                <w:szCs w:val="20"/>
              </w:rPr>
              <w:t>Cardiovascular Disease (CVD) Prevention Conference 2019: saving hearts and minds together</w:t>
            </w:r>
            <w:r w:rsidRPr="007C7987">
              <w:rPr>
                <w:rFonts w:ascii="Arial" w:hAnsi="Arial" w:cs="Arial"/>
                <w:bCs/>
                <w:sz w:val="20"/>
                <w:szCs w:val="20"/>
              </w:rPr>
              <w:t xml:space="preserve"> will be held on </w:t>
            </w:r>
            <w:r w:rsidRPr="007C7987">
              <w:rPr>
                <w:rFonts w:ascii="Arial" w:hAnsi="Arial" w:cs="Arial"/>
                <w:b/>
                <w:bCs/>
                <w:sz w:val="20"/>
                <w:szCs w:val="20"/>
              </w:rPr>
              <w:t>Thursday 14th February</w:t>
            </w:r>
            <w:r w:rsidRPr="007C7987">
              <w:rPr>
                <w:rFonts w:ascii="Arial" w:hAnsi="Arial" w:cs="Arial"/>
                <w:bCs/>
                <w:sz w:val="20"/>
                <w:szCs w:val="20"/>
              </w:rPr>
              <w:t xml:space="preserve"> at </w:t>
            </w:r>
            <w:r w:rsidRPr="007C7987">
              <w:rPr>
                <w:rFonts w:ascii="Arial" w:hAnsi="Arial" w:cs="Arial"/>
                <w:b/>
                <w:bCs/>
                <w:sz w:val="20"/>
                <w:szCs w:val="20"/>
              </w:rPr>
              <w:t>Manchester United Football Ground (Old Trafford)</w:t>
            </w:r>
            <w:r w:rsidRPr="007C7987">
              <w:rPr>
                <w:rFonts w:ascii="Arial" w:hAnsi="Arial" w:cs="Arial"/>
                <w:bCs/>
                <w:sz w:val="20"/>
                <w:szCs w:val="20"/>
              </w:rPr>
              <w:t>.</w:t>
            </w:r>
          </w:p>
          <w:p w14:paraId="22096C3F" w14:textId="77777777" w:rsidR="007C7987" w:rsidRPr="007C7987" w:rsidRDefault="007C7987" w:rsidP="007C7987">
            <w:pPr>
              <w:shd w:val="clear" w:color="auto" w:fill="DBE5F1" w:themeFill="accent1" w:themeFillTint="33"/>
              <w:rPr>
                <w:rFonts w:ascii="Arial" w:hAnsi="Arial" w:cs="Arial"/>
                <w:bCs/>
                <w:sz w:val="20"/>
                <w:szCs w:val="20"/>
              </w:rPr>
            </w:pPr>
            <w:r w:rsidRPr="007C7987">
              <w:rPr>
                <w:rFonts w:ascii="Arial" w:hAnsi="Arial" w:cs="Arial"/>
                <w:bCs/>
                <w:sz w:val="20"/>
                <w:szCs w:val="20"/>
              </w:rPr>
              <w:t>CVD has been confirmed as one of the clinical priorities to be highlighted in the upcoming NHS England Long Term plan. This new focus on CVD prevention provides us with a tremendous opportunity to work together to prevent many thousands of heart attacks, strokes and dementia cases by scaling preventative interventions which we know work.</w:t>
            </w:r>
          </w:p>
          <w:p w14:paraId="5E8A7617" w14:textId="77777777" w:rsidR="007C7987" w:rsidRPr="007C7987" w:rsidRDefault="007C7987" w:rsidP="007C7987">
            <w:pPr>
              <w:shd w:val="clear" w:color="auto" w:fill="DBE5F1" w:themeFill="accent1" w:themeFillTint="33"/>
              <w:rPr>
                <w:rFonts w:ascii="Arial" w:hAnsi="Arial" w:cs="Arial"/>
                <w:bCs/>
                <w:sz w:val="20"/>
                <w:szCs w:val="20"/>
              </w:rPr>
            </w:pPr>
            <w:r w:rsidRPr="007C7987">
              <w:rPr>
                <w:rFonts w:ascii="Arial" w:hAnsi="Arial" w:cs="Arial"/>
                <w:bCs/>
                <w:sz w:val="20"/>
                <w:szCs w:val="20"/>
              </w:rPr>
              <w:t xml:space="preserve">At next year’s annual conference, in addition to highlighting new information on the NHS Health Check programme, there will be </w:t>
            </w:r>
            <w:proofErr w:type="gramStart"/>
            <w:r w:rsidRPr="007C7987">
              <w:rPr>
                <w:rFonts w:ascii="Arial" w:hAnsi="Arial" w:cs="Arial"/>
                <w:bCs/>
                <w:sz w:val="20"/>
                <w:szCs w:val="20"/>
              </w:rPr>
              <w:t>particular focus</w:t>
            </w:r>
            <w:proofErr w:type="gramEnd"/>
            <w:r w:rsidRPr="007C7987">
              <w:rPr>
                <w:rFonts w:ascii="Arial" w:hAnsi="Arial" w:cs="Arial"/>
                <w:bCs/>
                <w:sz w:val="20"/>
                <w:szCs w:val="20"/>
              </w:rPr>
              <w:t xml:space="preserve"> on scaling up interventions for high risk conditions, such as high blood pressure, cholesterol and atrial fibrillation. As well as this, we will hear about communication of CVD risk, healthy lifestyle behaviours, digital solutions, patient activation and the relationship between CVD and mental health. This day includes sessions which will present research, evidence and evaluations, offering the opportunity to engage in small group discussions as well as to facilitate training.</w:t>
            </w:r>
          </w:p>
          <w:p w14:paraId="48DBA669" w14:textId="46770BFE" w:rsidR="00316F33" w:rsidRPr="000822C0" w:rsidRDefault="007C7987" w:rsidP="00EF2142">
            <w:pPr>
              <w:shd w:val="clear" w:color="auto" w:fill="DBE5F1" w:themeFill="accent1" w:themeFillTint="33"/>
              <w:rPr>
                <w:rFonts w:ascii="Arial" w:hAnsi="Arial" w:cs="Arial"/>
                <w:bCs/>
                <w:sz w:val="20"/>
                <w:szCs w:val="20"/>
              </w:rPr>
            </w:pPr>
            <w:r w:rsidRPr="007C7987">
              <w:rPr>
                <w:rFonts w:ascii="Arial" w:hAnsi="Arial" w:cs="Arial"/>
                <w:b/>
                <w:bCs/>
                <w:sz w:val="20"/>
                <w:szCs w:val="20"/>
              </w:rPr>
              <w:t xml:space="preserve">Please visit the </w:t>
            </w:r>
            <w:hyperlink r:id="rId40" w:history="1">
              <w:r w:rsidRPr="007C7987">
                <w:rPr>
                  <w:rStyle w:val="Hyperlink"/>
                  <w:rFonts w:ascii="Arial" w:hAnsi="Arial" w:cs="Arial"/>
                  <w:b/>
                  <w:bCs/>
                  <w:sz w:val="20"/>
                  <w:szCs w:val="20"/>
                </w:rPr>
                <w:t>conference website</w:t>
              </w:r>
            </w:hyperlink>
            <w:r w:rsidRPr="007C7987">
              <w:rPr>
                <w:rFonts w:ascii="Arial" w:hAnsi="Arial" w:cs="Arial"/>
                <w:b/>
                <w:bCs/>
                <w:sz w:val="20"/>
                <w:szCs w:val="20"/>
              </w:rPr>
              <w:t xml:space="preserve"> for further information, including the programme for the day and registration.</w:t>
            </w:r>
            <w:r w:rsidR="00B7393C" w:rsidRPr="00B7393C">
              <w:rPr>
                <w:rFonts w:ascii="Arial" w:hAnsi="Arial" w:cs="Arial"/>
                <w:b/>
                <w:bCs/>
                <w:sz w:val="20"/>
                <w:szCs w:val="20"/>
              </w:rPr>
              <w:t> </w:t>
            </w:r>
          </w:p>
          <w:p w14:paraId="2D8BEB7A" w14:textId="77777777" w:rsidR="00316F33" w:rsidRPr="00EF2142" w:rsidRDefault="00316F33" w:rsidP="00EF2142">
            <w:pPr>
              <w:shd w:val="clear" w:color="auto" w:fill="DBE5F1" w:themeFill="accent1" w:themeFillTint="33"/>
              <w:rPr>
                <w:rFonts w:ascii="Arial" w:hAnsi="Arial" w:cs="Arial"/>
                <w:sz w:val="20"/>
                <w:szCs w:val="20"/>
              </w:rPr>
            </w:pPr>
          </w:p>
        </w:tc>
      </w:tr>
      <w:tr w:rsidR="00B97931" w:rsidRPr="007C111F" w14:paraId="0688E3E1" w14:textId="77777777" w:rsidTr="001571B5">
        <w:trPr>
          <w:trHeight w:val="70"/>
        </w:trPr>
        <w:tc>
          <w:tcPr>
            <w:tcW w:w="9322" w:type="dxa"/>
          </w:tcPr>
          <w:p w14:paraId="7880F6CC" w14:textId="77777777" w:rsidR="00B97931" w:rsidRPr="007C111F" w:rsidRDefault="00B97931" w:rsidP="005D69AD">
            <w:pPr>
              <w:rPr>
                <w:rFonts w:ascii="Arial" w:hAnsi="Arial" w:cs="Arial"/>
                <w:sz w:val="20"/>
                <w:szCs w:val="20"/>
              </w:rPr>
            </w:pPr>
          </w:p>
        </w:tc>
      </w:tr>
    </w:tbl>
    <w:p w14:paraId="4C9AD447" w14:textId="77777777" w:rsidR="0002555F" w:rsidRPr="007C111F" w:rsidRDefault="0002555F" w:rsidP="00AB1A2B">
      <w:pPr>
        <w:tabs>
          <w:tab w:val="left" w:pos="7776"/>
        </w:tabs>
        <w:ind w:right="-1"/>
        <w:rPr>
          <w:rFonts w:ascii="Arial" w:hAnsi="Arial" w:cs="Arial"/>
        </w:rPr>
      </w:pPr>
    </w:p>
    <w:sectPr w:rsidR="0002555F" w:rsidRPr="007C111F" w:rsidSect="005E2B30">
      <w:headerReference w:type="default" r:id="rId41"/>
      <w:footerReference w:type="default" r:id="rId42"/>
      <w:pgSz w:w="11906" w:h="16838"/>
      <w:pgMar w:top="142"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DBC5F" w14:textId="77777777" w:rsidR="00801746" w:rsidRDefault="00801746" w:rsidP="00501CFF">
      <w:pPr>
        <w:spacing w:after="0" w:line="240" w:lineRule="auto"/>
      </w:pPr>
      <w:r>
        <w:separator/>
      </w:r>
    </w:p>
  </w:endnote>
  <w:endnote w:type="continuationSeparator" w:id="0">
    <w:p w14:paraId="27532FDF" w14:textId="77777777" w:rsidR="00801746" w:rsidRDefault="00801746" w:rsidP="0050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192764"/>
      <w:docPartObj>
        <w:docPartGallery w:val="Page Numbers (Bottom of Page)"/>
        <w:docPartUnique/>
      </w:docPartObj>
    </w:sdtPr>
    <w:sdtEndPr>
      <w:rPr>
        <w:noProof/>
      </w:rPr>
    </w:sdtEndPr>
    <w:sdtContent>
      <w:p w14:paraId="7C443A13" w14:textId="77777777" w:rsidR="004E56B1" w:rsidRDefault="004E56B1">
        <w:pPr>
          <w:pStyle w:val="Footer"/>
          <w:jc w:val="center"/>
        </w:pPr>
        <w:r>
          <w:fldChar w:fldCharType="begin"/>
        </w:r>
        <w:r>
          <w:instrText xml:space="preserve"> PAGE   \* MERGEFORMAT </w:instrText>
        </w:r>
        <w:r>
          <w:fldChar w:fldCharType="separate"/>
        </w:r>
        <w:r w:rsidR="00207EB0">
          <w:rPr>
            <w:noProof/>
          </w:rPr>
          <w:t>3</w:t>
        </w:r>
        <w:r>
          <w:rPr>
            <w:noProof/>
          </w:rPr>
          <w:fldChar w:fldCharType="end"/>
        </w:r>
      </w:p>
    </w:sdtContent>
  </w:sdt>
  <w:p w14:paraId="6074D73F" w14:textId="77777777" w:rsidR="004E56B1" w:rsidRDefault="004E5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15908" w14:textId="77777777" w:rsidR="00801746" w:rsidRDefault="00801746" w:rsidP="00501CFF">
      <w:pPr>
        <w:spacing w:after="0" w:line="240" w:lineRule="auto"/>
      </w:pPr>
      <w:r>
        <w:separator/>
      </w:r>
    </w:p>
  </w:footnote>
  <w:footnote w:type="continuationSeparator" w:id="0">
    <w:p w14:paraId="133B935E" w14:textId="77777777" w:rsidR="00801746" w:rsidRDefault="00801746" w:rsidP="00501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4B99" w14:textId="77777777" w:rsidR="004E56B1" w:rsidRDefault="004E56B1">
    <w:pPr>
      <w:pStyle w:val="Header"/>
    </w:pPr>
  </w:p>
  <w:p w14:paraId="26F604C6" w14:textId="77777777" w:rsidR="004E56B1" w:rsidRDefault="004E5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4C96"/>
    <w:multiLevelType w:val="hybridMultilevel"/>
    <w:tmpl w:val="B94C46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B163DF"/>
    <w:multiLevelType w:val="hybridMultilevel"/>
    <w:tmpl w:val="7C7626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12728"/>
    <w:multiLevelType w:val="hybridMultilevel"/>
    <w:tmpl w:val="C08C3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803994"/>
    <w:multiLevelType w:val="hybridMultilevel"/>
    <w:tmpl w:val="57E8B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0A257D"/>
    <w:multiLevelType w:val="multilevel"/>
    <w:tmpl w:val="F2067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173D9"/>
    <w:multiLevelType w:val="hybridMultilevel"/>
    <w:tmpl w:val="08F4B6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15613C4"/>
    <w:multiLevelType w:val="hybridMultilevel"/>
    <w:tmpl w:val="0C16EB2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627D252B"/>
    <w:multiLevelType w:val="hybridMultilevel"/>
    <w:tmpl w:val="EEA02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39D25FA"/>
    <w:multiLevelType w:val="hybridMultilevel"/>
    <w:tmpl w:val="245C2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595041"/>
    <w:multiLevelType w:val="hybridMultilevel"/>
    <w:tmpl w:val="0B6A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6"/>
  </w:num>
  <w:num w:numId="10">
    <w:abstractNumId w:val="9"/>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5F"/>
    <w:rsid w:val="00004DF0"/>
    <w:rsid w:val="000178AC"/>
    <w:rsid w:val="0001797A"/>
    <w:rsid w:val="0002555F"/>
    <w:rsid w:val="00025C1F"/>
    <w:rsid w:val="00033D54"/>
    <w:rsid w:val="00042D57"/>
    <w:rsid w:val="00043D55"/>
    <w:rsid w:val="00043EF4"/>
    <w:rsid w:val="00044F9E"/>
    <w:rsid w:val="0004583B"/>
    <w:rsid w:val="00046060"/>
    <w:rsid w:val="00047F35"/>
    <w:rsid w:val="00057A99"/>
    <w:rsid w:val="0006335B"/>
    <w:rsid w:val="00067069"/>
    <w:rsid w:val="0007357E"/>
    <w:rsid w:val="000822C0"/>
    <w:rsid w:val="000A6E9A"/>
    <w:rsid w:val="000B51A5"/>
    <w:rsid w:val="000B5E98"/>
    <w:rsid w:val="000C0BAC"/>
    <w:rsid w:val="000C518D"/>
    <w:rsid w:val="000E0709"/>
    <w:rsid w:val="000E6B49"/>
    <w:rsid w:val="000F0992"/>
    <w:rsid w:val="000F3834"/>
    <w:rsid w:val="000F40DD"/>
    <w:rsid w:val="000F6829"/>
    <w:rsid w:val="001206B8"/>
    <w:rsid w:val="001326DB"/>
    <w:rsid w:val="00133C3D"/>
    <w:rsid w:val="001412CD"/>
    <w:rsid w:val="001474AD"/>
    <w:rsid w:val="00150FBE"/>
    <w:rsid w:val="00154593"/>
    <w:rsid w:val="001568D1"/>
    <w:rsid w:val="00156E93"/>
    <w:rsid w:val="001571B5"/>
    <w:rsid w:val="0016299C"/>
    <w:rsid w:val="001661B3"/>
    <w:rsid w:val="00174C6D"/>
    <w:rsid w:val="00176D4F"/>
    <w:rsid w:val="00185F10"/>
    <w:rsid w:val="00187AD1"/>
    <w:rsid w:val="00191DAE"/>
    <w:rsid w:val="00192164"/>
    <w:rsid w:val="00192DBC"/>
    <w:rsid w:val="001A0A9D"/>
    <w:rsid w:val="001A16E0"/>
    <w:rsid w:val="001A26DE"/>
    <w:rsid w:val="001A44B3"/>
    <w:rsid w:val="001A5E90"/>
    <w:rsid w:val="001A73B6"/>
    <w:rsid w:val="001B4AE1"/>
    <w:rsid w:val="001B5891"/>
    <w:rsid w:val="001C5973"/>
    <w:rsid w:val="001C7832"/>
    <w:rsid w:val="001E7BA3"/>
    <w:rsid w:val="00201494"/>
    <w:rsid w:val="00202505"/>
    <w:rsid w:val="0020762B"/>
    <w:rsid w:val="00207EB0"/>
    <w:rsid w:val="00211FBF"/>
    <w:rsid w:val="00212A41"/>
    <w:rsid w:val="00225E2B"/>
    <w:rsid w:val="00247D7D"/>
    <w:rsid w:val="0026322F"/>
    <w:rsid w:val="002634BC"/>
    <w:rsid w:val="00266975"/>
    <w:rsid w:val="00272FBA"/>
    <w:rsid w:val="00275462"/>
    <w:rsid w:val="0028458A"/>
    <w:rsid w:val="002B0F54"/>
    <w:rsid w:val="002B3244"/>
    <w:rsid w:val="002C3942"/>
    <w:rsid w:val="002D09AB"/>
    <w:rsid w:val="002D4778"/>
    <w:rsid w:val="002D750D"/>
    <w:rsid w:val="002E1436"/>
    <w:rsid w:val="002E1E03"/>
    <w:rsid w:val="002E7060"/>
    <w:rsid w:val="002E7414"/>
    <w:rsid w:val="0031144C"/>
    <w:rsid w:val="00313265"/>
    <w:rsid w:val="0031647B"/>
    <w:rsid w:val="00316F33"/>
    <w:rsid w:val="0032322A"/>
    <w:rsid w:val="00323712"/>
    <w:rsid w:val="00326343"/>
    <w:rsid w:val="00326362"/>
    <w:rsid w:val="00330C08"/>
    <w:rsid w:val="0033396B"/>
    <w:rsid w:val="00345B3E"/>
    <w:rsid w:val="00347615"/>
    <w:rsid w:val="00351E5B"/>
    <w:rsid w:val="003521A1"/>
    <w:rsid w:val="003530DF"/>
    <w:rsid w:val="00360CB4"/>
    <w:rsid w:val="003752EC"/>
    <w:rsid w:val="003756B3"/>
    <w:rsid w:val="00377A7D"/>
    <w:rsid w:val="00385E4F"/>
    <w:rsid w:val="003A0F88"/>
    <w:rsid w:val="003B58BB"/>
    <w:rsid w:val="003B5963"/>
    <w:rsid w:val="003C1F46"/>
    <w:rsid w:val="003C4BA6"/>
    <w:rsid w:val="003D0465"/>
    <w:rsid w:val="003F6151"/>
    <w:rsid w:val="0040585B"/>
    <w:rsid w:val="00406353"/>
    <w:rsid w:val="004072B9"/>
    <w:rsid w:val="0041714A"/>
    <w:rsid w:val="004175D4"/>
    <w:rsid w:val="00421EB9"/>
    <w:rsid w:val="00422D98"/>
    <w:rsid w:val="00427362"/>
    <w:rsid w:val="00427C04"/>
    <w:rsid w:val="00434715"/>
    <w:rsid w:val="00442D5D"/>
    <w:rsid w:val="00442F01"/>
    <w:rsid w:val="00452B09"/>
    <w:rsid w:val="00474C7B"/>
    <w:rsid w:val="00481E22"/>
    <w:rsid w:val="0048594F"/>
    <w:rsid w:val="004867E8"/>
    <w:rsid w:val="004873EE"/>
    <w:rsid w:val="004914D8"/>
    <w:rsid w:val="00494C84"/>
    <w:rsid w:val="004952BE"/>
    <w:rsid w:val="004B3149"/>
    <w:rsid w:val="004B34B3"/>
    <w:rsid w:val="004C1187"/>
    <w:rsid w:val="004C5229"/>
    <w:rsid w:val="004E4EE9"/>
    <w:rsid w:val="004E56B1"/>
    <w:rsid w:val="004F174E"/>
    <w:rsid w:val="00501C00"/>
    <w:rsid w:val="00501CFF"/>
    <w:rsid w:val="00502FE8"/>
    <w:rsid w:val="005058D0"/>
    <w:rsid w:val="00510928"/>
    <w:rsid w:val="00514A60"/>
    <w:rsid w:val="00524F3C"/>
    <w:rsid w:val="005257CB"/>
    <w:rsid w:val="00526C9D"/>
    <w:rsid w:val="00536437"/>
    <w:rsid w:val="00540064"/>
    <w:rsid w:val="005442B6"/>
    <w:rsid w:val="0056054F"/>
    <w:rsid w:val="00563E44"/>
    <w:rsid w:val="00567B77"/>
    <w:rsid w:val="00567E35"/>
    <w:rsid w:val="0057298C"/>
    <w:rsid w:val="00574838"/>
    <w:rsid w:val="00591144"/>
    <w:rsid w:val="00595CF6"/>
    <w:rsid w:val="005B3648"/>
    <w:rsid w:val="005C1DA8"/>
    <w:rsid w:val="005C3105"/>
    <w:rsid w:val="005C7B9F"/>
    <w:rsid w:val="005C7FBA"/>
    <w:rsid w:val="005D0421"/>
    <w:rsid w:val="005D6084"/>
    <w:rsid w:val="005D69AD"/>
    <w:rsid w:val="005E2B30"/>
    <w:rsid w:val="005E6D4C"/>
    <w:rsid w:val="005E7A3C"/>
    <w:rsid w:val="005F48B3"/>
    <w:rsid w:val="00603B9A"/>
    <w:rsid w:val="006046F4"/>
    <w:rsid w:val="00610823"/>
    <w:rsid w:val="00614238"/>
    <w:rsid w:val="00624DF5"/>
    <w:rsid w:val="00626CB0"/>
    <w:rsid w:val="00633693"/>
    <w:rsid w:val="006413BE"/>
    <w:rsid w:val="006465E1"/>
    <w:rsid w:val="00653C31"/>
    <w:rsid w:val="00675EE5"/>
    <w:rsid w:val="00686AA9"/>
    <w:rsid w:val="0069138E"/>
    <w:rsid w:val="00695DC6"/>
    <w:rsid w:val="006A01DC"/>
    <w:rsid w:val="006A08BA"/>
    <w:rsid w:val="006A13D8"/>
    <w:rsid w:val="006A47E5"/>
    <w:rsid w:val="006A4E2A"/>
    <w:rsid w:val="006D70D5"/>
    <w:rsid w:val="006E18D3"/>
    <w:rsid w:val="006E1D43"/>
    <w:rsid w:val="006E2C43"/>
    <w:rsid w:val="006F1ACA"/>
    <w:rsid w:val="0070225A"/>
    <w:rsid w:val="00707BF6"/>
    <w:rsid w:val="00713B50"/>
    <w:rsid w:val="00713FFD"/>
    <w:rsid w:val="00714629"/>
    <w:rsid w:val="0071549B"/>
    <w:rsid w:val="00722F82"/>
    <w:rsid w:val="00724F5E"/>
    <w:rsid w:val="00730429"/>
    <w:rsid w:val="007316E1"/>
    <w:rsid w:val="00740E2D"/>
    <w:rsid w:val="00742D91"/>
    <w:rsid w:val="00756928"/>
    <w:rsid w:val="00760AFD"/>
    <w:rsid w:val="00764ADA"/>
    <w:rsid w:val="00785D51"/>
    <w:rsid w:val="00794153"/>
    <w:rsid w:val="007A2394"/>
    <w:rsid w:val="007C111F"/>
    <w:rsid w:val="007C7987"/>
    <w:rsid w:val="007D044D"/>
    <w:rsid w:val="007D063F"/>
    <w:rsid w:val="007D11A5"/>
    <w:rsid w:val="007D4863"/>
    <w:rsid w:val="007D49EB"/>
    <w:rsid w:val="007D6F95"/>
    <w:rsid w:val="00801746"/>
    <w:rsid w:val="008024FF"/>
    <w:rsid w:val="008076CD"/>
    <w:rsid w:val="00813A34"/>
    <w:rsid w:val="00813E80"/>
    <w:rsid w:val="0082767F"/>
    <w:rsid w:val="008319B4"/>
    <w:rsid w:val="00834066"/>
    <w:rsid w:val="00834AEE"/>
    <w:rsid w:val="0085466A"/>
    <w:rsid w:val="008546CF"/>
    <w:rsid w:val="008573DB"/>
    <w:rsid w:val="008624E6"/>
    <w:rsid w:val="00864228"/>
    <w:rsid w:val="0086453E"/>
    <w:rsid w:val="00871D67"/>
    <w:rsid w:val="00876761"/>
    <w:rsid w:val="0087724A"/>
    <w:rsid w:val="00877A97"/>
    <w:rsid w:val="00884770"/>
    <w:rsid w:val="00887264"/>
    <w:rsid w:val="00887C54"/>
    <w:rsid w:val="00890177"/>
    <w:rsid w:val="00894666"/>
    <w:rsid w:val="008A752D"/>
    <w:rsid w:val="008B3CDA"/>
    <w:rsid w:val="008B6FA6"/>
    <w:rsid w:val="008C2FC7"/>
    <w:rsid w:val="008E4263"/>
    <w:rsid w:val="008F2261"/>
    <w:rsid w:val="008F5441"/>
    <w:rsid w:val="00914312"/>
    <w:rsid w:val="00914582"/>
    <w:rsid w:val="0094026C"/>
    <w:rsid w:val="00952911"/>
    <w:rsid w:val="009613A4"/>
    <w:rsid w:val="00972C35"/>
    <w:rsid w:val="0098077B"/>
    <w:rsid w:val="009859D7"/>
    <w:rsid w:val="00987A7D"/>
    <w:rsid w:val="00995F72"/>
    <w:rsid w:val="009A15C5"/>
    <w:rsid w:val="009B4F49"/>
    <w:rsid w:val="009B6016"/>
    <w:rsid w:val="009C0137"/>
    <w:rsid w:val="009C1E70"/>
    <w:rsid w:val="009C6E31"/>
    <w:rsid w:val="009E6E4B"/>
    <w:rsid w:val="009F4328"/>
    <w:rsid w:val="00A07B89"/>
    <w:rsid w:val="00A11DC8"/>
    <w:rsid w:val="00A14C6A"/>
    <w:rsid w:val="00A15404"/>
    <w:rsid w:val="00A16E17"/>
    <w:rsid w:val="00A241A5"/>
    <w:rsid w:val="00A27A55"/>
    <w:rsid w:val="00A43973"/>
    <w:rsid w:val="00A43B15"/>
    <w:rsid w:val="00A507DF"/>
    <w:rsid w:val="00A51FF9"/>
    <w:rsid w:val="00A54BA5"/>
    <w:rsid w:val="00A608FE"/>
    <w:rsid w:val="00A73977"/>
    <w:rsid w:val="00A8374A"/>
    <w:rsid w:val="00A84A14"/>
    <w:rsid w:val="00A8585D"/>
    <w:rsid w:val="00A867A3"/>
    <w:rsid w:val="00A86826"/>
    <w:rsid w:val="00A911ED"/>
    <w:rsid w:val="00A91FF2"/>
    <w:rsid w:val="00A95D24"/>
    <w:rsid w:val="00AA23CA"/>
    <w:rsid w:val="00AA4384"/>
    <w:rsid w:val="00AA579C"/>
    <w:rsid w:val="00AA5E4B"/>
    <w:rsid w:val="00AB1A2B"/>
    <w:rsid w:val="00AB1CA6"/>
    <w:rsid w:val="00AB32EF"/>
    <w:rsid w:val="00AC33BF"/>
    <w:rsid w:val="00AC365D"/>
    <w:rsid w:val="00AC3EB9"/>
    <w:rsid w:val="00AC478F"/>
    <w:rsid w:val="00AC48E8"/>
    <w:rsid w:val="00AC55CA"/>
    <w:rsid w:val="00AD4936"/>
    <w:rsid w:val="00AE051E"/>
    <w:rsid w:val="00AF25BB"/>
    <w:rsid w:val="00B100FF"/>
    <w:rsid w:val="00B1659F"/>
    <w:rsid w:val="00B17327"/>
    <w:rsid w:val="00B2240C"/>
    <w:rsid w:val="00B24BCC"/>
    <w:rsid w:val="00B356B0"/>
    <w:rsid w:val="00B37619"/>
    <w:rsid w:val="00B515B9"/>
    <w:rsid w:val="00B52AB0"/>
    <w:rsid w:val="00B546A4"/>
    <w:rsid w:val="00B63702"/>
    <w:rsid w:val="00B70F95"/>
    <w:rsid w:val="00B7393C"/>
    <w:rsid w:val="00B75456"/>
    <w:rsid w:val="00B87508"/>
    <w:rsid w:val="00B8751D"/>
    <w:rsid w:val="00B960BD"/>
    <w:rsid w:val="00B97931"/>
    <w:rsid w:val="00BA06DB"/>
    <w:rsid w:val="00BA1194"/>
    <w:rsid w:val="00BA4E86"/>
    <w:rsid w:val="00BB373D"/>
    <w:rsid w:val="00BB55AF"/>
    <w:rsid w:val="00BB5660"/>
    <w:rsid w:val="00BC21F8"/>
    <w:rsid w:val="00BC5DD0"/>
    <w:rsid w:val="00BD35C5"/>
    <w:rsid w:val="00BE4844"/>
    <w:rsid w:val="00BE6BE9"/>
    <w:rsid w:val="00BF43E4"/>
    <w:rsid w:val="00BF62CE"/>
    <w:rsid w:val="00BF7ED2"/>
    <w:rsid w:val="00C006FD"/>
    <w:rsid w:val="00C023C0"/>
    <w:rsid w:val="00C0413A"/>
    <w:rsid w:val="00C07201"/>
    <w:rsid w:val="00C22A58"/>
    <w:rsid w:val="00C35284"/>
    <w:rsid w:val="00C365BB"/>
    <w:rsid w:val="00C410B8"/>
    <w:rsid w:val="00C43E50"/>
    <w:rsid w:val="00C51D26"/>
    <w:rsid w:val="00C55AF5"/>
    <w:rsid w:val="00C67BB2"/>
    <w:rsid w:val="00C9026C"/>
    <w:rsid w:val="00C92150"/>
    <w:rsid w:val="00C94101"/>
    <w:rsid w:val="00C9690D"/>
    <w:rsid w:val="00CA3EA9"/>
    <w:rsid w:val="00CB3A79"/>
    <w:rsid w:val="00CB6823"/>
    <w:rsid w:val="00CC2E7D"/>
    <w:rsid w:val="00CF2186"/>
    <w:rsid w:val="00CF2C26"/>
    <w:rsid w:val="00D0278E"/>
    <w:rsid w:val="00D03FE9"/>
    <w:rsid w:val="00D04712"/>
    <w:rsid w:val="00D05EFF"/>
    <w:rsid w:val="00D0650C"/>
    <w:rsid w:val="00D20EBB"/>
    <w:rsid w:val="00D219FA"/>
    <w:rsid w:val="00D30A9C"/>
    <w:rsid w:val="00D33486"/>
    <w:rsid w:val="00D33EBA"/>
    <w:rsid w:val="00D34F18"/>
    <w:rsid w:val="00D40C09"/>
    <w:rsid w:val="00D665BF"/>
    <w:rsid w:val="00D67956"/>
    <w:rsid w:val="00D70F7B"/>
    <w:rsid w:val="00D72B0D"/>
    <w:rsid w:val="00D744EE"/>
    <w:rsid w:val="00D76636"/>
    <w:rsid w:val="00D812A6"/>
    <w:rsid w:val="00D81F34"/>
    <w:rsid w:val="00D82741"/>
    <w:rsid w:val="00D835B1"/>
    <w:rsid w:val="00D852CF"/>
    <w:rsid w:val="00D8697D"/>
    <w:rsid w:val="00D909A0"/>
    <w:rsid w:val="00D90E4B"/>
    <w:rsid w:val="00D9514B"/>
    <w:rsid w:val="00DA458A"/>
    <w:rsid w:val="00DB4BCD"/>
    <w:rsid w:val="00DB5298"/>
    <w:rsid w:val="00DB57CC"/>
    <w:rsid w:val="00DB5A6B"/>
    <w:rsid w:val="00DB5E85"/>
    <w:rsid w:val="00DC0BD3"/>
    <w:rsid w:val="00DD041A"/>
    <w:rsid w:val="00DD0FC2"/>
    <w:rsid w:val="00DD1300"/>
    <w:rsid w:val="00DE034F"/>
    <w:rsid w:val="00DE3378"/>
    <w:rsid w:val="00DE3771"/>
    <w:rsid w:val="00DE551A"/>
    <w:rsid w:val="00DE6C16"/>
    <w:rsid w:val="00DE6D85"/>
    <w:rsid w:val="00DE76F2"/>
    <w:rsid w:val="00E011DF"/>
    <w:rsid w:val="00E01BD5"/>
    <w:rsid w:val="00E034FD"/>
    <w:rsid w:val="00E03C7B"/>
    <w:rsid w:val="00E132E5"/>
    <w:rsid w:val="00E3113A"/>
    <w:rsid w:val="00E441A8"/>
    <w:rsid w:val="00E53DC3"/>
    <w:rsid w:val="00E53E1A"/>
    <w:rsid w:val="00E62192"/>
    <w:rsid w:val="00E63B7C"/>
    <w:rsid w:val="00E64722"/>
    <w:rsid w:val="00E72192"/>
    <w:rsid w:val="00E76350"/>
    <w:rsid w:val="00E837D2"/>
    <w:rsid w:val="00E92E3E"/>
    <w:rsid w:val="00EA1B0E"/>
    <w:rsid w:val="00EA4124"/>
    <w:rsid w:val="00EA58DB"/>
    <w:rsid w:val="00EB4582"/>
    <w:rsid w:val="00ED4086"/>
    <w:rsid w:val="00ED770D"/>
    <w:rsid w:val="00EE1E01"/>
    <w:rsid w:val="00EF2142"/>
    <w:rsid w:val="00F060A2"/>
    <w:rsid w:val="00F11FFF"/>
    <w:rsid w:val="00F13809"/>
    <w:rsid w:val="00F16D35"/>
    <w:rsid w:val="00F24B1C"/>
    <w:rsid w:val="00F35260"/>
    <w:rsid w:val="00F43C67"/>
    <w:rsid w:val="00F50143"/>
    <w:rsid w:val="00F512DB"/>
    <w:rsid w:val="00F61C4F"/>
    <w:rsid w:val="00F64CF2"/>
    <w:rsid w:val="00F6621F"/>
    <w:rsid w:val="00F717CF"/>
    <w:rsid w:val="00F976BB"/>
    <w:rsid w:val="00FA0CB9"/>
    <w:rsid w:val="00FB13E1"/>
    <w:rsid w:val="00FB195D"/>
    <w:rsid w:val="00FB29D2"/>
    <w:rsid w:val="00FC138F"/>
    <w:rsid w:val="00FC14E8"/>
    <w:rsid w:val="00FC3311"/>
    <w:rsid w:val="00FC55C4"/>
    <w:rsid w:val="00FC7D89"/>
    <w:rsid w:val="00FC7FDF"/>
    <w:rsid w:val="00FE18F1"/>
    <w:rsid w:val="00FE36F6"/>
    <w:rsid w:val="00FE4936"/>
    <w:rsid w:val="00FE74AF"/>
    <w:rsid w:val="00FE7830"/>
    <w:rsid w:val="00FF7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5F8C1B"/>
  <w15:docId w15:val="{9FCE3077-1816-42FD-8F78-6B6AFE33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D26"/>
  </w:style>
  <w:style w:type="paragraph" w:styleId="Heading1">
    <w:name w:val="heading 1"/>
    <w:basedOn w:val="Normal"/>
    <w:next w:val="Normal"/>
    <w:link w:val="Heading1Char"/>
    <w:uiPriority w:val="9"/>
    <w:qFormat/>
    <w:rsid w:val="004C1187"/>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4C1187"/>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4C118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4C1187"/>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4C1187"/>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4C1187"/>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4C1187"/>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4C1187"/>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4C1187"/>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55F"/>
    <w:rPr>
      <w:rFonts w:ascii="Tahoma" w:hAnsi="Tahoma" w:cs="Tahoma"/>
      <w:sz w:val="16"/>
      <w:szCs w:val="16"/>
    </w:rPr>
  </w:style>
  <w:style w:type="paragraph" w:customStyle="1" w:styleId="Default">
    <w:name w:val="Default"/>
    <w:uiPriority w:val="99"/>
    <w:rsid w:val="0002555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25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D43"/>
    <w:rPr>
      <w:color w:val="0000FF"/>
      <w:u w:val="single"/>
    </w:rPr>
  </w:style>
  <w:style w:type="character" w:styleId="Strong">
    <w:name w:val="Strong"/>
    <w:uiPriority w:val="22"/>
    <w:qFormat/>
    <w:rsid w:val="004C1187"/>
    <w:rPr>
      <w:b/>
      <w:bCs/>
    </w:rPr>
  </w:style>
  <w:style w:type="paragraph" w:styleId="ListParagraph">
    <w:name w:val="List Paragraph"/>
    <w:basedOn w:val="Normal"/>
    <w:uiPriority w:val="34"/>
    <w:qFormat/>
    <w:rsid w:val="004C1187"/>
    <w:pPr>
      <w:ind w:left="720"/>
      <w:contextualSpacing/>
    </w:pPr>
  </w:style>
  <w:style w:type="character" w:styleId="FollowedHyperlink">
    <w:name w:val="FollowedHyperlink"/>
    <w:basedOn w:val="DefaultParagraphFont"/>
    <w:uiPriority w:val="99"/>
    <w:semiHidden/>
    <w:unhideWhenUsed/>
    <w:rsid w:val="00B70F95"/>
    <w:rPr>
      <w:color w:val="800080" w:themeColor="followedHyperlink"/>
      <w:u w:val="single"/>
    </w:rPr>
  </w:style>
  <w:style w:type="character" w:styleId="LineNumber">
    <w:name w:val="line number"/>
    <w:basedOn w:val="DefaultParagraphFont"/>
    <w:uiPriority w:val="99"/>
    <w:semiHidden/>
    <w:unhideWhenUsed/>
    <w:rsid w:val="00501CFF"/>
  </w:style>
  <w:style w:type="paragraph" w:styleId="Header">
    <w:name w:val="header"/>
    <w:basedOn w:val="Normal"/>
    <w:link w:val="HeaderChar"/>
    <w:uiPriority w:val="99"/>
    <w:unhideWhenUsed/>
    <w:rsid w:val="00501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CFF"/>
  </w:style>
  <w:style w:type="paragraph" w:styleId="Footer">
    <w:name w:val="footer"/>
    <w:basedOn w:val="Normal"/>
    <w:link w:val="FooterChar"/>
    <w:uiPriority w:val="99"/>
    <w:unhideWhenUsed/>
    <w:rsid w:val="00501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CFF"/>
  </w:style>
  <w:style w:type="character" w:customStyle="1" w:styleId="Heading1Char">
    <w:name w:val="Heading 1 Char"/>
    <w:basedOn w:val="DefaultParagraphFont"/>
    <w:link w:val="Heading1"/>
    <w:uiPriority w:val="9"/>
    <w:rsid w:val="004C1187"/>
    <w:rPr>
      <w:smallCaps/>
      <w:spacing w:val="5"/>
      <w:sz w:val="36"/>
      <w:szCs w:val="36"/>
    </w:rPr>
  </w:style>
  <w:style w:type="character" w:customStyle="1" w:styleId="Heading2Char">
    <w:name w:val="Heading 2 Char"/>
    <w:basedOn w:val="DefaultParagraphFont"/>
    <w:link w:val="Heading2"/>
    <w:uiPriority w:val="9"/>
    <w:semiHidden/>
    <w:rsid w:val="004C1187"/>
    <w:rPr>
      <w:smallCaps/>
      <w:sz w:val="28"/>
      <w:szCs w:val="28"/>
    </w:rPr>
  </w:style>
  <w:style w:type="character" w:customStyle="1" w:styleId="Heading3Char">
    <w:name w:val="Heading 3 Char"/>
    <w:basedOn w:val="DefaultParagraphFont"/>
    <w:link w:val="Heading3"/>
    <w:uiPriority w:val="9"/>
    <w:semiHidden/>
    <w:rsid w:val="004C1187"/>
    <w:rPr>
      <w:i/>
      <w:iCs/>
      <w:smallCaps/>
      <w:spacing w:val="5"/>
      <w:sz w:val="26"/>
      <w:szCs w:val="26"/>
    </w:rPr>
  </w:style>
  <w:style w:type="character" w:customStyle="1" w:styleId="Heading4Char">
    <w:name w:val="Heading 4 Char"/>
    <w:basedOn w:val="DefaultParagraphFont"/>
    <w:link w:val="Heading4"/>
    <w:uiPriority w:val="9"/>
    <w:semiHidden/>
    <w:rsid w:val="004C1187"/>
    <w:rPr>
      <w:b/>
      <w:bCs/>
      <w:spacing w:val="5"/>
      <w:sz w:val="24"/>
      <w:szCs w:val="24"/>
    </w:rPr>
  </w:style>
  <w:style w:type="character" w:customStyle="1" w:styleId="Heading5Char">
    <w:name w:val="Heading 5 Char"/>
    <w:basedOn w:val="DefaultParagraphFont"/>
    <w:link w:val="Heading5"/>
    <w:uiPriority w:val="9"/>
    <w:semiHidden/>
    <w:rsid w:val="004C1187"/>
    <w:rPr>
      <w:i/>
      <w:iCs/>
      <w:sz w:val="24"/>
      <w:szCs w:val="24"/>
    </w:rPr>
  </w:style>
  <w:style w:type="character" w:customStyle="1" w:styleId="Heading6Char">
    <w:name w:val="Heading 6 Char"/>
    <w:basedOn w:val="DefaultParagraphFont"/>
    <w:link w:val="Heading6"/>
    <w:uiPriority w:val="9"/>
    <w:semiHidden/>
    <w:rsid w:val="004C1187"/>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4C1187"/>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4C1187"/>
    <w:rPr>
      <w:b/>
      <w:bCs/>
      <w:color w:val="7F7F7F" w:themeColor="text1" w:themeTint="80"/>
      <w:sz w:val="20"/>
      <w:szCs w:val="20"/>
    </w:rPr>
  </w:style>
  <w:style w:type="character" w:customStyle="1" w:styleId="Heading9Char">
    <w:name w:val="Heading 9 Char"/>
    <w:basedOn w:val="DefaultParagraphFont"/>
    <w:link w:val="Heading9"/>
    <w:uiPriority w:val="9"/>
    <w:semiHidden/>
    <w:rsid w:val="004C1187"/>
    <w:rPr>
      <w:b/>
      <w:bCs/>
      <w:i/>
      <w:iCs/>
      <w:color w:val="7F7F7F" w:themeColor="text1" w:themeTint="80"/>
      <w:sz w:val="18"/>
      <w:szCs w:val="18"/>
    </w:rPr>
  </w:style>
  <w:style w:type="paragraph" w:styleId="Title">
    <w:name w:val="Title"/>
    <w:basedOn w:val="Normal"/>
    <w:next w:val="Normal"/>
    <w:link w:val="TitleChar"/>
    <w:uiPriority w:val="10"/>
    <w:qFormat/>
    <w:rsid w:val="004C1187"/>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4C1187"/>
    <w:rPr>
      <w:smallCaps/>
      <w:sz w:val="52"/>
      <w:szCs w:val="52"/>
    </w:rPr>
  </w:style>
  <w:style w:type="paragraph" w:styleId="Subtitle">
    <w:name w:val="Subtitle"/>
    <w:basedOn w:val="Normal"/>
    <w:next w:val="Normal"/>
    <w:link w:val="SubtitleChar"/>
    <w:uiPriority w:val="11"/>
    <w:qFormat/>
    <w:rsid w:val="004C1187"/>
    <w:rPr>
      <w:i/>
      <w:iCs/>
      <w:smallCaps/>
      <w:spacing w:val="10"/>
      <w:sz w:val="28"/>
      <w:szCs w:val="28"/>
    </w:rPr>
  </w:style>
  <w:style w:type="character" w:customStyle="1" w:styleId="SubtitleChar">
    <w:name w:val="Subtitle Char"/>
    <w:basedOn w:val="DefaultParagraphFont"/>
    <w:link w:val="Subtitle"/>
    <w:uiPriority w:val="11"/>
    <w:rsid w:val="004C1187"/>
    <w:rPr>
      <w:i/>
      <w:iCs/>
      <w:smallCaps/>
      <w:spacing w:val="10"/>
      <w:sz w:val="28"/>
      <w:szCs w:val="28"/>
    </w:rPr>
  </w:style>
  <w:style w:type="character" w:styleId="Emphasis">
    <w:name w:val="Emphasis"/>
    <w:uiPriority w:val="20"/>
    <w:qFormat/>
    <w:rsid w:val="004C1187"/>
    <w:rPr>
      <w:b/>
      <w:bCs/>
      <w:i/>
      <w:iCs/>
      <w:spacing w:val="10"/>
    </w:rPr>
  </w:style>
  <w:style w:type="paragraph" w:styleId="NoSpacing">
    <w:name w:val="No Spacing"/>
    <w:basedOn w:val="Normal"/>
    <w:uiPriority w:val="1"/>
    <w:qFormat/>
    <w:rsid w:val="004C1187"/>
    <w:pPr>
      <w:spacing w:after="0" w:line="240" w:lineRule="auto"/>
    </w:pPr>
  </w:style>
  <w:style w:type="paragraph" w:styleId="Quote">
    <w:name w:val="Quote"/>
    <w:basedOn w:val="Normal"/>
    <w:next w:val="Normal"/>
    <w:link w:val="QuoteChar"/>
    <w:uiPriority w:val="29"/>
    <w:qFormat/>
    <w:rsid w:val="004C1187"/>
    <w:rPr>
      <w:i/>
      <w:iCs/>
    </w:rPr>
  </w:style>
  <w:style w:type="character" w:customStyle="1" w:styleId="QuoteChar">
    <w:name w:val="Quote Char"/>
    <w:basedOn w:val="DefaultParagraphFont"/>
    <w:link w:val="Quote"/>
    <w:uiPriority w:val="29"/>
    <w:rsid w:val="004C1187"/>
    <w:rPr>
      <w:i/>
      <w:iCs/>
    </w:rPr>
  </w:style>
  <w:style w:type="paragraph" w:styleId="IntenseQuote">
    <w:name w:val="Intense Quote"/>
    <w:basedOn w:val="Normal"/>
    <w:next w:val="Normal"/>
    <w:link w:val="IntenseQuoteChar"/>
    <w:uiPriority w:val="30"/>
    <w:qFormat/>
    <w:rsid w:val="004C118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4C1187"/>
    <w:rPr>
      <w:i/>
      <w:iCs/>
    </w:rPr>
  </w:style>
  <w:style w:type="character" w:styleId="SubtleEmphasis">
    <w:name w:val="Subtle Emphasis"/>
    <w:uiPriority w:val="19"/>
    <w:qFormat/>
    <w:rsid w:val="004C1187"/>
    <w:rPr>
      <w:i/>
      <w:iCs/>
    </w:rPr>
  </w:style>
  <w:style w:type="character" w:styleId="IntenseEmphasis">
    <w:name w:val="Intense Emphasis"/>
    <w:uiPriority w:val="21"/>
    <w:qFormat/>
    <w:rsid w:val="004C1187"/>
    <w:rPr>
      <w:b/>
      <w:bCs/>
      <w:i/>
      <w:iCs/>
    </w:rPr>
  </w:style>
  <w:style w:type="character" w:styleId="SubtleReference">
    <w:name w:val="Subtle Reference"/>
    <w:basedOn w:val="DefaultParagraphFont"/>
    <w:uiPriority w:val="31"/>
    <w:qFormat/>
    <w:rsid w:val="004C1187"/>
    <w:rPr>
      <w:smallCaps/>
    </w:rPr>
  </w:style>
  <w:style w:type="character" w:styleId="IntenseReference">
    <w:name w:val="Intense Reference"/>
    <w:uiPriority w:val="32"/>
    <w:qFormat/>
    <w:rsid w:val="004C1187"/>
    <w:rPr>
      <w:b/>
      <w:bCs/>
      <w:smallCaps/>
    </w:rPr>
  </w:style>
  <w:style w:type="character" w:styleId="BookTitle">
    <w:name w:val="Book Title"/>
    <w:basedOn w:val="DefaultParagraphFont"/>
    <w:uiPriority w:val="33"/>
    <w:qFormat/>
    <w:rsid w:val="004C1187"/>
    <w:rPr>
      <w:i/>
      <w:iCs/>
      <w:smallCaps/>
      <w:spacing w:val="5"/>
    </w:rPr>
  </w:style>
  <w:style w:type="paragraph" w:styleId="TOCHeading">
    <w:name w:val="TOC Heading"/>
    <w:basedOn w:val="Heading1"/>
    <w:next w:val="Normal"/>
    <w:uiPriority w:val="39"/>
    <w:semiHidden/>
    <w:unhideWhenUsed/>
    <w:qFormat/>
    <w:rsid w:val="004C1187"/>
    <w:pPr>
      <w:outlineLvl w:val="9"/>
    </w:pPr>
    <w:rPr>
      <w:lang w:bidi="en-US"/>
    </w:rPr>
  </w:style>
  <w:style w:type="character" w:customStyle="1" w:styleId="surveyname">
    <w:name w:val="surveyname"/>
    <w:basedOn w:val="DefaultParagraphFont"/>
    <w:rsid w:val="00FB13E1"/>
  </w:style>
  <w:style w:type="paragraph" w:styleId="PlainText">
    <w:name w:val="Plain Text"/>
    <w:basedOn w:val="Normal"/>
    <w:link w:val="PlainTextChar"/>
    <w:uiPriority w:val="99"/>
    <w:semiHidden/>
    <w:unhideWhenUsed/>
    <w:rsid w:val="00313265"/>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semiHidden/>
    <w:rsid w:val="00313265"/>
    <w:rPr>
      <w:rFonts w:ascii="Calibri" w:eastAsiaTheme="minorHAnsi" w:hAnsi="Calibri" w:cs="Times New Roman"/>
    </w:rPr>
  </w:style>
  <w:style w:type="character" w:customStyle="1" w:styleId="PHEFrontpagemaintitle">
    <w:name w:val="PHE Front page main title"/>
    <w:basedOn w:val="DefaultParagraphFont"/>
    <w:rsid w:val="002E1436"/>
    <w:rPr>
      <w:b/>
      <w:bCs/>
      <w:color w:val="98002E"/>
    </w:rPr>
  </w:style>
  <w:style w:type="paragraph" w:styleId="NormalWeb">
    <w:name w:val="Normal (Web)"/>
    <w:basedOn w:val="Normal"/>
    <w:uiPriority w:val="99"/>
    <w:unhideWhenUsed/>
    <w:rsid w:val="002E1436"/>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styleId="FootnoteText">
    <w:name w:val="footnote text"/>
    <w:basedOn w:val="Normal"/>
    <w:link w:val="FootnoteTextChar"/>
    <w:uiPriority w:val="99"/>
    <w:semiHidden/>
    <w:unhideWhenUsed/>
    <w:rsid w:val="00192DBC"/>
    <w:pPr>
      <w:spacing w:after="0" w:line="240" w:lineRule="auto"/>
    </w:pPr>
    <w:rPr>
      <w:rFonts w:ascii="Calibri" w:eastAsiaTheme="minorHAnsi" w:hAnsi="Calibri" w:cs="Times New Roman"/>
      <w:sz w:val="20"/>
      <w:szCs w:val="20"/>
    </w:rPr>
  </w:style>
  <w:style w:type="character" w:customStyle="1" w:styleId="FootnoteTextChar">
    <w:name w:val="Footnote Text Char"/>
    <w:basedOn w:val="DefaultParagraphFont"/>
    <w:link w:val="FootnoteText"/>
    <w:uiPriority w:val="99"/>
    <w:semiHidden/>
    <w:rsid w:val="00192DBC"/>
    <w:rPr>
      <w:rFonts w:ascii="Calibri" w:eastAsiaTheme="minorHAnsi" w:hAnsi="Calibri" w:cs="Times New Roman"/>
      <w:sz w:val="20"/>
      <w:szCs w:val="20"/>
    </w:rPr>
  </w:style>
  <w:style w:type="character" w:styleId="FootnoteReference">
    <w:name w:val="footnote reference"/>
    <w:basedOn w:val="DefaultParagraphFont"/>
    <w:uiPriority w:val="99"/>
    <w:semiHidden/>
    <w:unhideWhenUsed/>
    <w:rsid w:val="00192DBC"/>
    <w:rPr>
      <w:vertAlign w:val="superscript"/>
    </w:rPr>
  </w:style>
  <w:style w:type="character" w:customStyle="1" w:styleId="surveypageintroduction">
    <w:name w:val="surveypageintroduction"/>
    <w:basedOn w:val="DefaultParagraphFont"/>
    <w:rsid w:val="00DD041A"/>
  </w:style>
  <w:style w:type="character" w:styleId="UnresolvedMention">
    <w:name w:val="Unresolved Mention"/>
    <w:basedOn w:val="DefaultParagraphFont"/>
    <w:uiPriority w:val="99"/>
    <w:semiHidden/>
    <w:unhideWhenUsed/>
    <w:rsid w:val="00D0278E"/>
    <w:rPr>
      <w:color w:val="605E5C"/>
      <w:shd w:val="clear" w:color="auto" w:fill="E1DFDD"/>
    </w:rPr>
  </w:style>
  <w:style w:type="character" w:customStyle="1" w:styleId="apple-converted-space">
    <w:name w:val="apple-converted-space"/>
    <w:basedOn w:val="DefaultParagraphFont"/>
    <w:rsid w:val="005E6D4C"/>
  </w:style>
  <w:style w:type="character" w:customStyle="1" w:styleId="wordsection1Char">
    <w:name w:val="wordsection1 Char"/>
    <w:basedOn w:val="DefaultParagraphFont"/>
    <w:link w:val="wordsection1"/>
    <w:uiPriority w:val="99"/>
    <w:locked/>
    <w:rsid w:val="00E76350"/>
    <w:rPr>
      <w:rFonts w:ascii="Calibri" w:hAnsi="Calibri" w:cs="Calibri"/>
    </w:rPr>
  </w:style>
  <w:style w:type="paragraph" w:customStyle="1" w:styleId="wordsection1">
    <w:name w:val="wordsection1"/>
    <w:basedOn w:val="Normal"/>
    <w:link w:val="wordsection1Char"/>
    <w:uiPriority w:val="99"/>
    <w:rsid w:val="00E7635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08">
      <w:bodyDiv w:val="1"/>
      <w:marLeft w:val="0"/>
      <w:marRight w:val="0"/>
      <w:marTop w:val="0"/>
      <w:marBottom w:val="0"/>
      <w:divBdr>
        <w:top w:val="none" w:sz="0" w:space="0" w:color="auto"/>
        <w:left w:val="none" w:sz="0" w:space="0" w:color="auto"/>
        <w:bottom w:val="none" w:sz="0" w:space="0" w:color="auto"/>
        <w:right w:val="none" w:sz="0" w:space="0" w:color="auto"/>
      </w:divBdr>
    </w:div>
    <w:div w:id="6906785">
      <w:bodyDiv w:val="1"/>
      <w:marLeft w:val="0"/>
      <w:marRight w:val="0"/>
      <w:marTop w:val="0"/>
      <w:marBottom w:val="0"/>
      <w:divBdr>
        <w:top w:val="none" w:sz="0" w:space="0" w:color="auto"/>
        <w:left w:val="none" w:sz="0" w:space="0" w:color="auto"/>
        <w:bottom w:val="none" w:sz="0" w:space="0" w:color="auto"/>
        <w:right w:val="none" w:sz="0" w:space="0" w:color="auto"/>
      </w:divBdr>
    </w:div>
    <w:div w:id="11348369">
      <w:bodyDiv w:val="1"/>
      <w:marLeft w:val="0"/>
      <w:marRight w:val="0"/>
      <w:marTop w:val="0"/>
      <w:marBottom w:val="0"/>
      <w:divBdr>
        <w:top w:val="none" w:sz="0" w:space="0" w:color="auto"/>
        <w:left w:val="none" w:sz="0" w:space="0" w:color="auto"/>
        <w:bottom w:val="none" w:sz="0" w:space="0" w:color="auto"/>
        <w:right w:val="none" w:sz="0" w:space="0" w:color="auto"/>
      </w:divBdr>
    </w:div>
    <w:div w:id="11885727">
      <w:bodyDiv w:val="1"/>
      <w:marLeft w:val="0"/>
      <w:marRight w:val="0"/>
      <w:marTop w:val="0"/>
      <w:marBottom w:val="0"/>
      <w:divBdr>
        <w:top w:val="none" w:sz="0" w:space="0" w:color="auto"/>
        <w:left w:val="none" w:sz="0" w:space="0" w:color="auto"/>
        <w:bottom w:val="none" w:sz="0" w:space="0" w:color="auto"/>
        <w:right w:val="none" w:sz="0" w:space="0" w:color="auto"/>
      </w:divBdr>
    </w:div>
    <w:div w:id="15233884">
      <w:bodyDiv w:val="1"/>
      <w:marLeft w:val="0"/>
      <w:marRight w:val="0"/>
      <w:marTop w:val="0"/>
      <w:marBottom w:val="0"/>
      <w:divBdr>
        <w:top w:val="none" w:sz="0" w:space="0" w:color="auto"/>
        <w:left w:val="none" w:sz="0" w:space="0" w:color="auto"/>
        <w:bottom w:val="none" w:sz="0" w:space="0" w:color="auto"/>
        <w:right w:val="none" w:sz="0" w:space="0" w:color="auto"/>
      </w:divBdr>
    </w:div>
    <w:div w:id="38408383">
      <w:bodyDiv w:val="1"/>
      <w:marLeft w:val="0"/>
      <w:marRight w:val="0"/>
      <w:marTop w:val="0"/>
      <w:marBottom w:val="0"/>
      <w:divBdr>
        <w:top w:val="none" w:sz="0" w:space="0" w:color="auto"/>
        <w:left w:val="none" w:sz="0" w:space="0" w:color="auto"/>
        <w:bottom w:val="none" w:sz="0" w:space="0" w:color="auto"/>
        <w:right w:val="none" w:sz="0" w:space="0" w:color="auto"/>
      </w:divBdr>
    </w:div>
    <w:div w:id="54667104">
      <w:bodyDiv w:val="1"/>
      <w:marLeft w:val="0"/>
      <w:marRight w:val="0"/>
      <w:marTop w:val="0"/>
      <w:marBottom w:val="0"/>
      <w:divBdr>
        <w:top w:val="none" w:sz="0" w:space="0" w:color="auto"/>
        <w:left w:val="none" w:sz="0" w:space="0" w:color="auto"/>
        <w:bottom w:val="none" w:sz="0" w:space="0" w:color="auto"/>
        <w:right w:val="none" w:sz="0" w:space="0" w:color="auto"/>
      </w:divBdr>
    </w:div>
    <w:div w:id="56899009">
      <w:bodyDiv w:val="1"/>
      <w:marLeft w:val="0"/>
      <w:marRight w:val="0"/>
      <w:marTop w:val="0"/>
      <w:marBottom w:val="0"/>
      <w:divBdr>
        <w:top w:val="none" w:sz="0" w:space="0" w:color="auto"/>
        <w:left w:val="none" w:sz="0" w:space="0" w:color="auto"/>
        <w:bottom w:val="none" w:sz="0" w:space="0" w:color="auto"/>
        <w:right w:val="none" w:sz="0" w:space="0" w:color="auto"/>
      </w:divBdr>
    </w:div>
    <w:div w:id="57480090">
      <w:bodyDiv w:val="1"/>
      <w:marLeft w:val="0"/>
      <w:marRight w:val="0"/>
      <w:marTop w:val="0"/>
      <w:marBottom w:val="0"/>
      <w:divBdr>
        <w:top w:val="none" w:sz="0" w:space="0" w:color="auto"/>
        <w:left w:val="none" w:sz="0" w:space="0" w:color="auto"/>
        <w:bottom w:val="none" w:sz="0" w:space="0" w:color="auto"/>
        <w:right w:val="none" w:sz="0" w:space="0" w:color="auto"/>
      </w:divBdr>
    </w:div>
    <w:div w:id="68383335">
      <w:bodyDiv w:val="1"/>
      <w:marLeft w:val="0"/>
      <w:marRight w:val="0"/>
      <w:marTop w:val="0"/>
      <w:marBottom w:val="0"/>
      <w:divBdr>
        <w:top w:val="none" w:sz="0" w:space="0" w:color="auto"/>
        <w:left w:val="none" w:sz="0" w:space="0" w:color="auto"/>
        <w:bottom w:val="none" w:sz="0" w:space="0" w:color="auto"/>
        <w:right w:val="none" w:sz="0" w:space="0" w:color="auto"/>
      </w:divBdr>
    </w:div>
    <w:div w:id="70003319">
      <w:bodyDiv w:val="1"/>
      <w:marLeft w:val="0"/>
      <w:marRight w:val="0"/>
      <w:marTop w:val="0"/>
      <w:marBottom w:val="0"/>
      <w:divBdr>
        <w:top w:val="none" w:sz="0" w:space="0" w:color="auto"/>
        <w:left w:val="none" w:sz="0" w:space="0" w:color="auto"/>
        <w:bottom w:val="none" w:sz="0" w:space="0" w:color="auto"/>
        <w:right w:val="none" w:sz="0" w:space="0" w:color="auto"/>
      </w:divBdr>
    </w:div>
    <w:div w:id="74321518">
      <w:bodyDiv w:val="1"/>
      <w:marLeft w:val="0"/>
      <w:marRight w:val="0"/>
      <w:marTop w:val="0"/>
      <w:marBottom w:val="0"/>
      <w:divBdr>
        <w:top w:val="none" w:sz="0" w:space="0" w:color="auto"/>
        <w:left w:val="none" w:sz="0" w:space="0" w:color="auto"/>
        <w:bottom w:val="none" w:sz="0" w:space="0" w:color="auto"/>
        <w:right w:val="none" w:sz="0" w:space="0" w:color="auto"/>
      </w:divBdr>
      <w:divsChild>
        <w:div w:id="1416130955">
          <w:marLeft w:val="0"/>
          <w:marRight w:val="0"/>
          <w:marTop w:val="0"/>
          <w:marBottom w:val="0"/>
          <w:divBdr>
            <w:top w:val="none" w:sz="0" w:space="0" w:color="auto"/>
            <w:left w:val="none" w:sz="0" w:space="0" w:color="auto"/>
            <w:bottom w:val="none" w:sz="0" w:space="0" w:color="auto"/>
            <w:right w:val="none" w:sz="0" w:space="0" w:color="auto"/>
          </w:divBdr>
          <w:divsChild>
            <w:div w:id="102070813">
              <w:marLeft w:val="0"/>
              <w:marRight w:val="0"/>
              <w:marTop w:val="0"/>
              <w:marBottom w:val="0"/>
              <w:divBdr>
                <w:top w:val="none" w:sz="0" w:space="0" w:color="auto"/>
                <w:left w:val="none" w:sz="0" w:space="0" w:color="auto"/>
                <w:bottom w:val="none" w:sz="0" w:space="0" w:color="auto"/>
                <w:right w:val="none" w:sz="0" w:space="0" w:color="auto"/>
              </w:divBdr>
              <w:divsChild>
                <w:div w:id="2045134903">
                  <w:marLeft w:val="0"/>
                  <w:marRight w:val="0"/>
                  <w:marTop w:val="0"/>
                  <w:marBottom w:val="0"/>
                  <w:divBdr>
                    <w:top w:val="none" w:sz="0" w:space="0" w:color="auto"/>
                    <w:left w:val="none" w:sz="0" w:space="0" w:color="auto"/>
                    <w:bottom w:val="none" w:sz="0" w:space="0" w:color="auto"/>
                    <w:right w:val="none" w:sz="0" w:space="0" w:color="auto"/>
                  </w:divBdr>
                  <w:divsChild>
                    <w:div w:id="1106731925">
                      <w:marLeft w:val="0"/>
                      <w:marRight w:val="0"/>
                      <w:marTop w:val="0"/>
                      <w:marBottom w:val="300"/>
                      <w:divBdr>
                        <w:top w:val="none" w:sz="0" w:space="0" w:color="auto"/>
                        <w:left w:val="none" w:sz="0" w:space="0" w:color="auto"/>
                        <w:bottom w:val="none" w:sz="0" w:space="0" w:color="auto"/>
                        <w:right w:val="none" w:sz="0" w:space="0" w:color="auto"/>
                      </w:divBdr>
                      <w:divsChild>
                        <w:div w:id="6127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65618">
      <w:bodyDiv w:val="1"/>
      <w:marLeft w:val="0"/>
      <w:marRight w:val="0"/>
      <w:marTop w:val="0"/>
      <w:marBottom w:val="0"/>
      <w:divBdr>
        <w:top w:val="none" w:sz="0" w:space="0" w:color="auto"/>
        <w:left w:val="none" w:sz="0" w:space="0" w:color="auto"/>
        <w:bottom w:val="none" w:sz="0" w:space="0" w:color="auto"/>
        <w:right w:val="none" w:sz="0" w:space="0" w:color="auto"/>
      </w:divBdr>
    </w:div>
    <w:div w:id="92291287">
      <w:bodyDiv w:val="1"/>
      <w:marLeft w:val="0"/>
      <w:marRight w:val="0"/>
      <w:marTop w:val="0"/>
      <w:marBottom w:val="0"/>
      <w:divBdr>
        <w:top w:val="none" w:sz="0" w:space="0" w:color="auto"/>
        <w:left w:val="none" w:sz="0" w:space="0" w:color="auto"/>
        <w:bottom w:val="none" w:sz="0" w:space="0" w:color="auto"/>
        <w:right w:val="none" w:sz="0" w:space="0" w:color="auto"/>
      </w:divBdr>
    </w:div>
    <w:div w:id="96213919">
      <w:bodyDiv w:val="1"/>
      <w:marLeft w:val="0"/>
      <w:marRight w:val="0"/>
      <w:marTop w:val="0"/>
      <w:marBottom w:val="0"/>
      <w:divBdr>
        <w:top w:val="none" w:sz="0" w:space="0" w:color="auto"/>
        <w:left w:val="none" w:sz="0" w:space="0" w:color="auto"/>
        <w:bottom w:val="none" w:sz="0" w:space="0" w:color="auto"/>
        <w:right w:val="none" w:sz="0" w:space="0" w:color="auto"/>
      </w:divBdr>
    </w:div>
    <w:div w:id="97066857">
      <w:bodyDiv w:val="1"/>
      <w:marLeft w:val="0"/>
      <w:marRight w:val="0"/>
      <w:marTop w:val="0"/>
      <w:marBottom w:val="0"/>
      <w:divBdr>
        <w:top w:val="none" w:sz="0" w:space="0" w:color="auto"/>
        <w:left w:val="none" w:sz="0" w:space="0" w:color="auto"/>
        <w:bottom w:val="none" w:sz="0" w:space="0" w:color="auto"/>
        <w:right w:val="none" w:sz="0" w:space="0" w:color="auto"/>
      </w:divBdr>
    </w:div>
    <w:div w:id="98719679">
      <w:bodyDiv w:val="1"/>
      <w:marLeft w:val="0"/>
      <w:marRight w:val="0"/>
      <w:marTop w:val="0"/>
      <w:marBottom w:val="0"/>
      <w:divBdr>
        <w:top w:val="none" w:sz="0" w:space="0" w:color="auto"/>
        <w:left w:val="none" w:sz="0" w:space="0" w:color="auto"/>
        <w:bottom w:val="none" w:sz="0" w:space="0" w:color="auto"/>
        <w:right w:val="none" w:sz="0" w:space="0" w:color="auto"/>
      </w:divBdr>
    </w:div>
    <w:div w:id="101925583">
      <w:bodyDiv w:val="1"/>
      <w:marLeft w:val="0"/>
      <w:marRight w:val="0"/>
      <w:marTop w:val="0"/>
      <w:marBottom w:val="0"/>
      <w:divBdr>
        <w:top w:val="none" w:sz="0" w:space="0" w:color="auto"/>
        <w:left w:val="none" w:sz="0" w:space="0" w:color="auto"/>
        <w:bottom w:val="none" w:sz="0" w:space="0" w:color="auto"/>
        <w:right w:val="none" w:sz="0" w:space="0" w:color="auto"/>
      </w:divBdr>
    </w:div>
    <w:div w:id="107550281">
      <w:bodyDiv w:val="1"/>
      <w:marLeft w:val="0"/>
      <w:marRight w:val="0"/>
      <w:marTop w:val="0"/>
      <w:marBottom w:val="0"/>
      <w:divBdr>
        <w:top w:val="none" w:sz="0" w:space="0" w:color="auto"/>
        <w:left w:val="none" w:sz="0" w:space="0" w:color="auto"/>
        <w:bottom w:val="none" w:sz="0" w:space="0" w:color="auto"/>
        <w:right w:val="none" w:sz="0" w:space="0" w:color="auto"/>
      </w:divBdr>
      <w:divsChild>
        <w:div w:id="1108620492">
          <w:marLeft w:val="0"/>
          <w:marRight w:val="0"/>
          <w:marTop w:val="450"/>
          <w:marBottom w:val="0"/>
          <w:divBdr>
            <w:top w:val="none" w:sz="0" w:space="0" w:color="auto"/>
            <w:left w:val="none" w:sz="0" w:space="0" w:color="auto"/>
            <w:bottom w:val="none" w:sz="0" w:space="0" w:color="auto"/>
            <w:right w:val="none" w:sz="0" w:space="0" w:color="auto"/>
          </w:divBdr>
          <w:divsChild>
            <w:div w:id="1521817590">
              <w:marLeft w:val="0"/>
              <w:marRight w:val="0"/>
              <w:marTop w:val="0"/>
              <w:marBottom w:val="0"/>
              <w:divBdr>
                <w:top w:val="none" w:sz="0" w:space="0" w:color="auto"/>
                <w:left w:val="none" w:sz="0" w:space="0" w:color="auto"/>
                <w:bottom w:val="none" w:sz="0" w:space="0" w:color="auto"/>
                <w:right w:val="none" w:sz="0" w:space="0" w:color="auto"/>
              </w:divBdr>
              <w:divsChild>
                <w:div w:id="1460145949">
                  <w:marLeft w:val="0"/>
                  <w:marRight w:val="0"/>
                  <w:marTop w:val="15"/>
                  <w:marBottom w:val="0"/>
                  <w:divBdr>
                    <w:top w:val="none" w:sz="0" w:space="0" w:color="auto"/>
                    <w:left w:val="none" w:sz="0" w:space="0" w:color="auto"/>
                    <w:bottom w:val="none" w:sz="0" w:space="0" w:color="auto"/>
                    <w:right w:val="none" w:sz="0" w:space="0" w:color="auto"/>
                  </w:divBdr>
                  <w:divsChild>
                    <w:div w:id="162163772">
                      <w:marLeft w:val="0"/>
                      <w:marRight w:val="0"/>
                      <w:marTop w:val="100"/>
                      <w:marBottom w:val="100"/>
                      <w:divBdr>
                        <w:top w:val="none" w:sz="0" w:space="0" w:color="auto"/>
                        <w:left w:val="none" w:sz="0" w:space="0" w:color="auto"/>
                        <w:bottom w:val="none" w:sz="0" w:space="0" w:color="auto"/>
                        <w:right w:val="none" w:sz="0" w:space="0" w:color="auto"/>
                      </w:divBdr>
                      <w:divsChild>
                        <w:div w:id="538736345">
                          <w:marLeft w:val="0"/>
                          <w:marRight w:val="0"/>
                          <w:marTop w:val="0"/>
                          <w:marBottom w:val="0"/>
                          <w:divBdr>
                            <w:top w:val="none" w:sz="0" w:space="0" w:color="auto"/>
                            <w:left w:val="none" w:sz="0" w:space="0" w:color="auto"/>
                            <w:bottom w:val="none" w:sz="0" w:space="0" w:color="auto"/>
                            <w:right w:val="none" w:sz="0" w:space="0" w:color="auto"/>
                          </w:divBdr>
                          <w:divsChild>
                            <w:div w:id="575286276">
                              <w:marLeft w:val="0"/>
                              <w:marRight w:val="0"/>
                              <w:marTop w:val="0"/>
                              <w:marBottom w:val="0"/>
                              <w:divBdr>
                                <w:top w:val="none" w:sz="0" w:space="0" w:color="auto"/>
                                <w:left w:val="none" w:sz="0" w:space="0" w:color="auto"/>
                                <w:bottom w:val="none" w:sz="0" w:space="0" w:color="auto"/>
                                <w:right w:val="none" w:sz="0" w:space="0" w:color="auto"/>
                              </w:divBdr>
                              <w:divsChild>
                                <w:div w:id="3961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7380">
      <w:bodyDiv w:val="1"/>
      <w:marLeft w:val="0"/>
      <w:marRight w:val="0"/>
      <w:marTop w:val="0"/>
      <w:marBottom w:val="0"/>
      <w:divBdr>
        <w:top w:val="none" w:sz="0" w:space="0" w:color="auto"/>
        <w:left w:val="none" w:sz="0" w:space="0" w:color="auto"/>
        <w:bottom w:val="none" w:sz="0" w:space="0" w:color="auto"/>
        <w:right w:val="none" w:sz="0" w:space="0" w:color="auto"/>
      </w:divBdr>
    </w:div>
    <w:div w:id="127281418">
      <w:bodyDiv w:val="1"/>
      <w:marLeft w:val="0"/>
      <w:marRight w:val="0"/>
      <w:marTop w:val="0"/>
      <w:marBottom w:val="0"/>
      <w:divBdr>
        <w:top w:val="none" w:sz="0" w:space="0" w:color="auto"/>
        <w:left w:val="none" w:sz="0" w:space="0" w:color="auto"/>
        <w:bottom w:val="none" w:sz="0" w:space="0" w:color="auto"/>
        <w:right w:val="none" w:sz="0" w:space="0" w:color="auto"/>
      </w:divBdr>
      <w:divsChild>
        <w:div w:id="116923130">
          <w:marLeft w:val="0"/>
          <w:marRight w:val="0"/>
          <w:marTop w:val="0"/>
          <w:marBottom w:val="0"/>
          <w:divBdr>
            <w:top w:val="none" w:sz="0" w:space="0" w:color="auto"/>
            <w:left w:val="none" w:sz="0" w:space="0" w:color="auto"/>
            <w:bottom w:val="none" w:sz="0" w:space="0" w:color="auto"/>
            <w:right w:val="none" w:sz="0" w:space="0" w:color="auto"/>
          </w:divBdr>
          <w:divsChild>
            <w:div w:id="1352801716">
              <w:marLeft w:val="0"/>
              <w:marRight w:val="0"/>
              <w:marTop w:val="0"/>
              <w:marBottom w:val="0"/>
              <w:divBdr>
                <w:top w:val="none" w:sz="0" w:space="0" w:color="auto"/>
                <w:left w:val="none" w:sz="0" w:space="0" w:color="auto"/>
                <w:bottom w:val="none" w:sz="0" w:space="0" w:color="auto"/>
                <w:right w:val="none" w:sz="0" w:space="0" w:color="auto"/>
              </w:divBdr>
              <w:divsChild>
                <w:div w:id="1738552803">
                  <w:marLeft w:val="0"/>
                  <w:marRight w:val="0"/>
                  <w:marTop w:val="0"/>
                  <w:marBottom w:val="0"/>
                  <w:divBdr>
                    <w:top w:val="none" w:sz="0" w:space="0" w:color="auto"/>
                    <w:left w:val="none" w:sz="0" w:space="0" w:color="auto"/>
                    <w:bottom w:val="none" w:sz="0" w:space="0" w:color="auto"/>
                    <w:right w:val="none" w:sz="0" w:space="0" w:color="auto"/>
                  </w:divBdr>
                  <w:divsChild>
                    <w:div w:id="1698190905">
                      <w:marLeft w:val="0"/>
                      <w:marRight w:val="0"/>
                      <w:marTop w:val="0"/>
                      <w:marBottom w:val="300"/>
                      <w:divBdr>
                        <w:top w:val="none" w:sz="0" w:space="0" w:color="auto"/>
                        <w:left w:val="none" w:sz="0" w:space="0" w:color="auto"/>
                        <w:bottom w:val="none" w:sz="0" w:space="0" w:color="auto"/>
                        <w:right w:val="none" w:sz="0" w:space="0" w:color="auto"/>
                      </w:divBdr>
                      <w:divsChild>
                        <w:div w:id="4510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28458">
      <w:bodyDiv w:val="1"/>
      <w:marLeft w:val="0"/>
      <w:marRight w:val="0"/>
      <w:marTop w:val="0"/>
      <w:marBottom w:val="0"/>
      <w:divBdr>
        <w:top w:val="none" w:sz="0" w:space="0" w:color="auto"/>
        <w:left w:val="none" w:sz="0" w:space="0" w:color="auto"/>
        <w:bottom w:val="none" w:sz="0" w:space="0" w:color="auto"/>
        <w:right w:val="none" w:sz="0" w:space="0" w:color="auto"/>
      </w:divBdr>
    </w:div>
    <w:div w:id="142891904">
      <w:bodyDiv w:val="1"/>
      <w:marLeft w:val="0"/>
      <w:marRight w:val="0"/>
      <w:marTop w:val="0"/>
      <w:marBottom w:val="0"/>
      <w:divBdr>
        <w:top w:val="none" w:sz="0" w:space="0" w:color="auto"/>
        <w:left w:val="none" w:sz="0" w:space="0" w:color="auto"/>
        <w:bottom w:val="none" w:sz="0" w:space="0" w:color="auto"/>
        <w:right w:val="none" w:sz="0" w:space="0" w:color="auto"/>
      </w:divBdr>
    </w:div>
    <w:div w:id="145098639">
      <w:bodyDiv w:val="1"/>
      <w:marLeft w:val="0"/>
      <w:marRight w:val="0"/>
      <w:marTop w:val="0"/>
      <w:marBottom w:val="0"/>
      <w:divBdr>
        <w:top w:val="none" w:sz="0" w:space="0" w:color="auto"/>
        <w:left w:val="none" w:sz="0" w:space="0" w:color="auto"/>
        <w:bottom w:val="none" w:sz="0" w:space="0" w:color="auto"/>
        <w:right w:val="none" w:sz="0" w:space="0" w:color="auto"/>
      </w:divBdr>
    </w:div>
    <w:div w:id="150341554">
      <w:bodyDiv w:val="1"/>
      <w:marLeft w:val="0"/>
      <w:marRight w:val="0"/>
      <w:marTop w:val="0"/>
      <w:marBottom w:val="0"/>
      <w:divBdr>
        <w:top w:val="none" w:sz="0" w:space="0" w:color="auto"/>
        <w:left w:val="none" w:sz="0" w:space="0" w:color="auto"/>
        <w:bottom w:val="none" w:sz="0" w:space="0" w:color="auto"/>
        <w:right w:val="none" w:sz="0" w:space="0" w:color="auto"/>
      </w:divBdr>
    </w:div>
    <w:div w:id="152913796">
      <w:bodyDiv w:val="1"/>
      <w:marLeft w:val="0"/>
      <w:marRight w:val="0"/>
      <w:marTop w:val="0"/>
      <w:marBottom w:val="0"/>
      <w:divBdr>
        <w:top w:val="none" w:sz="0" w:space="0" w:color="auto"/>
        <w:left w:val="none" w:sz="0" w:space="0" w:color="auto"/>
        <w:bottom w:val="none" w:sz="0" w:space="0" w:color="auto"/>
        <w:right w:val="none" w:sz="0" w:space="0" w:color="auto"/>
      </w:divBdr>
    </w:div>
    <w:div w:id="152987355">
      <w:bodyDiv w:val="1"/>
      <w:marLeft w:val="0"/>
      <w:marRight w:val="0"/>
      <w:marTop w:val="0"/>
      <w:marBottom w:val="0"/>
      <w:divBdr>
        <w:top w:val="none" w:sz="0" w:space="0" w:color="auto"/>
        <w:left w:val="none" w:sz="0" w:space="0" w:color="auto"/>
        <w:bottom w:val="none" w:sz="0" w:space="0" w:color="auto"/>
        <w:right w:val="none" w:sz="0" w:space="0" w:color="auto"/>
      </w:divBdr>
    </w:div>
    <w:div w:id="154882958">
      <w:bodyDiv w:val="1"/>
      <w:marLeft w:val="0"/>
      <w:marRight w:val="0"/>
      <w:marTop w:val="0"/>
      <w:marBottom w:val="0"/>
      <w:divBdr>
        <w:top w:val="none" w:sz="0" w:space="0" w:color="auto"/>
        <w:left w:val="none" w:sz="0" w:space="0" w:color="auto"/>
        <w:bottom w:val="none" w:sz="0" w:space="0" w:color="auto"/>
        <w:right w:val="none" w:sz="0" w:space="0" w:color="auto"/>
      </w:divBdr>
    </w:div>
    <w:div w:id="166479128">
      <w:bodyDiv w:val="1"/>
      <w:marLeft w:val="0"/>
      <w:marRight w:val="0"/>
      <w:marTop w:val="0"/>
      <w:marBottom w:val="0"/>
      <w:divBdr>
        <w:top w:val="none" w:sz="0" w:space="0" w:color="auto"/>
        <w:left w:val="none" w:sz="0" w:space="0" w:color="auto"/>
        <w:bottom w:val="none" w:sz="0" w:space="0" w:color="auto"/>
        <w:right w:val="none" w:sz="0" w:space="0" w:color="auto"/>
      </w:divBdr>
    </w:div>
    <w:div w:id="207571289">
      <w:bodyDiv w:val="1"/>
      <w:marLeft w:val="0"/>
      <w:marRight w:val="0"/>
      <w:marTop w:val="0"/>
      <w:marBottom w:val="0"/>
      <w:divBdr>
        <w:top w:val="none" w:sz="0" w:space="0" w:color="auto"/>
        <w:left w:val="none" w:sz="0" w:space="0" w:color="auto"/>
        <w:bottom w:val="none" w:sz="0" w:space="0" w:color="auto"/>
        <w:right w:val="none" w:sz="0" w:space="0" w:color="auto"/>
      </w:divBdr>
    </w:div>
    <w:div w:id="210964101">
      <w:bodyDiv w:val="1"/>
      <w:marLeft w:val="0"/>
      <w:marRight w:val="0"/>
      <w:marTop w:val="0"/>
      <w:marBottom w:val="0"/>
      <w:divBdr>
        <w:top w:val="none" w:sz="0" w:space="0" w:color="auto"/>
        <w:left w:val="none" w:sz="0" w:space="0" w:color="auto"/>
        <w:bottom w:val="none" w:sz="0" w:space="0" w:color="auto"/>
        <w:right w:val="none" w:sz="0" w:space="0" w:color="auto"/>
      </w:divBdr>
    </w:div>
    <w:div w:id="211385308">
      <w:bodyDiv w:val="1"/>
      <w:marLeft w:val="0"/>
      <w:marRight w:val="0"/>
      <w:marTop w:val="0"/>
      <w:marBottom w:val="0"/>
      <w:divBdr>
        <w:top w:val="none" w:sz="0" w:space="0" w:color="auto"/>
        <w:left w:val="none" w:sz="0" w:space="0" w:color="auto"/>
        <w:bottom w:val="none" w:sz="0" w:space="0" w:color="auto"/>
        <w:right w:val="none" w:sz="0" w:space="0" w:color="auto"/>
      </w:divBdr>
    </w:div>
    <w:div w:id="211616313">
      <w:bodyDiv w:val="1"/>
      <w:marLeft w:val="0"/>
      <w:marRight w:val="0"/>
      <w:marTop w:val="0"/>
      <w:marBottom w:val="0"/>
      <w:divBdr>
        <w:top w:val="none" w:sz="0" w:space="0" w:color="auto"/>
        <w:left w:val="none" w:sz="0" w:space="0" w:color="auto"/>
        <w:bottom w:val="none" w:sz="0" w:space="0" w:color="auto"/>
        <w:right w:val="none" w:sz="0" w:space="0" w:color="auto"/>
      </w:divBdr>
    </w:div>
    <w:div w:id="224143548">
      <w:bodyDiv w:val="1"/>
      <w:marLeft w:val="0"/>
      <w:marRight w:val="0"/>
      <w:marTop w:val="0"/>
      <w:marBottom w:val="0"/>
      <w:divBdr>
        <w:top w:val="none" w:sz="0" w:space="0" w:color="auto"/>
        <w:left w:val="none" w:sz="0" w:space="0" w:color="auto"/>
        <w:bottom w:val="none" w:sz="0" w:space="0" w:color="auto"/>
        <w:right w:val="none" w:sz="0" w:space="0" w:color="auto"/>
      </w:divBdr>
    </w:div>
    <w:div w:id="225183622">
      <w:bodyDiv w:val="1"/>
      <w:marLeft w:val="0"/>
      <w:marRight w:val="0"/>
      <w:marTop w:val="0"/>
      <w:marBottom w:val="0"/>
      <w:divBdr>
        <w:top w:val="none" w:sz="0" w:space="0" w:color="auto"/>
        <w:left w:val="none" w:sz="0" w:space="0" w:color="auto"/>
        <w:bottom w:val="none" w:sz="0" w:space="0" w:color="auto"/>
        <w:right w:val="none" w:sz="0" w:space="0" w:color="auto"/>
      </w:divBdr>
    </w:div>
    <w:div w:id="239565238">
      <w:bodyDiv w:val="1"/>
      <w:marLeft w:val="0"/>
      <w:marRight w:val="0"/>
      <w:marTop w:val="0"/>
      <w:marBottom w:val="0"/>
      <w:divBdr>
        <w:top w:val="none" w:sz="0" w:space="0" w:color="auto"/>
        <w:left w:val="none" w:sz="0" w:space="0" w:color="auto"/>
        <w:bottom w:val="none" w:sz="0" w:space="0" w:color="auto"/>
        <w:right w:val="none" w:sz="0" w:space="0" w:color="auto"/>
      </w:divBdr>
    </w:div>
    <w:div w:id="259875953">
      <w:bodyDiv w:val="1"/>
      <w:marLeft w:val="0"/>
      <w:marRight w:val="0"/>
      <w:marTop w:val="0"/>
      <w:marBottom w:val="0"/>
      <w:divBdr>
        <w:top w:val="none" w:sz="0" w:space="0" w:color="auto"/>
        <w:left w:val="none" w:sz="0" w:space="0" w:color="auto"/>
        <w:bottom w:val="none" w:sz="0" w:space="0" w:color="auto"/>
        <w:right w:val="none" w:sz="0" w:space="0" w:color="auto"/>
      </w:divBdr>
    </w:div>
    <w:div w:id="266888573">
      <w:bodyDiv w:val="1"/>
      <w:marLeft w:val="0"/>
      <w:marRight w:val="0"/>
      <w:marTop w:val="0"/>
      <w:marBottom w:val="0"/>
      <w:divBdr>
        <w:top w:val="none" w:sz="0" w:space="0" w:color="auto"/>
        <w:left w:val="none" w:sz="0" w:space="0" w:color="auto"/>
        <w:bottom w:val="none" w:sz="0" w:space="0" w:color="auto"/>
        <w:right w:val="none" w:sz="0" w:space="0" w:color="auto"/>
      </w:divBdr>
    </w:div>
    <w:div w:id="297227372">
      <w:bodyDiv w:val="1"/>
      <w:marLeft w:val="0"/>
      <w:marRight w:val="0"/>
      <w:marTop w:val="0"/>
      <w:marBottom w:val="0"/>
      <w:divBdr>
        <w:top w:val="none" w:sz="0" w:space="0" w:color="auto"/>
        <w:left w:val="none" w:sz="0" w:space="0" w:color="auto"/>
        <w:bottom w:val="none" w:sz="0" w:space="0" w:color="auto"/>
        <w:right w:val="none" w:sz="0" w:space="0" w:color="auto"/>
      </w:divBdr>
    </w:div>
    <w:div w:id="297878219">
      <w:bodyDiv w:val="1"/>
      <w:marLeft w:val="0"/>
      <w:marRight w:val="0"/>
      <w:marTop w:val="0"/>
      <w:marBottom w:val="0"/>
      <w:divBdr>
        <w:top w:val="none" w:sz="0" w:space="0" w:color="auto"/>
        <w:left w:val="none" w:sz="0" w:space="0" w:color="auto"/>
        <w:bottom w:val="none" w:sz="0" w:space="0" w:color="auto"/>
        <w:right w:val="none" w:sz="0" w:space="0" w:color="auto"/>
      </w:divBdr>
    </w:div>
    <w:div w:id="298806690">
      <w:bodyDiv w:val="1"/>
      <w:marLeft w:val="0"/>
      <w:marRight w:val="0"/>
      <w:marTop w:val="0"/>
      <w:marBottom w:val="0"/>
      <w:divBdr>
        <w:top w:val="none" w:sz="0" w:space="0" w:color="auto"/>
        <w:left w:val="none" w:sz="0" w:space="0" w:color="auto"/>
        <w:bottom w:val="none" w:sz="0" w:space="0" w:color="auto"/>
        <w:right w:val="none" w:sz="0" w:space="0" w:color="auto"/>
      </w:divBdr>
    </w:div>
    <w:div w:id="304505673">
      <w:bodyDiv w:val="1"/>
      <w:marLeft w:val="0"/>
      <w:marRight w:val="0"/>
      <w:marTop w:val="0"/>
      <w:marBottom w:val="0"/>
      <w:divBdr>
        <w:top w:val="none" w:sz="0" w:space="0" w:color="auto"/>
        <w:left w:val="none" w:sz="0" w:space="0" w:color="auto"/>
        <w:bottom w:val="none" w:sz="0" w:space="0" w:color="auto"/>
        <w:right w:val="none" w:sz="0" w:space="0" w:color="auto"/>
      </w:divBdr>
    </w:div>
    <w:div w:id="319889760">
      <w:bodyDiv w:val="1"/>
      <w:marLeft w:val="0"/>
      <w:marRight w:val="0"/>
      <w:marTop w:val="0"/>
      <w:marBottom w:val="0"/>
      <w:divBdr>
        <w:top w:val="none" w:sz="0" w:space="0" w:color="auto"/>
        <w:left w:val="none" w:sz="0" w:space="0" w:color="auto"/>
        <w:bottom w:val="none" w:sz="0" w:space="0" w:color="auto"/>
        <w:right w:val="none" w:sz="0" w:space="0" w:color="auto"/>
      </w:divBdr>
    </w:div>
    <w:div w:id="329602772">
      <w:bodyDiv w:val="1"/>
      <w:marLeft w:val="0"/>
      <w:marRight w:val="0"/>
      <w:marTop w:val="0"/>
      <w:marBottom w:val="0"/>
      <w:divBdr>
        <w:top w:val="none" w:sz="0" w:space="0" w:color="auto"/>
        <w:left w:val="none" w:sz="0" w:space="0" w:color="auto"/>
        <w:bottom w:val="none" w:sz="0" w:space="0" w:color="auto"/>
        <w:right w:val="none" w:sz="0" w:space="0" w:color="auto"/>
      </w:divBdr>
    </w:div>
    <w:div w:id="334965844">
      <w:bodyDiv w:val="1"/>
      <w:marLeft w:val="0"/>
      <w:marRight w:val="0"/>
      <w:marTop w:val="0"/>
      <w:marBottom w:val="0"/>
      <w:divBdr>
        <w:top w:val="none" w:sz="0" w:space="0" w:color="auto"/>
        <w:left w:val="none" w:sz="0" w:space="0" w:color="auto"/>
        <w:bottom w:val="none" w:sz="0" w:space="0" w:color="auto"/>
        <w:right w:val="none" w:sz="0" w:space="0" w:color="auto"/>
      </w:divBdr>
    </w:div>
    <w:div w:id="340426438">
      <w:bodyDiv w:val="1"/>
      <w:marLeft w:val="0"/>
      <w:marRight w:val="0"/>
      <w:marTop w:val="0"/>
      <w:marBottom w:val="0"/>
      <w:divBdr>
        <w:top w:val="none" w:sz="0" w:space="0" w:color="auto"/>
        <w:left w:val="none" w:sz="0" w:space="0" w:color="auto"/>
        <w:bottom w:val="none" w:sz="0" w:space="0" w:color="auto"/>
        <w:right w:val="none" w:sz="0" w:space="0" w:color="auto"/>
      </w:divBdr>
    </w:div>
    <w:div w:id="357661953">
      <w:bodyDiv w:val="1"/>
      <w:marLeft w:val="0"/>
      <w:marRight w:val="0"/>
      <w:marTop w:val="0"/>
      <w:marBottom w:val="0"/>
      <w:divBdr>
        <w:top w:val="none" w:sz="0" w:space="0" w:color="auto"/>
        <w:left w:val="none" w:sz="0" w:space="0" w:color="auto"/>
        <w:bottom w:val="none" w:sz="0" w:space="0" w:color="auto"/>
        <w:right w:val="none" w:sz="0" w:space="0" w:color="auto"/>
      </w:divBdr>
    </w:div>
    <w:div w:id="376321885">
      <w:bodyDiv w:val="1"/>
      <w:marLeft w:val="0"/>
      <w:marRight w:val="0"/>
      <w:marTop w:val="0"/>
      <w:marBottom w:val="0"/>
      <w:divBdr>
        <w:top w:val="none" w:sz="0" w:space="0" w:color="auto"/>
        <w:left w:val="none" w:sz="0" w:space="0" w:color="auto"/>
        <w:bottom w:val="none" w:sz="0" w:space="0" w:color="auto"/>
        <w:right w:val="none" w:sz="0" w:space="0" w:color="auto"/>
      </w:divBdr>
      <w:divsChild>
        <w:div w:id="2096046813">
          <w:marLeft w:val="0"/>
          <w:marRight w:val="0"/>
          <w:marTop w:val="0"/>
          <w:marBottom w:val="0"/>
          <w:divBdr>
            <w:top w:val="none" w:sz="0" w:space="0" w:color="auto"/>
            <w:left w:val="none" w:sz="0" w:space="0" w:color="auto"/>
            <w:bottom w:val="none" w:sz="0" w:space="0" w:color="auto"/>
            <w:right w:val="none" w:sz="0" w:space="0" w:color="auto"/>
          </w:divBdr>
          <w:divsChild>
            <w:div w:id="786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1036">
      <w:bodyDiv w:val="1"/>
      <w:marLeft w:val="0"/>
      <w:marRight w:val="0"/>
      <w:marTop w:val="0"/>
      <w:marBottom w:val="0"/>
      <w:divBdr>
        <w:top w:val="none" w:sz="0" w:space="0" w:color="auto"/>
        <w:left w:val="none" w:sz="0" w:space="0" w:color="auto"/>
        <w:bottom w:val="none" w:sz="0" w:space="0" w:color="auto"/>
        <w:right w:val="none" w:sz="0" w:space="0" w:color="auto"/>
      </w:divBdr>
    </w:div>
    <w:div w:id="384648823">
      <w:bodyDiv w:val="1"/>
      <w:marLeft w:val="0"/>
      <w:marRight w:val="0"/>
      <w:marTop w:val="0"/>
      <w:marBottom w:val="0"/>
      <w:divBdr>
        <w:top w:val="none" w:sz="0" w:space="0" w:color="auto"/>
        <w:left w:val="none" w:sz="0" w:space="0" w:color="auto"/>
        <w:bottom w:val="none" w:sz="0" w:space="0" w:color="auto"/>
        <w:right w:val="none" w:sz="0" w:space="0" w:color="auto"/>
      </w:divBdr>
    </w:div>
    <w:div w:id="391081524">
      <w:bodyDiv w:val="1"/>
      <w:marLeft w:val="150"/>
      <w:marRight w:val="150"/>
      <w:marTop w:val="0"/>
      <w:marBottom w:val="0"/>
      <w:divBdr>
        <w:top w:val="none" w:sz="0" w:space="0" w:color="auto"/>
        <w:left w:val="none" w:sz="0" w:space="0" w:color="auto"/>
        <w:bottom w:val="none" w:sz="0" w:space="0" w:color="auto"/>
        <w:right w:val="none" w:sz="0" w:space="0" w:color="auto"/>
      </w:divBdr>
      <w:divsChild>
        <w:div w:id="261375462">
          <w:marLeft w:val="0"/>
          <w:marRight w:val="0"/>
          <w:marTop w:val="150"/>
          <w:marBottom w:val="150"/>
          <w:divBdr>
            <w:top w:val="none" w:sz="0" w:space="0" w:color="auto"/>
            <w:left w:val="none" w:sz="0" w:space="0" w:color="auto"/>
            <w:bottom w:val="none" w:sz="0" w:space="0" w:color="auto"/>
            <w:right w:val="none" w:sz="0" w:space="0" w:color="auto"/>
          </w:divBdr>
          <w:divsChild>
            <w:div w:id="987201375">
              <w:marLeft w:val="0"/>
              <w:marRight w:val="0"/>
              <w:marTop w:val="75"/>
              <w:marBottom w:val="75"/>
              <w:divBdr>
                <w:top w:val="none" w:sz="0" w:space="0" w:color="auto"/>
                <w:left w:val="none" w:sz="0" w:space="0" w:color="auto"/>
                <w:bottom w:val="none" w:sz="0" w:space="0" w:color="auto"/>
                <w:right w:val="none" w:sz="0" w:space="0" w:color="auto"/>
              </w:divBdr>
              <w:divsChild>
                <w:div w:id="382827530">
                  <w:marLeft w:val="0"/>
                  <w:marRight w:val="0"/>
                  <w:marTop w:val="0"/>
                  <w:marBottom w:val="0"/>
                  <w:divBdr>
                    <w:top w:val="none" w:sz="0" w:space="0" w:color="auto"/>
                    <w:left w:val="none" w:sz="0" w:space="0" w:color="auto"/>
                    <w:bottom w:val="none" w:sz="0" w:space="0" w:color="auto"/>
                    <w:right w:val="none" w:sz="0" w:space="0" w:color="auto"/>
                  </w:divBdr>
                  <w:divsChild>
                    <w:div w:id="322005620">
                      <w:marLeft w:val="0"/>
                      <w:marRight w:val="0"/>
                      <w:marTop w:val="0"/>
                      <w:marBottom w:val="0"/>
                      <w:divBdr>
                        <w:top w:val="none" w:sz="0" w:space="0" w:color="auto"/>
                        <w:left w:val="none" w:sz="0" w:space="0" w:color="auto"/>
                        <w:bottom w:val="none" w:sz="0" w:space="0" w:color="auto"/>
                        <w:right w:val="none" w:sz="0" w:space="0" w:color="auto"/>
                      </w:divBdr>
                      <w:divsChild>
                        <w:div w:id="962157662">
                          <w:marLeft w:val="0"/>
                          <w:marRight w:val="0"/>
                          <w:marTop w:val="0"/>
                          <w:marBottom w:val="0"/>
                          <w:divBdr>
                            <w:top w:val="none" w:sz="0" w:space="0" w:color="auto"/>
                            <w:left w:val="none" w:sz="0" w:space="0" w:color="auto"/>
                            <w:bottom w:val="none" w:sz="0" w:space="0" w:color="auto"/>
                            <w:right w:val="none" w:sz="0" w:space="0" w:color="auto"/>
                          </w:divBdr>
                          <w:divsChild>
                            <w:div w:id="21231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25731">
      <w:bodyDiv w:val="1"/>
      <w:marLeft w:val="0"/>
      <w:marRight w:val="0"/>
      <w:marTop w:val="0"/>
      <w:marBottom w:val="0"/>
      <w:divBdr>
        <w:top w:val="none" w:sz="0" w:space="0" w:color="auto"/>
        <w:left w:val="none" w:sz="0" w:space="0" w:color="auto"/>
        <w:bottom w:val="none" w:sz="0" w:space="0" w:color="auto"/>
        <w:right w:val="none" w:sz="0" w:space="0" w:color="auto"/>
      </w:divBdr>
    </w:div>
    <w:div w:id="409541665">
      <w:bodyDiv w:val="1"/>
      <w:marLeft w:val="0"/>
      <w:marRight w:val="0"/>
      <w:marTop w:val="0"/>
      <w:marBottom w:val="0"/>
      <w:divBdr>
        <w:top w:val="none" w:sz="0" w:space="0" w:color="auto"/>
        <w:left w:val="none" w:sz="0" w:space="0" w:color="auto"/>
        <w:bottom w:val="none" w:sz="0" w:space="0" w:color="auto"/>
        <w:right w:val="none" w:sz="0" w:space="0" w:color="auto"/>
      </w:divBdr>
    </w:div>
    <w:div w:id="411859285">
      <w:bodyDiv w:val="1"/>
      <w:marLeft w:val="0"/>
      <w:marRight w:val="0"/>
      <w:marTop w:val="0"/>
      <w:marBottom w:val="0"/>
      <w:divBdr>
        <w:top w:val="none" w:sz="0" w:space="0" w:color="auto"/>
        <w:left w:val="none" w:sz="0" w:space="0" w:color="auto"/>
        <w:bottom w:val="none" w:sz="0" w:space="0" w:color="auto"/>
        <w:right w:val="none" w:sz="0" w:space="0" w:color="auto"/>
      </w:divBdr>
    </w:div>
    <w:div w:id="419955701">
      <w:bodyDiv w:val="1"/>
      <w:marLeft w:val="0"/>
      <w:marRight w:val="0"/>
      <w:marTop w:val="0"/>
      <w:marBottom w:val="0"/>
      <w:divBdr>
        <w:top w:val="none" w:sz="0" w:space="0" w:color="auto"/>
        <w:left w:val="none" w:sz="0" w:space="0" w:color="auto"/>
        <w:bottom w:val="none" w:sz="0" w:space="0" w:color="auto"/>
        <w:right w:val="none" w:sz="0" w:space="0" w:color="auto"/>
      </w:divBdr>
    </w:div>
    <w:div w:id="425662935">
      <w:bodyDiv w:val="1"/>
      <w:marLeft w:val="0"/>
      <w:marRight w:val="0"/>
      <w:marTop w:val="0"/>
      <w:marBottom w:val="0"/>
      <w:divBdr>
        <w:top w:val="none" w:sz="0" w:space="0" w:color="auto"/>
        <w:left w:val="none" w:sz="0" w:space="0" w:color="auto"/>
        <w:bottom w:val="none" w:sz="0" w:space="0" w:color="auto"/>
        <w:right w:val="none" w:sz="0" w:space="0" w:color="auto"/>
      </w:divBdr>
    </w:div>
    <w:div w:id="433549796">
      <w:bodyDiv w:val="1"/>
      <w:marLeft w:val="0"/>
      <w:marRight w:val="0"/>
      <w:marTop w:val="0"/>
      <w:marBottom w:val="0"/>
      <w:divBdr>
        <w:top w:val="none" w:sz="0" w:space="0" w:color="auto"/>
        <w:left w:val="none" w:sz="0" w:space="0" w:color="auto"/>
        <w:bottom w:val="none" w:sz="0" w:space="0" w:color="auto"/>
        <w:right w:val="none" w:sz="0" w:space="0" w:color="auto"/>
      </w:divBdr>
    </w:div>
    <w:div w:id="436484499">
      <w:bodyDiv w:val="1"/>
      <w:marLeft w:val="0"/>
      <w:marRight w:val="0"/>
      <w:marTop w:val="0"/>
      <w:marBottom w:val="0"/>
      <w:divBdr>
        <w:top w:val="none" w:sz="0" w:space="0" w:color="auto"/>
        <w:left w:val="none" w:sz="0" w:space="0" w:color="auto"/>
        <w:bottom w:val="none" w:sz="0" w:space="0" w:color="auto"/>
        <w:right w:val="none" w:sz="0" w:space="0" w:color="auto"/>
      </w:divBdr>
    </w:div>
    <w:div w:id="437868560">
      <w:bodyDiv w:val="1"/>
      <w:marLeft w:val="0"/>
      <w:marRight w:val="0"/>
      <w:marTop w:val="0"/>
      <w:marBottom w:val="0"/>
      <w:divBdr>
        <w:top w:val="none" w:sz="0" w:space="0" w:color="auto"/>
        <w:left w:val="none" w:sz="0" w:space="0" w:color="auto"/>
        <w:bottom w:val="none" w:sz="0" w:space="0" w:color="auto"/>
        <w:right w:val="none" w:sz="0" w:space="0" w:color="auto"/>
      </w:divBdr>
    </w:div>
    <w:div w:id="439645436">
      <w:bodyDiv w:val="1"/>
      <w:marLeft w:val="0"/>
      <w:marRight w:val="0"/>
      <w:marTop w:val="0"/>
      <w:marBottom w:val="0"/>
      <w:divBdr>
        <w:top w:val="none" w:sz="0" w:space="0" w:color="auto"/>
        <w:left w:val="none" w:sz="0" w:space="0" w:color="auto"/>
        <w:bottom w:val="none" w:sz="0" w:space="0" w:color="auto"/>
        <w:right w:val="none" w:sz="0" w:space="0" w:color="auto"/>
      </w:divBdr>
    </w:div>
    <w:div w:id="442119819">
      <w:bodyDiv w:val="1"/>
      <w:marLeft w:val="0"/>
      <w:marRight w:val="0"/>
      <w:marTop w:val="0"/>
      <w:marBottom w:val="0"/>
      <w:divBdr>
        <w:top w:val="none" w:sz="0" w:space="0" w:color="auto"/>
        <w:left w:val="none" w:sz="0" w:space="0" w:color="auto"/>
        <w:bottom w:val="none" w:sz="0" w:space="0" w:color="auto"/>
        <w:right w:val="none" w:sz="0" w:space="0" w:color="auto"/>
      </w:divBdr>
    </w:div>
    <w:div w:id="453982414">
      <w:bodyDiv w:val="1"/>
      <w:marLeft w:val="0"/>
      <w:marRight w:val="0"/>
      <w:marTop w:val="0"/>
      <w:marBottom w:val="0"/>
      <w:divBdr>
        <w:top w:val="none" w:sz="0" w:space="0" w:color="auto"/>
        <w:left w:val="none" w:sz="0" w:space="0" w:color="auto"/>
        <w:bottom w:val="none" w:sz="0" w:space="0" w:color="auto"/>
        <w:right w:val="none" w:sz="0" w:space="0" w:color="auto"/>
      </w:divBdr>
    </w:div>
    <w:div w:id="456878150">
      <w:bodyDiv w:val="1"/>
      <w:marLeft w:val="0"/>
      <w:marRight w:val="0"/>
      <w:marTop w:val="0"/>
      <w:marBottom w:val="0"/>
      <w:divBdr>
        <w:top w:val="none" w:sz="0" w:space="0" w:color="auto"/>
        <w:left w:val="none" w:sz="0" w:space="0" w:color="auto"/>
        <w:bottom w:val="none" w:sz="0" w:space="0" w:color="auto"/>
        <w:right w:val="none" w:sz="0" w:space="0" w:color="auto"/>
      </w:divBdr>
    </w:div>
    <w:div w:id="457450251">
      <w:bodyDiv w:val="1"/>
      <w:marLeft w:val="0"/>
      <w:marRight w:val="0"/>
      <w:marTop w:val="0"/>
      <w:marBottom w:val="0"/>
      <w:divBdr>
        <w:top w:val="none" w:sz="0" w:space="0" w:color="auto"/>
        <w:left w:val="none" w:sz="0" w:space="0" w:color="auto"/>
        <w:bottom w:val="none" w:sz="0" w:space="0" w:color="auto"/>
        <w:right w:val="none" w:sz="0" w:space="0" w:color="auto"/>
      </w:divBdr>
    </w:div>
    <w:div w:id="462233374">
      <w:bodyDiv w:val="1"/>
      <w:marLeft w:val="0"/>
      <w:marRight w:val="0"/>
      <w:marTop w:val="0"/>
      <w:marBottom w:val="0"/>
      <w:divBdr>
        <w:top w:val="none" w:sz="0" w:space="0" w:color="auto"/>
        <w:left w:val="none" w:sz="0" w:space="0" w:color="auto"/>
        <w:bottom w:val="none" w:sz="0" w:space="0" w:color="auto"/>
        <w:right w:val="none" w:sz="0" w:space="0" w:color="auto"/>
      </w:divBdr>
    </w:div>
    <w:div w:id="462384200">
      <w:bodyDiv w:val="1"/>
      <w:marLeft w:val="0"/>
      <w:marRight w:val="0"/>
      <w:marTop w:val="0"/>
      <w:marBottom w:val="0"/>
      <w:divBdr>
        <w:top w:val="none" w:sz="0" w:space="0" w:color="auto"/>
        <w:left w:val="none" w:sz="0" w:space="0" w:color="auto"/>
        <w:bottom w:val="none" w:sz="0" w:space="0" w:color="auto"/>
        <w:right w:val="none" w:sz="0" w:space="0" w:color="auto"/>
      </w:divBdr>
    </w:div>
    <w:div w:id="463423252">
      <w:bodyDiv w:val="1"/>
      <w:marLeft w:val="0"/>
      <w:marRight w:val="0"/>
      <w:marTop w:val="0"/>
      <w:marBottom w:val="0"/>
      <w:divBdr>
        <w:top w:val="none" w:sz="0" w:space="0" w:color="auto"/>
        <w:left w:val="none" w:sz="0" w:space="0" w:color="auto"/>
        <w:bottom w:val="none" w:sz="0" w:space="0" w:color="auto"/>
        <w:right w:val="none" w:sz="0" w:space="0" w:color="auto"/>
      </w:divBdr>
    </w:div>
    <w:div w:id="470904144">
      <w:bodyDiv w:val="1"/>
      <w:marLeft w:val="0"/>
      <w:marRight w:val="0"/>
      <w:marTop w:val="0"/>
      <w:marBottom w:val="0"/>
      <w:divBdr>
        <w:top w:val="none" w:sz="0" w:space="0" w:color="auto"/>
        <w:left w:val="none" w:sz="0" w:space="0" w:color="auto"/>
        <w:bottom w:val="none" w:sz="0" w:space="0" w:color="auto"/>
        <w:right w:val="none" w:sz="0" w:space="0" w:color="auto"/>
      </w:divBdr>
    </w:div>
    <w:div w:id="471097614">
      <w:bodyDiv w:val="1"/>
      <w:marLeft w:val="0"/>
      <w:marRight w:val="0"/>
      <w:marTop w:val="0"/>
      <w:marBottom w:val="0"/>
      <w:divBdr>
        <w:top w:val="none" w:sz="0" w:space="0" w:color="auto"/>
        <w:left w:val="none" w:sz="0" w:space="0" w:color="auto"/>
        <w:bottom w:val="none" w:sz="0" w:space="0" w:color="auto"/>
        <w:right w:val="none" w:sz="0" w:space="0" w:color="auto"/>
      </w:divBdr>
    </w:div>
    <w:div w:id="471559896">
      <w:bodyDiv w:val="1"/>
      <w:marLeft w:val="0"/>
      <w:marRight w:val="0"/>
      <w:marTop w:val="0"/>
      <w:marBottom w:val="0"/>
      <w:divBdr>
        <w:top w:val="none" w:sz="0" w:space="0" w:color="auto"/>
        <w:left w:val="none" w:sz="0" w:space="0" w:color="auto"/>
        <w:bottom w:val="none" w:sz="0" w:space="0" w:color="auto"/>
        <w:right w:val="none" w:sz="0" w:space="0" w:color="auto"/>
      </w:divBdr>
    </w:div>
    <w:div w:id="472601371">
      <w:bodyDiv w:val="1"/>
      <w:marLeft w:val="0"/>
      <w:marRight w:val="0"/>
      <w:marTop w:val="0"/>
      <w:marBottom w:val="0"/>
      <w:divBdr>
        <w:top w:val="none" w:sz="0" w:space="0" w:color="auto"/>
        <w:left w:val="none" w:sz="0" w:space="0" w:color="auto"/>
        <w:bottom w:val="none" w:sz="0" w:space="0" w:color="auto"/>
        <w:right w:val="none" w:sz="0" w:space="0" w:color="auto"/>
      </w:divBdr>
    </w:div>
    <w:div w:id="492381595">
      <w:bodyDiv w:val="1"/>
      <w:marLeft w:val="0"/>
      <w:marRight w:val="0"/>
      <w:marTop w:val="0"/>
      <w:marBottom w:val="0"/>
      <w:divBdr>
        <w:top w:val="none" w:sz="0" w:space="0" w:color="auto"/>
        <w:left w:val="none" w:sz="0" w:space="0" w:color="auto"/>
        <w:bottom w:val="none" w:sz="0" w:space="0" w:color="auto"/>
        <w:right w:val="none" w:sz="0" w:space="0" w:color="auto"/>
      </w:divBdr>
    </w:div>
    <w:div w:id="497312617">
      <w:bodyDiv w:val="1"/>
      <w:marLeft w:val="0"/>
      <w:marRight w:val="0"/>
      <w:marTop w:val="0"/>
      <w:marBottom w:val="0"/>
      <w:divBdr>
        <w:top w:val="none" w:sz="0" w:space="0" w:color="auto"/>
        <w:left w:val="none" w:sz="0" w:space="0" w:color="auto"/>
        <w:bottom w:val="none" w:sz="0" w:space="0" w:color="auto"/>
        <w:right w:val="none" w:sz="0" w:space="0" w:color="auto"/>
      </w:divBdr>
    </w:div>
    <w:div w:id="499778510">
      <w:bodyDiv w:val="1"/>
      <w:marLeft w:val="0"/>
      <w:marRight w:val="0"/>
      <w:marTop w:val="0"/>
      <w:marBottom w:val="0"/>
      <w:divBdr>
        <w:top w:val="none" w:sz="0" w:space="0" w:color="auto"/>
        <w:left w:val="none" w:sz="0" w:space="0" w:color="auto"/>
        <w:bottom w:val="none" w:sz="0" w:space="0" w:color="auto"/>
        <w:right w:val="none" w:sz="0" w:space="0" w:color="auto"/>
      </w:divBdr>
    </w:div>
    <w:div w:id="500390962">
      <w:bodyDiv w:val="1"/>
      <w:marLeft w:val="0"/>
      <w:marRight w:val="0"/>
      <w:marTop w:val="0"/>
      <w:marBottom w:val="0"/>
      <w:divBdr>
        <w:top w:val="none" w:sz="0" w:space="0" w:color="auto"/>
        <w:left w:val="none" w:sz="0" w:space="0" w:color="auto"/>
        <w:bottom w:val="none" w:sz="0" w:space="0" w:color="auto"/>
        <w:right w:val="none" w:sz="0" w:space="0" w:color="auto"/>
      </w:divBdr>
    </w:div>
    <w:div w:id="504707744">
      <w:bodyDiv w:val="1"/>
      <w:marLeft w:val="0"/>
      <w:marRight w:val="0"/>
      <w:marTop w:val="0"/>
      <w:marBottom w:val="0"/>
      <w:divBdr>
        <w:top w:val="none" w:sz="0" w:space="0" w:color="auto"/>
        <w:left w:val="none" w:sz="0" w:space="0" w:color="auto"/>
        <w:bottom w:val="none" w:sz="0" w:space="0" w:color="auto"/>
        <w:right w:val="none" w:sz="0" w:space="0" w:color="auto"/>
      </w:divBdr>
    </w:div>
    <w:div w:id="510873942">
      <w:bodyDiv w:val="1"/>
      <w:marLeft w:val="0"/>
      <w:marRight w:val="0"/>
      <w:marTop w:val="0"/>
      <w:marBottom w:val="0"/>
      <w:divBdr>
        <w:top w:val="none" w:sz="0" w:space="0" w:color="auto"/>
        <w:left w:val="none" w:sz="0" w:space="0" w:color="auto"/>
        <w:bottom w:val="none" w:sz="0" w:space="0" w:color="auto"/>
        <w:right w:val="none" w:sz="0" w:space="0" w:color="auto"/>
      </w:divBdr>
    </w:div>
    <w:div w:id="516165054">
      <w:bodyDiv w:val="1"/>
      <w:marLeft w:val="0"/>
      <w:marRight w:val="0"/>
      <w:marTop w:val="0"/>
      <w:marBottom w:val="0"/>
      <w:divBdr>
        <w:top w:val="none" w:sz="0" w:space="0" w:color="auto"/>
        <w:left w:val="none" w:sz="0" w:space="0" w:color="auto"/>
        <w:bottom w:val="none" w:sz="0" w:space="0" w:color="auto"/>
        <w:right w:val="none" w:sz="0" w:space="0" w:color="auto"/>
      </w:divBdr>
    </w:div>
    <w:div w:id="523133001">
      <w:bodyDiv w:val="1"/>
      <w:marLeft w:val="0"/>
      <w:marRight w:val="0"/>
      <w:marTop w:val="0"/>
      <w:marBottom w:val="0"/>
      <w:divBdr>
        <w:top w:val="none" w:sz="0" w:space="0" w:color="auto"/>
        <w:left w:val="none" w:sz="0" w:space="0" w:color="auto"/>
        <w:bottom w:val="none" w:sz="0" w:space="0" w:color="auto"/>
        <w:right w:val="none" w:sz="0" w:space="0" w:color="auto"/>
      </w:divBdr>
    </w:div>
    <w:div w:id="532307432">
      <w:bodyDiv w:val="1"/>
      <w:marLeft w:val="0"/>
      <w:marRight w:val="0"/>
      <w:marTop w:val="0"/>
      <w:marBottom w:val="0"/>
      <w:divBdr>
        <w:top w:val="none" w:sz="0" w:space="0" w:color="auto"/>
        <w:left w:val="none" w:sz="0" w:space="0" w:color="auto"/>
        <w:bottom w:val="none" w:sz="0" w:space="0" w:color="auto"/>
        <w:right w:val="none" w:sz="0" w:space="0" w:color="auto"/>
      </w:divBdr>
    </w:div>
    <w:div w:id="544023813">
      <w:bodyDiv w:val="1"/>
      <w:marLeft w:val="0"/>
      <w:marRight w:val="0"/>
      <w:marTop w:val="0"/>
      <w:marBottom w:val="0"/>
      <w:divBdr>
        <w:top w:val="none" w:sz="0" w:space="0" w:color="auto"/>
        <w:left w:val="none" w:sz="0" w:space="0" w:color="auto"/>
        <w:bottom w:val="none" w:sz="0" w:space="0" w:color="auto"/>
        <w:right w:val="none" w:sz="0" w:space="0" w:color="auto"/>
      </w:divBdr>
    </w:div>
    <w:div w:id="548498618">
      <w:bodyDiv w:val="1"/>
      <w:marLeft w:val="0"/>
      <w:marRight w:val="0"/>
      <w:marTop w:val="0"/>
      <w:marBottom w:val="0"/>
      <w:divBdr>
        <w:top w:val="none" w:sz="0" w:space="0" w:color="auto"/>
        <w:left w:val="none" w:sz="0" w:space="0" w:color="auto"/>
        <w:bottom w:val="none" w:sz="0" w:space="0" w:color="auto"/>
        <w:right w:val="none" w:sz="0" w:space="0" w:color="auto"/>
      </w:divBdr>
    </w:div>
    <w:div w:id="558244036">
      <w:bodyDiv w:val="1"/>
      <w:marLeft w:val="0"/>
      <w:marRight w:val="0"/>
      <w:marTop w:val="0"/>
      <w:marBottom w:val="0"/>
      <w:divBdr>
        <w:top w:val="none" w:sz="0" w:space="0" w:color="auto"/>
        <w:left w:val="none" w:sz="0" w:space="0" w:color="auto"/>
        <w:bottom w:val="none" w:sz="0" w:space="0" w:color="auto"/>
        <w:right w:val="none" w:sz="0" w:space="0" w:color="auto"/>
      </w:divBdr>
      <w:divsChild>
        <w:div w:id="46153827">
          <w:marLeft w:val="0"/>
          <w:marRight w:val="0"/>
          <w:marTop w:val="0"/>
          <w:marBottom w:val="0"/>
          <w:divBdr>
            <w:top w:val="none" w:sz="0" w:space="0" w:color="auto"/>
            <w:left w:val="none" w:sz="0" w:space="0" w:color="auto"/>
            <w:bottom w:val="none" w:sz="0" w:space="0" w:color="auto"/>
            <w:right w:val="none" w:sz="0" w:space="0" w:color="auto"/>
          </w:divBdr>
          <w:divsChild>
            <w:div w:id="32318046">
              <w:marLeft w:val="0"/>
              <w:marRight w:val="0"/>
              <w:marTop w:val="0"/>
              <w:marBottom w:val="0"/>
              <w:divBdr>
                <w:top w:val="none" w:sz="0" w:space="0" w:color="auto"/>
                <w:left w:val="none" w:sz="0" w:space="0" w:color="auto"/>
                <w:bottom w:val="none" w:sz="0" w:space="0" w:color="auto"/>
                <w:right w:val="none" w:sz="0" w:space="0" w:color="auto"/>
              </w:divBdr>
              <w:divsChild>
                <w:div w:id="2120953796">
                  <w:marLeft w:val="0"/>
                  <w:marRight w:val="0"/>
                  <w:marTop w:val="0"/>
                  <w:marBottom w:val="0"/>
                  <w:divBdr>
                    <w:top w:val="none" w:sz="0" w:space="0" w:color="auto"/>
                    <w:left w:val="none" w:sz="0" w:space="0" w:color="auto"/>
                    <w:bottom w:val="none" w:sz="0" w:space="0" w:color="auto"/>
                    <w:right w:val="none" w:sz="0" w:space="0" w:color="auto"/>
                  </w:divBdr>
                  <w:divsChild>
                    <w:div w:id="284360867">
                      <w:marLeft w:val="0"/>
                      <w:marRight w:val="0"/>
                      <w:marTop w:val="0"/>
                      <w:marBottom w:val="0"/>
                      <w:divBdr>
                        <w:top w:val="none" w:sz="0" w:space="0" w:color="auto"/>
                        <w:left w:val="none" w:sz="0" w:space="0" w:color="auto"/>
                        <w:bottom w:val="none" w:sz="0" w:space="0" w:color="auto"/>
                        <w:right w:val="none" w:sz="0" w:space="0" w:color="auto"/>
                      </w:divBdr>
                      <w:divsChild>
                        <w:div w:id="1940677399">
                          <w:marLeft w:val="0"/>
                          <w:marRight w:val="0"/>
                          <w:marTop w:val="0"/>
                          <w:marBottom w:val="0"/>
                          <w:divBdr>
                            <w:top w:val="none" w:sz="0" w:space="0" w:color="auto"/>
                            <w:left w:val="none" w:sz="0" w:space="0" w:color="auto"/>
                            <w:bottom w:val="none" w:sz="0" w:space="0" w:color="auto"/>
                            <w:right w:val="none" w:sz="0" w:space="0" w:color="auto"/>
                          </w:divBdr>
                          <w:divsChild>
                            <w:div w:id="919750430">
                              <w:marLeft w:val="0"/>
                              <w:marRight w:val="0"/>
                              <w:marTop w:val="0"/>
                              <w:marBottom w:val="0"/>
                              <w:divBdr>
                                <w:top w:val="none" w:sz="0" w:space="0" w:color="auto"/>
                                <w:left w:val="none" w:sz="0" w:space="0" w:color="auto"/>
                                <w:bottom w:val="none" w:sz="0" w:space="0" w:color="auto"/>
                                <w:right w:val="none" w:sz="0" w:space="0" w:color="auto"/>
                              </w:divBdr>
                              <w:divsChild>
                                <w:div w:id="2347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152468">
      <w:bodyDiv w:val="1"/>
      <w:marLeft w:val="0"/>
      <w:marRight w:val="0"/>
      <w:marTop w:val="0"/>
      <w:marBottom w:val="0"/>
      <w:divBdr>
        <w:top w:val="none" w:sz="0" w:space="0" w:color="auto"/>
        <w:left w:val="none" w:sz="0" w:space="0" w:color="auto"/>
        <w:bottom w:val="none" w:sz="0" w:space="0" w:color="auto"/>
        <w:right w:val="none" w:sz="0" w:space="0" w:color="auto"/>
      </w:divBdr>
    </w:div>
    <w:div w:id="609582748">
      <w:bodyDiv w:val="1"/>
      <w:marLeft w:val="0"/>
      <w:marRight w:val="0"/>
      <w:marTop w:val="0"/>
      <w:marBottom w:val="0"/>
      <w:divBdr>
        <w:top w:val="none" w:sz="0" w:space="0" w:color="auto"/>
        <w:left w:val="none" w:sz="0" w:space="0" w:color="auto"/>
        <w:bottom w:val="none" w:sz="0" w:space="0" w:color="auto"/>
        <w:right w:val="none" w:sz="0" w:space="0" w:color="auto"/>
      </w:divBdr>
    </w:div>
    <w:div w:id="609892489">
      <w:bodyDiv w:val="1"/>
      <w:marLeft w:val="0"/>
      <w:marRight w:val="0"/>
      <w:marTop w:val="0"/>
      <w:marBottom w:val="0"/>
      <w:divBdr>
        <w:top w:val="none" w:sz="0" w:space="0" w:color="auto"/>
        <w:left w:val="none" w:sz="0" w:space="0" w:color="auto"/>
        <w:bottom w:val="none" w:sz="0" w:space="0" w:color="auto"/>
        <w:right w:val="none" w:sz="0" w:space="0" w:color="auto"/>
      </w:divBdr>
    </w:div>
    <w:div w:id="611059084">
      <w:bodyDiv w:val="1"/>
      <w:marLeft w:val="0"/>
      <w:marRight w:val="0"/>
      <w:marTop w:val="0"/>
      <w:marBottom w:val="0"/>
      <w:divBdr>
        <w:top w:val="none" w:sz="0" w:space="0" w:color="auto"/>
        <w:left w:val="none" w:sz="0" w:space="0" w:color="auto"/>
        <w:bottom w:val="none" w:sz="0" w:space="0" w:color="auto"/>
        <w:right w:val="none" w:sz="0" w:space="0" w:color="auto"/>
      </w:divBdr>
    </w:div>
    <w:div w:id="615865470">
      <w:bodyDiv w:val="1"/>
      <w:marLeft w:val="0"/>
      <w:marRight w:val="0"/>
      <w:marTop w:val="0"/>
      <w:marBottom w:val="0"/>
      <w:divBdr>
        <w:top w:val="none" w:sz="0" w:space="0" w:color="auto"/>
        <w:left w:val="none" w:sz="0" w:space="0" w:color="auto"/>
        <w:bottom w:val="none" w:sz="0" w:space="0" w:color="auto"/>
        <w:right w:val="none" w:sz="0" w:space="0" w:color="auto"/>
      </w:divBdr>
    </w:div>
    <w:div w:id="621107185">
      <w:bodyDiv w:val="1"/>
      <w:marLeft w:val="0"/>
      <w:marRight w:val="0"/>
      <w:marTop w:val="0"/>
      <w:marBottom w:val="0"/>
      <w:divBdr>
        <w:top w:val="none" w:sz="0" w:space="0" w:color="auto"/>
        <w:left w:val="none" w:sz="0" w:space="0" w:color="auto"/>
        <w:bottom w:val="none" w:sz="0" w:space="0" w:color="auto"/>
        <w:right w:val="none" w:sz="0" w:space="0" w:color="auto"/>
      </w:divBdr>
    </w:div>
    <w:div w:id="643244510">
      <w:bodyDiv w:val="1"/>
      <w:marLeft w:val="0"/>
      <w:marRight w:val="0"/>
      <w:marTop w:val="0"/>
      <w:marBottom w:val="0"/>
      <w:divBdr>
        <w:top w:val="none" w:sz="0" w:space="0" w:color="auto"/>
        <w:left w:val="none" w:sz="0" w:space="0" w:color="auto"/>
        <w:bottom w:val="none" w:sz="0" w:space="0" w:color="auto"/>
        <w:right w:val="none" w:sz="0" w:space="0" w:color="auto"/>
      </w:divBdr>
    </w:div>
    <w:div w:id="656956951">
      <w:bodyDiv w:val="1"/>
      <w:marLeft w:val="0"/>
      <w:marRight w:val="0"/>
      <w:marTop w:val="0"/>
      <w:marBottom w:val="0"/>
      <w:divBdr>
        <w:top w:val="none" w:sz="0" w:space="0" w:color="auto"/>
        <w:left w:val="none" w:sz="0" w:space="0" w:color="auto"/>
        <w:bottom w:val="none" w:sz="0" w:space="0" w:color="auto"/>
        <w:right w:val="none" w:sz="0" w:space="0" w:color="auto"/>
      </w:divBdr>
    </w:div>
    <w:div w:id="664549653">
      <w:bodyDiv w:val="1"/>
      <w:marLeft w:val="0"/>
      <w:marRight w:val="0"/>
      <w:marTop w:val="0"/>
      <w:marBottom w:val="0"/>
      <w:divBdr>
        <w:top w:val="none" w:sz="0" w:space="0" w:color="auto"/>
        <w:left w:val="none" w:sz="0" w:space="0" w:color="auto"/>
        <w:bottom w:val="none" w:sz="0" w:space="0" w:color="auto"/>
        <w:right w:val="none" w:sz="0" w:space="0" w:color="auto"/>
      </w:divBdr>
    </w:div>
    <w:div w:id="666715394">
      <w:bodyDiv w:val="1"/>
      <w:marLeft w:val="0"/>
      <w:marRight w:val="0"/>
      <w:marTop w:val="0"/>
      <w:marBottom w:val="0"/>
      <w:divBdr>
        <w:top w:val="none" w:sz="0" w:space="0" w:color="auto"/>
        <w:left w:val="none" w:sz="0" w:space="0" w:color="auto"/>
        <w:bottom w:val="none" w:sz="0" w:space="0" w:color="auto"/>
        <w:right w:val="none" w:sz="0" w:space="0" w:color="auto"/>
      </w:divBdr>
    </w:div>
    <w:div w:id="673723424">
      <w:bodyDiv w:val="1"/>
      <w:marLeft w:val="0"/>
      <w:marRight w:val="0"/>
      <w:marTop w:val="0"/>
      <w:marBottom w:val="0"/>
      <w:divBdr>
        <w:top w:val="none" w:sz="0" w:space="0" w:color="auto"/>
        <w:left w:val="none" w:sz="0" w:space="0" w:color="auto"/>
        <w:bottom w:val="none" w:sz="0" w:space="0" w:color="auto"/>
        <w:right w:val="none" w:sz="0" w:space="0" w:color="auto"/>
      </w:divBdr>
    </w:div>
    <w:div w:id="674454361">
      <w:bodyDiv w:val="1"/>
      <w:marLeft w:val="0"/>
      <w:marRight w:val="0"/>
      <w:marTop w:val="0"/>
      <w:marBottom w:val="0"/>
      <w:divBdr>
        <w:top w:val="none" w:sz="0" w:space="0" w:color="auto"/>
        <w:left w:val="none" w:sz="0" w:space="0" w:color="auto"/>
        <w:bottom w:val="none" w:sz="0" w:space="0" w:color="auto"/>
        <w:right w:val="none" w:sz="0" w:space="0" w:color="auto"/>
      </w:divBdr>
      <w:divsChild>
        <w:div w:id="880477249">
          <w:marLeft w:val="0"/>
          <w:marRight w:val="0"/>
          <w:marTop w:val="0"/>
          <w:marBottom w:val="0"/>
          <w:divBdr>
            <w:top w:val="none" w:sz="0" w:space="0" w:color="auto"/>
            <w:left w:val="none" w:sz="0" w:space="0" w:color="auto"/>
            <w:bottom w:val="none" w:sz="0" w:space="0" w:color="auto"/>
            <w:right w:val="none" w:sz="0" w:space="0" w:color="auto"/>
          </w:divBdr>
          <w:divsChild>
            <w:div w:id="1826966908">
              <w:marLeft w:val="0"/>
              <w:marRight w:val="0"/>
              <w:marTop w:val="0"/>
              <w:marBottom w:val="0"/>
              <w:divBdr>
                <w:top w:val="none" w:sz="0" w:space="0" w:color="auto"/>
                <w:left w:val="none" w:sz="0" w:space="0" w:color="auto"/>
                <w:bottom w:val="none" w:sz="0" w:space="0" w:color="auto"/>
                <w:right w:val="none" w:sz="0" w:space="0" w:color="auto"/>
              </w:divBdr>
              <w:divsChild>
                <w:div w:id="68699857">
                  <w:marLeft w:val="0"/>
                  <w:marRight w:val="0"/>
                  <w:marTop w:val="0"/>
                  <w:marBottom w:val="0"/>
                  <w:divBdr>
                    <w:top w:val="none" w:sz="0" w:space="0" w:color="auto"/>
                    <w:left w:val="none" w:sz="0" w:space="0" w:color="auto"/>
                    <w:bottom w:val="none" w:sz="0" w:space="0" w:color="auto"/>
                    <w:right w:val="none" w:sz="0" w:space="0" w:color="auto"/>
                  </w:divBdr>
                  <w:divsChild>
                    <w:div w:id="1565025961">
                      <w:marLeft w:val="0"/>
                      <w:marRight w:val="0"/>
                      <w:marTop w:val="0"/>
                      <w:marBottom w:val="300"/>
                      <w:divBdr>
                        <w:top w:val="none" w:sz="0" w:space="0" w:color="auto"/>
                        <w:left w:val="none" w:sz="0" w:space="0" w:color="auto"/>
                        <w:bottom w:val="none" w:sz="0" w:space="0" w:color="auto"/>
                        <w:right w:val="none" w:sz="0" w:space="0" w:color="auto"/>
                      </w:divBdr>
                      <w:divsChild>
                        <w:div w:id="17550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646787">
      <w:bodyDiv w:val="1"/>
      <w:marLeft w:val="0"/>
      <w:marRight w:val="0"/>
      <w:marTop w:val="0"/>
      <w:marBottom w:val="0"/>
      <w:divBdr>
        <w:top w:val="none" w:sz="0" w:space="0" w:color="auto"/>
        <w:left w:val="none" w:sz="0" w:space="0" w:color="auto"/>
        <w:bottom w:val="none" w:sz="0" w:space="0" w:color="auto"/>
        <w:right w:val="none" w:sz="0" w:space="0" w:color="auto"/>
      </w:divBdr>
    </w:div>
    <w:div w:id="676035433">
      <w:bodyDiv w:val="1"/>
      <w:marLeft w:val="0"/>
      <w:marRight w:val="0"/>
      <w:marTop w:val="0"/>
      <w:marBottom w:val="0"/>
      <w:divBdr>
        <w:top w:val="none" w:sz="0" w:space="0" w:color="auto"/>
        <w:left w:val="none" w:sz="0" w:space="0" w:color="auto"/>
        <w:bottom w:val="none" w:sz="0" w:space="0" w:color="auto"/>
        <w:right w:val="none" w:sz="0" w:space="0" w:color="auto"/>
      </w:divBdr>
    </w:div>
    <w:div w:id="682972255">
      <w:bodyDiv w:val="1"/>
      <w:marLeft w:val="0"/>
      <w:marRight w:val="0"/>
      <w:marTop w:val="0"/>
      <w:marBottom w:val="0"/>
      <w:divBdr>
        <w:top w:val="none" w:sz="0" w:space="0" w:color="auto"/>
        <w:left w:val="none" w:sz="0" w:space="0" w:color="auto"/>
        <w:bottom w:val="none" w:sz="0" w:space="0" w:color="auto"/>
        <w:right w:val="none" w:sz="0" w:space="0" w:color="auto"/>
      </w:divBdr>
    </w:div>
    <w:div w:id="683897821">
      <w:bodyDiv w:val="1"/>
      <w:marLeft w:val="0"/>
      <w:marRight w:val="0"/>
      <w:marTop w:val="0"/>
      <w:marBottom w:val="0"/>
      <w:divBdr>
        <w:top w:val="none" w:sz="0" w:space="0" w:color="auto"/>
        <w:left w:val="none" w:sz="0" w:space="0" w:color="auto"/>
        <w:bottom w:val="none" w:sz="0" w:space="0" w:color="auto"/>
        <w:right w:val="none" w:sz="0" w:space="0" w:color="auto"/>
      </w:divBdr>
    </w:div>
    <w:div w:id="693531745">
      <w:bodyDiv w:val="1"/>
      <w:marLeft w:val="0"/>
      <w:marRight w:val="0"/>
      <w:marTop w:val="0"/>
      <w:marBottom w:val="0"/>
      <w:divBdr>
        <w:top w:val="none" w:sz="0" w:space="0" w:color="auto"/>
        <w:left w:val="none" w:sz="0" w:space="0" w:color="auto"/>
        <w:bottom w:val="none" w:sz="0" w:space="0" w:color="auto"/>
        <w:right w:val="none" w:sz="0" w:space="0" w:color="auto"/>
      </w:divBdr>
    </w:div>
    <w:div w:id="693848566">
      <w:bodyDiv w:val="1"/>
      <w:marLeft w:val="0"/>
      <w:marRight w:val="0"/>
      <w:marTop w:val="0"/>
      <w:marBottom w:val="0"/>
      <w:divBdr>
        <w:top w:val="none" w:sz="0" w:space="0" w:color="auto"/>
        <w:left w:val="none" w:sz="0" w:space="0" w:color="auto"/>
        <w:bottom w:val="none" w:sz="0" w:space="0" w:color="auto"/>
        <w:right w:val="none" w:sz="0" w:space="0" w:color="auto"/>
      </w:divBdr>
    </w:div>
    <w:div w:id="694118560">
      <w:bodyDiv w:val="1"/>
      <w:marLeft w:val="0"/>
      <w:marRight w:val="0"/>
      <w:marTop w:val="0"/>
      <w:marBottom w:val="0"/>
      <w:divBdr>
        <w:top w:val="none" w:sz="0" w:space="0" w:color="auto"/>
        <w:left w:val="none" w:sz="0" w:space="0" w:color="auto"/>
        <w:bottom w:val="none" w:sz="0" w:space="0" w:color="auto"/>
        <w:right w:val="none" w:sz="0" w:space="0" w:color="auto"/>
      </w:divBdr>
    </w:div>
    <w:div w:id="698312292">
      <w:bodyDiv w:val="1"/>
      <w:marLeft w:val="0"/>
      <w:marRight w:val="0"/>
      <w:marTop w:val="0"/>
      <w:marBottom w:val="0"/>
      <w:divBdr>
        <w:top w:val="none" w:sz="0" w:space="0" w:color="auto"/>
        <w:left w:val="none" w:sz="0" w:space="0" w:color="auto"/>
        <w:bottom w:val="none" w:sz="0" w:space="0" w:color="auto"/>
        <w:right w:val="none" w:sz="0" w:space="0" w:color="auto"/>
      </w:divBdr>
    </w:div>
    <w:div w:id="721758734">
      <w:bodyDiv w:val="1"/>
      <w:marLeft w:val="0"/>
      <w:marRight w:val="0"/>
      <w:marTop w:val="0"/>
      <w:marBottom w:val="0"/>
      <w:divBdr>
        <w:top w:val="none" w:sz="0" w:space="0" w:color="auto"/>
        <w:left w:val="none" w:sz="0" w:space="0" w:color="auto"/>
        <w:bottom w:val="none" w:sz="0" w:space="0" w:color="auto"/>
        <w:right w:val="none" w:sz="0" w:space="0" w:color="auto"/>
      </w:divBdr>
    </w:div>
    <w:div w:id="727994685">
      <w:bodyDiv w:val="1"/>
      <w:marLeft w:val="0"/>
      <w:marRight w:val="0"/>
      <w:marTop w:val="0"/>
      <w:marBottom w:val="0"/>
      <w:divBdr>
        <w:top w:val="none" w:sz="0" w:space="0" w:color="auto"/>
        <w:left w:val="none" w:sz="0" w:space="0" w:color="auto"/>
        <w:bottom w:val="none" w:sz="0" w:space="0" w:color="auto"/>
        <w:right w:val="none" w:sz="0" w:space="0" w:color="auto"/>
      </w:divBdr>
    </w:div>
    <w:div w:id="729381306">
      <w:bodyDiv w:val="1"/>
      <w:marLeft w:val="0"/>
      <w:marRight w:val="0"/>
      <w:marTop w:val="0"/>
      <w:marBottom w:val="0"/>
      <w:divBdr>
        <w:top w:val="none" w:sz="0" w:space="0" w:color="auto"/>
        <w:left w:val="none" w:sz="0" w:space="0" w:color="auto"/>
        <w:bottom w:val="none" w:sz="0" w:space="0" w:color="auto"/>
        <w:right w:val="none" w:sz="0" w:space="0" w:color="auto"/>
      </w:divBdr>
    </w:div>
    <w:div w:id="749617939">
      <w:bodyDiv w:val="1"/>
      <w:marLeft w:val="0"/>
      <w:marRight w:val="0"/>
      <w:marTop w:val="0"/>
      <w:marBottom w:val="0"/>
      <w:divBdr>
        <w:top w:val="none" w:sz="0" w:space="0" w:color="auto"/>
        <w:left w:val="none" w:sz="0" w:space="0" w:color="auto"/>
        <w:bottom w:val="none" w:sz="0" w:space="0" w:color="auto"/>
        <w:right w:val="none" w:sz="0" w:space="0" w:color="auto"/>
      </w:divBdr>
    </w:div>
    <w:div w:id="752169624">
      <w:bodyDiv w:val="1"/>
      <w:marLeft w:val="0"/>
      <w:marRight w:val="0"/>
      <w:marTop w:val="0"/>
      <w:marBottom w:val="0"/>
      <w:divBdr>
        <w:top w:val="none" w:sz="0" w:space="0" w:color="auto"/>
        <w:left w:val="none" w:sz="0" w:space="0" w:color="auto"/>
        <w:bottom w:val="none" w:sz="0" w:space="0" w:color="auto"/>
        <w:right w:val="none" w:sz="0" w:space="0" w:color="auto"/>
      </w:divBdr>
    </w:div>
    <w:div w:id="753819700">
      <w:bodyDiv w:val="1"/>
      <w:marLeft w:val="0"/>
      <w:marRight w:val="0"/>
      <w:marTop w:val="0"/>
      <w:marBottom w:val="0"/>
      <w:divBdr>
        <w:top w:val="none" w:sz="0" w:space="0" w:color="auto"/>
        <w:left w:val="none" w:sz="0" w:space="0" w:color="auto"/>
        <w:bottom w:val="none" w:sz="0" w:space="0" w:color="auto"/>
        <w:right w:val="none" w:sz="0" w:space="0" w:color="auto"/>
      </w:divBdr>
      <w:divsChild>
        <w:div w:id="162209712">
          <w:marLeft w:val="0"/>
          <w:marRight w:val="0"/>
          <w:marTop w:val="450"/>
          <w:marBottom w:val="0"/>
          <w:divBdr>
            <w:top w:val="none" w:sz="0" w:space="0" w:color="auto"/>
            <w:left w:val="none" w:sz="0" w:space="0" w:color="auto"/>
            <w:bottom w:val="none" w:sz="0" w:space="0" w:color="auto"/>
            <w:right w:val="none" w:sz="0" w:space="0" w:color="auto"/>
          </w:divBdr>
          <w:divsChild>
            <w:div w:id="1291664912">
              <w:marLeft w:val="0"/>
              <w:marRight w:val="0"/>
              <w:marTop w:val="0"/>
              <w:marBottom w:val="0"/>
              <w:divBdr>
                <w:top w:val="none" w:sz="0" w:space="0" w:color="auto"/>
                <w:left w:val="none" w:sz="0" w:space="0" w:color="auto"/>
                <w:bottom w:val="none" w:sz="0" w:space="0" w:color="auto"/>
                <w:right w:val="none" w:sz="0" w:space="0" w:color="auto"/>
              </w:divBdr>
              <w:divsChild>
                <w:div w:id="205071241">
                  <w:marLeft w:val="0"/>
                  <w:marRight w:val="0"/>
                  <w:marTop w:val="15"/>
                  <w:marBottom w:val="0"/>
                  <w:divBdr>
                    <w:top w:val="none" w:sz="0" w:space="0" w:color="auto"/>
                    <w:left w:val="none" w:sz="0" w:space="0" w:color="auto"/>
                    <w:bottom w:val="none" w:sz="0" w:space="0" w:color="auto"/>
                    <w:right w:val="none" w:sz="0" w:space="0" w:color="auto"/>
                  </w:divBdr>
                  <w:divsChild>
                    <w:div w:id="94794757">
                      <w:marLeft w:val="0"/>
                      <w:marRight w:val="0"/>
                      <w:marTop w:val="100"/>
                      <w:marBottom w:val="100"/>
                      <w:divBdr>
                        <w:top w:val="none" w:sz="0" w:space="0" w:color="auto"/>
                        <w:left w:val="none" w:sz="0" w:space="0" w:color="auto"/>
                        <w:bottom w:val="none" w:sz="0" w:space="0" w:color="auto"/>
                        <w:right w:val="none" w:sz="0" w:space="0" w:color="auto"/>
                      </w:divBdr>
                      <w:divsChild>
                        <w:div w:id="1883054759">
                          <w:marLeft w:val="0"/>
                          <w:marRight w:val="0"/>
                          <w:marTop w:val="0"/>
                          <w:marBottom w:val="0"/>
                          <w:divBdr>
                            <w:top w:val="none" w:sz="0" w:space="0" w:color="auto"/>
                            <w:left w:val="none" w:sz="0" w:space="0" w:color="auto"/>
                            <w:bottom w:val="none" w:sz="0" w:space="0" w:color="auto"/>
                            <w:right w:val="none" w:sz="0" w:space="0" w:color="auto"/>
                          </w:divBdr>
                          <w:divsChild>
                            <w:div w:id="1586112778">
                              <w:marLeft w:val="0"/>
                              <w:marRight w:val="0"/>
                              <w:marTop w:val="0"/>
                              <w:marBottom w:val="0"/>
                              <w:divBdr>
                                <w:top w:val="none" w:sz="0" w:space="0" w:color="auto"/>
                                <w:left w:val="none" w:sz="0" w:space="0" w:color="auto"/>
                                <w:bottom w:val="none" w:sz="0" w:space="0" w:color="auto"/>
                                <w:right w:val="none" w:sz="0" w:space="0" w:color="auto"/>
                              </w:divBdr>
                              <w:divsChild>
                                <w:div w:id="3725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829189">
      <w:bodyDiv w:val="1"/>
      <w:marLeft w:val="0"/>
      <w:marRight w:val="0"/>
      <w:marTop w:val="0"/>
      <w:marBottom w:val="0"/>
      <w:divBdr>
        <w:top w:val="none" w:sz="0" w:space="0" w:color="auto"/>
        <w:left w:val="none" w:sz="0" w:space="0" w:color="auto"/>
        <w:bottom w:val="none" w:sz="0" w:space="0" w:color="auto"/>
        <w:right w:val="none" w:sz="0" w:space="0" w:color="auto"/>
      </w:divBdr>
    </w:div>
    <w:div w:id="764769824">
      <w:bodyDiv w:val="1"/>
      <w:marLeft w:val="0"/>
      <w:marRight w:val="0"/>
      <w:marTop w:val="0"/>
      <w:marBottom w:val="0"/>
      <w:divBdr>
        <w:top w:val="none" w:sz="0" w:space="0" w:color="auto"/>
        <w:left w:val="none" w:sz="0" w:space="0" w:color="auto"/>
        <w:bottom w:val="none" w:sz="0" w:space="0" w:color="auto"/>
        <w:right w:val="none" w:sz="0" w:space="0" w:color="auto"/>
      </w:divBdr>
    </w:div>
    <w:div w:id="770202752">
      <w:bodyDiv w:val="1"/>
      <w:marLeft w:val="0"/>
      <w:marRight w:val="0"/>
      <w:marTop w:val="0"/>
      <w:marBottom w:val="0"/>
      <w:divBdr>
        <w:top w:val="none" w:sz="0" w:space="0" w:color="auto"/>
        <w:left w:val="none" w:sz="0" w:space="0" w:color="auto"/>
        <w:bottom w:val="none" w:sz="0" w:space="0" w:color="auto"/>
        <w:right w:val="none" w:sz="0" w:space="0" w:color="auto"/>
      </w:divBdr>
    </w:div>
    <w:div w:id="771702580">
      <w:bodyDiv w:val="1"/>
      <w:marLeft w:val="0"/>
      <w:marRight w:val="0"/>
      <w:marTop w:val="0"/>
      <w:marBottom w:val="0"/>
      <w:divBdr>
        <w:top w:val="none" w:sz="0" w:space="0" w:color="auto"/>
        <w:left w:val="none" w:sz="0" w:space="0" w:color="auto"/>
        <w:bottom w:val="none" w:sz="0" w:space="0" w:color="auto"/>
        <w:right w:val="none" w:sz="0" w:space="0" w:color="auto"/>
      </w:divBdr>
    </w:div>
    <w:div w:id="775977783">
      <w:bodyDiv w:val="1"/>
      <w:marLeft w:val="0"/>
      <w:marRight w:val="0"/>
      <w:marTop w:val="0"/>
      <w:marBottom w:val="0"/>
      <w:divBdr>
        <w:top w:val="none" w:sz="0" w:space="0" w:color="auto"/>
        <w:left w:val="none" w:sz="0" w:space="0" w:color="auto"/>
        <w:bottom w:val="none" w:sz="0" w:space="0" w:color="auto"/>
        <w:right w:val="none" w:sz="0" w:space="0" w:color="auto"/>
      </w:divBdr>
    </w:div>
    <w:div w:id="779181336">
      <w:bodyDiv w:val="1"/>
      <w:marLeft w:val="0"/>
      <w:marRight w:val="0"/>
      <w:marTop w:val="0"/>
      <w:marBottom w:val="0"/>
      <w:divBdr>
        <w:top w:val="none" w:sz="0" w:space="0" w:color="auto"/>
        <w:left w:val="none" w:sz="0" w:space="0" w:color="auto"/>
        <w:bottom w:val="none" w:sz="0" w:space="0" w:color="auto"/>
        <w:right w:val="none" w:sz="0" w:space="0" w:color="auto"/>
      </w:divBdr>
    </w:div>
    <w:div w:id="779764049">
      <w:bodyDiv w:val="1"/>
      <w:marLeft w:val="0"/>
      <w:marRight w:val="0"/>
      <w:marTop w:val="0"/>
      <w:marBottom w:val="0"/>
      <w:divBdr>
        <w:top w:val="none" w:sz="0" w:space="0" w:color="auto"/>
        <w:left w:val="none" w:sz="0" w:space="0" w:color="auto"/>
        <w:bottom w:val="none" w:sz="0" w:space="0" w:color="auto"/>
        <w:right w:val="none" w:sz="0" w:space="0" w:color="auto"/>
      </w:divBdr>
    </w:div>
    <w:div w:id="780341522">
      <w:bodyDiv w:val="1"/>
      <w:marLeft w:val="0"/>
      <w:marRight w:val="0"/>
      <w:marTop w:val="0"/>
      <w:marBottom w:val="0"/>
      <w:divBdr>
        <w:top w:val="none" w:sz="0" w:space="0" w:color="auto"/>
        <w:left w:val="none" w:sz="0" w:space="0" w:color="auto"/>
        <w:bottom w:val="none" w:sz="0" w:space="0" w:color="auto"/>
        <w:right w:val="none" w:sz="0" w:space="0" w:color="auto"/>
      </w:divBdr>
    </w:div>
    <w:div w:id="783623133">
      <w:bodyDiv w:val="1"/>
      <w:marLeft w:val="0"/>
      <w:marRight w:val="0"/>
      <w:marTop w:val="0"/>
      <w:marBottom w:val="0"/>
      <w:divBdr>
        <w:top w:val="none" w:sz="0" w:space="0" w:color="auto"/>
        <w:left w:val="none" w:sz="0" w:space="0" w:color="auto"/>
        <w:bottom w:val="none" w:sz="0" w:space="0" w:color="auto"/>
        <w:right w:val="none" w:sz="0" w:space="0" w:color="auto"/>
      </w:divBdr>
      <w:divsChild>
        <w:div w:id="1501312422">
          <w:marLeft w:val="0"/>
          <w:marRight w:val="0"/>
          <w:marTop w:val="0"/>
          <w:marBottom w:val="0"/>
          <w:divBdr>
            <w:top w:val="none" w:sz="0" w:space="0" w:color="auto"/>
            <w:left w:val="none" w:sz="0" w:space="0" w:color="auto"/>
            <w:bottom w:val="none" w:sz="0" w:space="0" w:color="auto"/>
            <w:right w:val="none" w:sz="0" w:space="0" w:color="auto"/>
          </w:divBdr>
          <w:divsChild>
            <w:div w:id="1752462830">
              <w:marLeft w:val="0"/>
              <w:marRight w:val="0"/>
              <w:marTop w:val="0"/>
              <w:marBottom w:val="0"/>
              <w:divBdr>
                <w:top w:val="none" w:sz="0" w:space="0" w:color="auto"/>
                <w:left w:val="none" w:sz="0" w:space="0" w:color="auto"/>
                <w:bottom w:val="none" w:sz="0" w:space="0" w:color="auto"/>
                <w:right w:val="none" w:sz="0" w:space="0" w:color="auto"/>
              </w:divBdr>
              <w:divsChild>
                <w:div w:id="873616196">
                  <w:marLeft w:val="0"/>
                  <w:marRight w:val="0"/>
                  <w:marTop w:val="0"/>
                  <w:marBottom w:val="0"/>
                  <w:divBdr>
                    <w:top w:val="none" w:sz="0" w:space="0" w:color="auto"/>
                    <w:left w:val="none" w:sz="0" w:space="0" w:color="auto"/>
                    <w:bottom w:val="none" w:sz="0" w:space="0" w:color="auto"/>
                    <w:right w:val="none" w:sz="0" w:space="0" w:color="auto"/>
                  </w:divBdr>
                  <w:divsChild>
                    <w:div w:id="381632591">
                      <w:marLeft w:val="0"/>
                      <w:marRight w:val="0"/>
                      <w:marTop w:val="0"/>
                      <w:marBottom w:val="300"/>
                      <w:divBdr>
                        <w:top w:val="none" w:sz="0" w:space="0" w:color="auto"/>
                        <w:left w:val="none" w:sz="0" w:space="0" w:color="auto"/>
                        <w:bottom w:val="none" w:sz="0" w:space="0" w:color="auto"/>
                        <w:right w:val="none" w:sz="0" w:space="0" w:color="auto"/>
                      </w:divBdr>
                      <w:divsChild>
                        <w:div w:id="12541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402920">
      <w:bodyDiv w:val="1"/>
      <w:marLeft w:val="0"/>
      <w:marRight w:val="0"/>
      <w:marTop w:val="0"/>
      <w:marBottom w:val="0"/>
      <w:divBdr>
        <w:top w:val="none" w:sz="0" w:space="0" w:color="auto"/>
        <w:left w:val="none" w:sz="0" w:space="0" w:color="auto"/>
        <w:bottom w:val="none" w:sz="0" w:space="0" w:color="auto"/>
        <w:right w:val="none" w:sz="0" w:space="0" w:color="auto"/>
      </w:divBdr>
    </w:div>
    <w:div w:id="789470469">
      <w:bodyDiv w:val="1"/>
      <w:marLeft w:val="0"/>
      <w:marRight w:val="0"/>
      <w:marTop w:val="0"/>
      <w:marBottom w:val="0"/>
      <w:divBdr>
        <w:top w:val="none" w:sz="0" w:space="0" w:color="auto"/>
        <w:left w:val="none" w:sz="0" w:space="0" w:color="auto"/>
        <w:bottom w:val="none" w:sz="0" w:space="0" w:color="auto"/>
        <w:right w:val="none" w:sz="0" w:space="0" w:color="auto"/>
      </w:divBdr>
    </w:div>
    <w:div w:id="799107330">
      <w:bodyDiv w:val="1"/>
      <w:marLeft w:val="0"/>
      <w:marRight w:val="0"/>
      <w:marTop w:val="0"/>
      <w:marBottom w:val="0"/>
      <w:divBdr>
        <w:top w:val="none" w:sz="0" w:space="0" w:color="auto"/>
        <w:left w:val="none" w:sz="0" w:space="0" w:color="auto"/>
        <w:bottom w:val="none" w:sz="0" w:space="0" w:color="auto"/>
        <w:right w:val="none" w:sz="0" w:space="0" w:color="auto"/>
      </w:divBdr>
    </w:div>
    <w:div w:id="800534579">
      <w:bodyDiv w:val="1"/>
      <w:marLeft w:val="0"/>
      <w:marRight w:val="0"/>
      <w:marTop w:val="0"/>
      <w:marBottom w:val="0"/>
      <w:divBdr>
        <w:top w:val="none" w:sz="0" w:space="0" w:color="auto"/>
        <w:left w:val="none" w:sz="0" w:space="0" w:color="auto"/>
        <w:bottom w:val="none" w:sz="0" w:space="0" w:color="auto"/>
        <w:right w:val="none" w:sz="0" w:space="0" w:color="auto"/>
      </w:divBdr>
    </w:div>
    <w:div w:id="804205169">
      <w:bodyDiv w:val="1"/>
      <w:marLeft w:val="0"/>
      <w:marRight w:val="0"/>
      <w:marTop w:val="0"/>
      <w:marBottom w:val="0"/>
      <w:divBdr>
        <w:top w:val="none" w:sz="0" w:space="0" w:color="auto"/>
        <w:left w:val="none" w:sz="0" w:space="0" w:color="auto"/>
        <w:bottom w:val="none" w:sz="0" w:space="0" w:color="auto"/>
        <w:right w:val="none" w:sz="0" w:space="0" w:color="auto"/>
      </w:divBdr>
    </w:div>
    <w:div w:id="811680866">
      <w:bodyDiv w:val="1"/>
      <w:marLeft w:val="0"/>
      <w:marRight w:val="0"/>
      <w:marTop w:val="0"/>
      <w:marBottom w:val="0"/>
      <w:divBdr>
        <w:top w:val="none" w:sz="0" w:space="0" w:color="auto"/>
        <w:left w:val="none" w:sz="0" w:space="0" w:color="auto"/>
        <w:bottom w:val="none" w:sz="0" w:space="0" w:color="auto"/>
        <w:right w:val="none" w:sz="0" w:space="0" w:color="auto"/>
      </w:divBdr>
      <w:divsChild>
        <w:div w:id="1051803126">
          <w:marLeft w:val="0"/>
          <w:marRight w:val="0"/>
          <w:marTop w:val="0"/>
          <w:marBottom w:val="0"/>
          <w:divBdr>
            <w:top w:val="none" w:sz="0" w:space="0" w:color="auto"/>
            <w:left w:val="none" w:sz="0" w:space="0" w:color="auto"/>
            <w:bottom w:val="none" w:sz="0" w:space="0" w:color="auto"/>
            <w:right w:val="none" w:sz="0" w:space="0" w:color="auto"/>
          </w:divBdr>
          <w:divsChild>
            <w:div w:id="311375824">
              <w:marLeft w:val="150"/>
              <w:marRight w:val="150"/>
              <w:marTop w:val="0"/>
              <w:marBottom w:val="0"/>
              <w:divBdr>
                <w:top w:val="none" w:sz="0" w:space="0" w:color="auto"/>
                <w:left w:val="none" w:sz="0" w:space="0" w:color="auto"/>
                <w:bottom w:val="none" w:sz="0" w:space="0" w:color="auto"/>
                <w:right w:val="none" w:sz="0" w:space="0" w:color="auto"/>
              </w:divBdr>
              <w:divsChild>
                <w:div w:id="332536637">
                  <w:marLeft w:val="0"/>
                  <w:marRight w:val="0"/>
                  <w:marTop w:val="0"/>
                  <w:marBottom w:val="0"/>
                  <w:divBdr>
                    <w:top w:val="none" w:sz="0" w:space="0" w:color="auto"/>
                    <w:left w:val="none" w:sz="0" w:space="0" w:color="auto"/>
                    <w:bottom w:val="none" w:sz="0" w:space="0" w:color="auto"/>
                    <w:right w:val="none" w:sz="0" w:space="0" w:color="auto"/>
                  </w:divBdr>
                  <w:divsChild>
                    <w:div w:id="1556161899">
                      <w:marLeft w:val="0"/>
                      <w:marRight w:val="0"/>
                      <w:marTop w:val="0"/>
                      <w:marBottom w:val="0"/>
                      <w:divBdr>
                        <w:top w:val="none" w:sz="0" w:space="0" w:color="auto"/>
                        <w:left w:val="none" w:sz="0" w:space="0" w:color="auto"/>
                        <w:bottom w:val="none" w:sz="0" w:space="0" w:color="auto"/>
                        <w:right w:val="none" w:sz="0" w:space="0" w:color="auto"/>
                      </w:divBdr>
                      <w:divsChild>
                        <w:div w:id="1624464189">
                          <w:marLeft w:val="0"/>
                          <w:marRight w:val="0"/>
                          <w:marTop w:val="0"/>
                          <w:marBottom w:val="0"/>
                          <w:divBdr>
                            <w:top w:val="none" w:sz="0" w:space="0" w:color="auto"/>
                            <w:left w:val="none" w:sz="0" w:space="0" w:color="auto"/>
                            <w:bottom w:val="none" w:sz="0" w:space="0" w:color="auto"/>
                            <w:right w:val="none" w:sz="0" w:space="0" w:color="auto"/>
                          </w:divBdr>
                          <w:divsChild>
                            <w:div w:id="1895315669">
                              <w:marLeft w:val="0"/>
                              <w:marRight w:val="0"/>
                              <w:marTop w:val="0"/>
                              <w:marBottom w:val="300"/>
                              <w:divBdr>
                                <w:top w:val="none" w:sz="0" w:space="0" w:color="auto"/>
                                <w:left w:val="none" w:sz="0" w:space="0" w:color="auto"/>
                                <w:bottom w:val="none" w:sz="0" w:space="0" w:color="auto"/>
                                <w:right w:val="none" w:sz="0" w:space="0" w:color="auto"/>
                              </w:divBdr>
                              <w:divsChild>
                                <w:div w:id="882982285">
                                  <w:marLeft w:val="0"/>
                                  <w:marRight w:val="0"/>
                                  <w:marTop w:val="0"/>
                                  <w:marBottom w:val="0"/>
                                  <w:divBdr>
                                    <w:top w:val="none" w:sz="0" w:space="0" w:color="auto"/>
                                    <w:left w:val="none" w:sz="0" w:space="0" w:color="auto"/>
                                    <w:bottom w:val="none" w:sz="0" w:space="0" w:color="auto"/>
                                    <w:right w:val="none" w:sz="0" w:space="0" w:color="auto"/>
                                  </w:divBdr>
                                  <w:divsChild>
                                    <w:div w:id="958099448">
                                      <w:marLeft w:val="0"/>
                                      <w:marRight w:val="0"/>
                                      <w:marTop w:val="0"/>
                                      <w:marBottom w:val="0"/>
                                      <w:divBdr>
                                        <w:top w:val="none" w:sz="0" w:space="0" w:color="auto"/>
                                        <w:left w:val="none" w:sz="0" w:space="0" w:color="auto"/>
                                        <w:bottom w:val="none" w:sz="0" w:space="0" w:color="auto"/>
                                        <w:right w:val="none" w:sz="0" w:space="0" w:color="auto"/>
                                      </w:divBdr>
                                      <w:divsChild>
                                        <w:div w:id="1115054645">
                                          <w:marLeft w:val="0"/>
                                          <w:marRight w:val="0"/>
                                          <w:marTop w:val="0"/>
                                          <w:marBottom w:val="0"/>
                                          <w:divBdr>
                                            <w:top w:val="none" w:sz="0" w:space="0" w:color="auto"/>
                                            <w:left w:val="none" w:sz="0" w:space="0" w:color="auto"/>
                                            <w:bottom w:val="none" w:sz="0" w:space="0" w:color="auto"/>
                                            <w:right w:val="none" w:sz="0" w:space="0" w:color="auto"/>
                                          </w:divBdr>
                                          <w:divsChild>
                                            <w:div w:id="845633504">
                                              <w:marLeft w:val="0"/>
                                              <w:marRight w:val="0"/>
                                              <w:marTop w:val="0"/>
                                              <w:marBottom w:val="0"/>
                                              <w:divBdr>
                                                <w:top w:val="none" w:sz="0" w:space="0" w:color="auto"/>
                                                <w:left w:val="none" w:sz="0" w:space="0" w:color="auto"/>
                                                <w:bottom w:val="none" w:sz="0" w:space="0" w:color="auto"/>
                                                <w:right w:val="none" w:sz="0" w:space="0" w:color="auto"/>
                                              </w:divBdr>
                                              <w:divsChild>
                                                <w:div w:id="1147674360">
                                                  <w:marLeft w:val="0"/>
                                                  <w:marRight w:val="0"/>
                                                  <w:marTop w:val="0"/>
                                                  <w:marBottom w:val="0"/>
                                                  <w:divBdr>
                                                    <w:top w:val="none" w:sz="0" w:space="0" w:color="auto"/>
                                                    <w:left w:val="none" w:sz="0" w:space="0" w:color="auto"/>
                                                    <w:bottom w:val="none" w:sz="0" w:space="0" w:color="auto"/>
                                                    <w:right w:val="none" w:sz="0" w:space="0" w:color="auto"/>
                                                  </w:divBdr>
                                                  <w:divsChild>
                                                    <w:div w:id="1011881884">
                                                      <w:marLeft w:val="0"/>
                                                      <w:marRight w:val="0"/>
                                                      <w:marTop w:val="0"/>
                                                      <w:marBottom w:val="0"/>
                                                      <w:divBdr>
                                                        <w:top w:val="none" w:sz="0" w:space="0" w:color="auto"/>
                                                        <w:left w:val="none" w:sz="0" w:space="0" w:color="auto"/>
                                                        <w:bottom w:val="none" w:sz="0" w:space="0" w:color="auto"/>
                                                        <w:right w:val="none" w:sz="0" w:space="0" w:color="auto"/>
                                                      </w:divBdr>
                                                      <w:divsChild>
                                                        <w:div w:id="642125216">
                                                          <w:marLeft w:val="0"/>
                                                          <w:marRight w:val="0"/>
                                                          <w:marTop w:val="0"/>
                                                          <w:marBottom w:val="0"/>
                                                          <w:divBdr>
                                                            <w:top w:val="none" w:sz="0" w:space="0" w:color="auto"/>
                                                            <w:left w:val="none" w:sz="0" w:space="0" w:color="auto"/>
                                                            <w:bottom w:val="none" w:sz="0" w:space="0" w:color="auto"/>
                                                            <w:right w:val="none" w:sz="0" w:space="0" w:color="auto"/>
                                                          </w:divBdr>
                                                          <w:divsChild>
                                                            <w:div w:id="214976547">
                                                              <w:marLeft w:val="0"/>
                                                              <w:marRight w:val="0"/>
                                                              <w:marTop w:val="0"/>
                                                              <w:marBottom w:val="0"/>
                                                              <w:divBdr>
                                                                <w:top w:val="none" w:sz="0" w:space="0" w:color="auto"/>
                                                                <w:left w:val="none" w:sz="0" w:space="0" w:color="auto"/>
                                                                <w:bottom w:val="none" w:sz="0" w:space="0" w:color="auto"/>
                                                                <w:right w:val="none" w:sz="0" w:space="0" w:color="auto"/>
                                                              </w:divBdr>
                                                              <w:divsChild>
                                                                <w:div w:id="1473332589">
                                                                  <w:marLeft w:val="0"/>
                                                                  <w:marRight w:val="0"/>
                                                                  <w:marTop w:val="0"/>
                                                                  <w:marBottom w:val="0"/>
                                                                  <w:divBdr>
                                                                    <w:top w:val="none" w:sz="0" w:space="0" w:color="auto"/>
                                                                    <w:left w:val="none" w:sz="0" w:space="0" w:color="auto"/>
                                                                    <w:bottom w:val="none" w:sz="0" w:space="0" w:color="auto"/>
                                                                    <w:right w:val="none" w:sz="0" w:space="0" w:color="auto"/>
                                                                  </w:divBdr>
                                                                  <w:divsChild>
                                                                    <w:div w:id="8303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6757">
                                                              <w:marLeft w:val="0"/>
                                                              <w:marRight w:val="0"/>
                                                              <w:marTop w:val="0"/>
                                                              <w:marBottom w:val="0"/>
                                                              <w:divBdr>
                                                                <w:top w:val="none" w:sz="0" w:space="0" w:color="auto"/>
                                                                <w:left w:val="none" w:sz="0" w:space="0" w:color="auto"/>
                                                                <w:bottom w:val="none" w:sz="0" w:space="0" w:color="auto"/>
                                                                <w:right w:val="none" w:sz="0" w:space="0" w:color="auto"/>
                                                              </w:divBdr>
                                                              <w:divsChild>
                                                                <w:div w:id="1594436225">
                                                                  <w:marLeft w:val="0"/>
                                                                  <w:marRight w:val="0"/>
                                                                  <w:marTop w:val="0"/>
                                                                  <w:marBottom w:val="0"/>
                                                                  <w:divBdr>
                                                                    <w:top w:val="none" w:sz="0" w:space="0" w:color="auto"/>
                                                                    <w:left w:val="none" w:sz="0" w:space="0" w:color="auto"/>
                                                                    <w:bottom w:val="none" w:sz="0" w:space="0" w:color="auto"/>
                                                                    <w:right w:val="none" w:sz="0" w:space="0" w:color="auto"/>
                                                                  </w:divBdr>
                                                                  <w:divsChild>
                                                                    <w:div w:id="1293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50024">
                                                              <w:marLeft w:val="0"/>
                                                              <w:marRight w:val="0"/>
                                                              <w:marTop w:val="0"/>
                                                              <w:marBottom w:val="0"/>
                                                              <w:divBdr>
                                                                <w:top w:val="none" w:sz="0" w:space="0" w:color="auto"/>
                                                                <w:left w:val="none" w:sz="0" w:space="0" w:color="auto"/>
                                                                <w:bottom w:val="none" w:sz="0" w:space="0" w:color="auto"/>
                                                                <w:right w:val="none" w:sz="0" w:space="0" w:color="auto"/>
                                                              </w:divBdr>
                                                              <w:divsChild>
                                                                <w:div w:id="2036543310">
                                                                  <w:marLeft w:val="0"/>
                                                                  <w:marRight w:val="0"/>
                                                                  <w:marTop w:val="0"/>
                                                                  <w:marBottom w:val="0"/>
                                                                  <w:divBdr>
                                                                    <w:top w:val="none" w:sz="0" w:space="0" w:color="auto"/>
                                                                    <w:left w:val="none" w:sz="0" w:space="0" w:color="auto"/>
                                                                    <w:bottom w:val="none" w:sz="0" w:space="0" w:color="auto"/>
                                                                    <w:right w:val="none" w:sz="0" w:space="0" w:color="auto"/>
                                                                  </w:divBdr>
                                                                </w:div>
                                                              </w:divsChild>
                                                            </w:div>
                                                            <w:div w:id="553662842">
                                                              <w:marLeft w:val="0"/>
                                                              <w:marRight w:val="0"/>
                                                              <w:marTop w:val="0"/>
                                                              <w:marBottom w:val="0"/>
                                                              <w:divBdr>
                                                                <w:top w:val="none" w:sz="0" w:space="0" w:color="auto"/>
                                                                <w:left w:val="none" w:sz="0" w:space="0" w:color="auto"/>
                                                                <w:bottom w:val="none" w:sz="0" w:space="0" w:color="auto"/>
                                                                <w:right w:val="none" w:sz="0" w:space="0" w:color="auto"/>
                                                              </w:divBdr>
                                                              <w:divsChild>
                                                                <w:div w:id="278222381">
                                                                  <w:marLeft w:val="0"/>
                                                                  <w:marRight w:val="0"/>
                                                                  <w:marTop w:val="0"/>
                                                                  <w:marBottom w:val="0"/>
                                                                  <w:divBdr>
                                                                    <w:top w:val="none" w:sz="0" w:space="0" w:color="auto"/>
                                                                    <w:left w:val="none" w:sz="0" w:space="0" w:color="auto"/>
                                                                    <w:bottom w:val="none" w:sz="0" w:space="0" w:color="auto"/>
                                                                    <w:right w:val="none" w:sz="0" w:space="0" w:color="auto"/>
                                                                  </w:divBdr>
                                                                  <w:divsChild>
                                                                    <w:div w:id="484050458">
                                                                      <w:marLeft w:val="0"/>
                                                                      <w:marRight w:val="0"/>
                                                                      <w:marTop w:val="0"/>
                                                                      <w:marBottom w:val="0"/>
                                                                      <w:divBdr>
                                                                        <w:top w:val="none" w:sz="0" w:space="0" w:color="auto"/>
                                                                        <w:left w:val="none" w:sz="0" w:space="0" w:color="auto"/>
                                                                        <w:bottom w:val="none" w:sz="0" w:space="0" w:color="auto"/>
                                                                        <w:right w:val="none" w:sz="0" w:space="0" w:color="auto"/>
                                                                      </w:divBdr>
                                                                      <w:divsChild>
                                                                        <w:div w:id="10017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337744">
      <w:bodyDiv w:val="1"/>
      <w:marLeft w:val="0"/>
      <w:marRight w:val="0"/>
      <w:marTop w:val="0"/>
      <w:marBottom w:val="0"/>
      <w:divBdr>
        <w:top w:val="none" w:sz="0" w:space="0" w:color="auto"/>
        <w:left w:val="none" w:sz="0" w:space="0" w:color="auto"/>
        <w:bottom w:val="none" w:sz="0" w:space="0" w:color="auto"/>
        <w:right w:val="none" w:sz="0" w:space="0" w:color="auto"/>
      </w:divBdr>
    </w:div>
    <w:div w:id="827600523">
      <w:bodyDiv w:val="1"/>
      <w:marLeft w:val="0"/>
      <w:marRight w:val="0"/>
      <w:marTop w:val="0"/>
      <w:marBottom w:val="0"/>
      <w:divBdr>
        <w:top w:val="none" w:sz="0" w:space="0" w:color="auto"/>
        <w:left w:val="none" w:sz="0" w:space="0" w:color="auto"/>
        <w:bottom w:val="none" w:sz="0" w:space="0" w:color="auto"/>
        <w:right w:val="none" w:sz="0" w:space="0" w:color="auto"/>
      </w:divBdr>
    </w:div>
    <w:div w:id="830099265">
      <w:bodyDiv w:val="1"/>
      <w:marLeft w:val="0"/>
      <w:marRight w:val="0"/>
      <w:marTop w:val="0"/>
      <w:marBottom w:val="0"/>
      <w:divBdr>
        <w:top w:val="none" w:sz="0" w:space="0" w:color="auto"/>
        <w:left w:val="none" w:sz="0" w:space="0" w:color="auto"/>
        <w:bottom w:val="none" w:sz="0" w:space="0" w:color="auto"/>
        <w:right w:val="none" w:sz="0" w:space="0" w:color="auto"/>
      </w:divBdr>
    </w:div>
    <w:div w:id="834302548">
      <w:bodyDiv w:val="1"/>
      <w:marLeft w:val="0"/>
      <w:marRight w:val="0"/>
      <w:marTop w:val="0"/>
      <w:marBottom w:val="0"/>
      <w:divBdr>
        <w:top w:val="none" w:sz="0" w:space="0" w:color="auto"/>
        <w:left w:val="none" w:sz="0" w:space="0" w:color="auto"/>
        <w:bottom w:val="none" w:sz="0" w:space="0" w:color="auto"/>
        <w:right w:val="none" w:sz="0" w:space="0" w:color="auto"/>
      </w:divBdr>
      <w:divsChild>
        <w:div w:id="1182234380">
          <w:marLeft w:val="0"/>
          <w:marRight w:val="0"/>
          <w:marTop w:val="0"/>
          <w:marBottom w:val="0"/>
          <w:divBdr>
            <w:top w:val="none" w:sz="0" w:space="0" w:color="auto"/>
            <w:left w:val="none" w:sz="0" w:space="0" w:color="auto"/>
            <w:bottom w:val="none" w:sz="0" w:space="0" w:color="auto"/>
            <w:right w:val="none" w:sz="0" w:space="0" w:color="auto"/>
          </w:divBdr>
          <w:divsChild>
            <w:div w:id="1002664646">
              <w:marLeft w:val="0"/>
              <w:marRight w:val="0"/>
              <w:marTop w:val="100"/>
              <w:marBottom w:val="100"/>
              <w:divBdr>
                <w:top w:val="none" w:sz="0" w:space="0" w:color="auto"/>
                <w:left w:val="none" w:sz="0" w:space="0" w:color="auto"/>
                <w:bottom w:val="none" w:sz="0" w:space="0" w:color="auto"/>
                <w:right w:val="none" w:sz="0" w:space="0" w:color="auto"/>
              </w:divBdr>
              <w:divsChild>
                <w:div w:id="59328542">
                  <w:marLeft w:val="0"/>
                  <w:marRight w:val="0"/>
                  <w:marTop w:val="0"/>
                  <w:marBottom w:val="720"/>
                  <w:divBdr>
                    <w:top w:val="none" w:sz="0" w:space="0" w:color="auto"/>
                    <w:left w:val="none" w:sz="0" w:space="0" w:color="auto"/>
                    <w:bottom w:val="none" w:sz="0" w:space="0" w:color="auto"/>
                    <w:right w:val="none" w:sz="0" w:space="0" w:color="auto"/>
                  </w:divBdr>
                  <w:divsChild>
                    <w:div w:id="154304384">
                      <w:marLeft w:val="0"/>
                      <w:marRight w:val="0"/>
                      <w:marTop w:val="0"/>
                      <w:marBottom w:val="0"/>
                      <w:divBdr>
                        <w:top w:val="none" w:sz="0" w:space="0" w:color="auto"/>
                        <w:left w:val="none" w:sz="0" w:space="0" w:color="auto"/>
                        <w:bottom w:val="none" w:sz="0" w:space="0" w:color="auto"/>
                        <w:right w:val="none" w:sz="0" w:space="0" w:color="auto"/>
                      </w:divBdr>
                      <w:divsChild>
                        <w:div w:id="330333820">
                          <w:marLeft w:val="0"/>
                          <w:marRight w:val="0"/>
                          <w:marTop w:val="0"/>
                          <w:marBottom w:val="330"/>
                          <w:divBdr>
                            <w:top w:val="none" w:sz="0" w:space="0" w:color="auto"/>
                            <w:left w:val="none" w:sz="0" w:space="0" w:color="auto"/>
                            <w:bottom w:val="none" w:sz="0" w:space="0" w:color="auto"/>
                            <w:right w:val="none" w:sz="0" w:space="0" w:color="auto"/>
                          </w:divBdr>
                          <w:divsChild>
                            <w:div w:id="246117062">
                              <w:marLeft w:val="0"/>
                              <w:marRight w:val="0"/>
                              <w:marTop w:val="0"/>
                              <w:marBottom w:val="0"/>
                              <w:divBdr>
                                <w:top w:val="none" w:sz="0" w:space="0" w:color="auto"/>
                                <w:left w:val="none" w:sz="0" w:space="0" w:color="auto"/>
                                <w:bottom w:val="none" w:sz="0" w:space="0" w:color="auto"/>
                                <w:right w:val="none" w:sz="0" w:space="0" w:color="auto"/>
                              </w:divBdr>
                              <w:divsChild>
                                <w:div w:id="730663316">
                                  <w:marLeft w:val="0"/>
                                  <w:marRight w:val="0"/>
                                  <w:marTop w:val="0"/>
                                  <w:marBottom w:val="0"/>
                                  <w:divBdr>
                                    <w:top w:val="none" w:sz="0" w:space="0" w:color="auto"/>
                                    <w:left w:val="none" w:sz="0" w:space="0" w:color="auto"/>
                                    <w:bottom w:val="none" w:sz="0" w:space="0" w:color="auto"/>
                                    <w:right w:val="none" w:sz="0" w:space="0" w:color="auto"/>
                                  </w:divBdr>
                                </w:div>
                              </w:divsChild>
                            </w:div>
                            <w:div w:id="127802835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67276">
      <w:bodyDiv w:val="1"/>
      <w:marLeft w:val="0"/>
      <w:marRight w:val="0"/>
      <w:marTop w:val="0"/>
      <w:marBottom w:val="0"/>
      <w:divBdr>
        <w:top w:val="none" w:sz="0" w:space="0" w:color="auto"/>
        <w:left w:val="none" w:sz="0" w:space="0" w:color="auto"/>
        <w:bottom w:val="none" w:sz="0" w:space="0" w:color="auto"/>
        <w:right w:val="none" w:sz="0" w:space="0" w:color="auto"/>
      </w:divBdr>
    </w:div>
    <w:div w:id="836115814">
      <w:bodyDiv w:val="1"/>
      <w:marLeft w:val="0"/>
      <w:marRight w:val="0"/>
      <w:marTop w:val="0"/>
      <w:marBottom w:val="0"/>
      <w:divBdr>
        <w:top w:val="none" w:sz="0" w:space="0" w:color="auto"/>
        <w:left w:val="none" w:sz="0" w:space="0" w:color="auto"/>
        <w:bottom w:val="none" w:sz="0" w:space="0" w:color="auto"/>
        <w:right w:val="none" w:sz="0" w:space="0" w:color="auto"/>
      </w:divBdr>
      <w:divsChild>
        <w:div w:id="1015692944">
          <w:marLeft w:val="0"/>
          <w:marRight w:val="0"/>
          <w:marTop w:val="0"/>
          <w:marBottom w:val="0"/>
          <w:divBdr>
            <w:top w:val="none" w:sz="0" w:space="0" w:color="auto"/>
            <w:left w:val="none" w:sz="0" w:space="0" w:color="auto"/>
            <w:bottom w:val="none" w:sz="0" w:space="0" w:color="auto"/>
            <w:right w:val="none" w:sz="0" w:space="0" w:color="auto"/>
          </w:divBdr>
          <w:divsChild>
            <w:div w:id="1420565250">
              <w:marLeft w:val="0"/>
              <w:marRight w:val="0"/>
              <w:marTop w:val="0"/>
              <w:marBottom w:val="0"/>
              <w:divBdr>
                <w:top w:val="none" w:sz="0" w:space="0" w:color="auto"/>
                <w:left w:val="none" w:sz="0" w:space="0" w:color="auto"/>
                <w:bottom w:val="none" w:sz="0" w:space="0" w:color="auto"/>
                <w:right w:val="none" w:sz="0" w:space="0" w:color="auto"/>
              </w:divBdr>
              <w:divsChild>
                <w:div w:id="1586498236">
                  <w:marLeft w:val="0"/>
                  <w:marRight w:val="0"/>
                  <w:marTop w:val="0"/>
                  <w:marBottom w:val="0"/>
                  <w:divBdr>
                    <w:top w:val="none" w:sz="0" w:space="0" w:color="auto"/>
                    <w:left w:val="none" w:sz="0" w:space="0" w:color="auto"/>
                    <w:bottom w:val="none" w:sz="0" w:space="0" w:color="auto"/>
                    <w:right w:val="none" w:sz="0" w:space="0" w:color="auto"/>
                  </w:divBdr>
                  <w:divsChild>
                    <w:div w:id="120267954">
                      <w:marLeft w:val="0"/>
                      <w:marRight w:val="0"/>
                      <w:marTop w:val="0"/>
                      <w:marBottom w:val="300"/>
                      <w:divBdr>
                        <w:top w:val="none" w:sz="0" w:space="0" w:color="auto"/>
                        <w:left w:val="none" w:sz="0" w:space="0" w:color="auto"/>
                        <w:bottom w:val="none" w:sz="0" w:space="0" w:color="auto"/>
                        <w:right w:val="none" w:sz="0" w:space="0" w:color="auto"/>
                      </w:divBdr>
                      <w:divsChild>
                        <w:div w:id="7114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58705">
      <w:bodyDiv w:val="1"/>
      <w:marLeft w:val="0"/>
      <w:marRight w:val="0"/>
      <w:marTop w:val="0"/>
      <w:marBottom w:val="0"/>
      <w:divBdr>
        <w:top w:val="none" w:sz="0" w:space="0" w:color="auto"/>
        <w:left w:val="none" w:sz="0" w:space="0" w:color="auto"/>
        <w:bottom w:val="none" w:sz="0" w:space="0" w:color="auto"/>
        <w:right w:val="none" w:sz="0" w:space="0" w:color="auto"/>
      </w:divBdr>
    </w:div>
    <w:div w:id="843397061">
      <w:bodyDiv w:val="1"/>
      <w:marLeft w:val="0"/>
      <w:marRight w:val="0"/>
      <w:marTop w:val="0"/>
      <w:marBottom w:val="0"/>
      <w:divBdr>
        <w:top w:val="none" w:sz="0" w:space="0" w:color="auto"/>
        <w:left w:val="none" w:sz="0" w:space="0" w:color="auto"/>
        <w:bottom w:val="none" w:sz="0" w:space="0" w:color="auto"/>
        <w:right w:val="none" w:sz="0" w:space="0" w:color="auto"/>
      </w:divBdr>
    </w:div>
    <w:div w:id="845440026">
      <w:bodyDiv w:val="1"/>
      <w:marLeft w:val="0"/>
      <w:marRight w:val="0"/>
      <w:marTop w:val="0"/>
      <w:marBottom w:val="0"/>
      <w:divBdr>
        <w:top w:val="none" w:sz="0" w:space="0" w:color="auto"/>
        <w:left w:val="none" w:sz="0" w:space="0" w:color="auto"/>
        <w:bottom w:val="none" w:sz="0" w:space="0" w:color="auto"/>
        <w:right w:val="none" w:sz="0" w:space="0" w:color="auto"/>
      </w:divBdr>
    </w:div>
    <w:div w:id="861014361">
      <w:bodyDiv w:val="1"/>
      <w:marLeft w:val="0"/>
      <w:marRight w:val="0"/>
      <w:marTop w:val="0"/>
      <w:marBottom w:val="0"/>
      <w:divBdr>
        <w:top w:val="none" w:sz="0" w:space="0" w:color="auto"/>
        <w:left w:val="none" w:sz="0" w:space="0" w:color="auto"/>
        <w:bottom w:val="none" w:sz="0" w:space="0" w:color="auto"/>
        <w:right w:val="none" w:sz="0" w:space="0" w:color="auto"/>
      </w:divBdr>
    </w:div>
    <w:div w:id="862281523">
      <w:bodyDiv w:val="1"/>
      <w:marLeft w:val="0"/>
      <w:marRight w:val="0"/>
      <w:marTop w:val="0"/>
      <w:marBottom w:val="0"/>
      <w:divBdr>
        <w:top w:val="none" w:sz="0" w:space="0" w:color="auto"/>
        <w:left w:val="none" w:sz="0" w:space="0" w:color="auto"/>
        <w:bottom w:val="none" w:sz="0" w:space="0" w:color="auto"/>
        <w:right w:val="none" w:sz="0" w:space="0" w:color="auto"/>
      </w:divBdr>
    </w:div>
    <w:div w:id="862980563">
      <w:bodyDiv w:val="1"/>
      <w:marLeft w:val="0"/>
      <w:marRight w:val="0"/>
      <w:marTop w:val="0"/>
      <w:marBottom w:val="0"/>
      <w:divBdr>
        <w:top w:val="none" w:sz="0" w:space="0" w:color="auto"/>
        <w:left w:val="none" w:sz="0" w:space="0" w:color="auto"/>
        <w:bottom w:val="none" w:sz="0" w:space="0" w:color="auto"/>
        <w:right w:val="none" w:sz="0" w:space="0" w:color="auto"/>
      </w:divBdr>
    </w:div>
    <w:div w:id="872039024">
      <w:bodyDiv w:val="1"/>
      <w:marLeft w:val="0"/>
      <w:marRight w:val="0"/>
      <w:marTop w:val="0"/>
      <w:marBottom w:val="0"/>
      <w:divBdr>
        <w:top w:val="none" w:sz="0" w:space="0" w:color="auto"/>
        <w:left w:val="none" w:sz="0" w:space="0" w:color="auto"/>
        <w:bottom w:val="none" w:sz="0" w:space="0" w:color="auto"/>
        <w:right w:val="none" w:sz="0" w:space="0" w:color="auto"/>
      </w:divBdr>
    </w:div>
    <w:div w:id="880241276">
      <w:bodyDiv w:val="1"/>
      <w:marLeft w:val="0"/>
      <w:marRight w:val="0"/>
      <w:marTop w:val="0"/>
      <w:marBottom w:val="0"/>
      <w:divBdr>
        <w:top w:val="none" w:sz="0" w:space="0" w:color="auto"/>
        <w:left w:val="none" w:sz="0" w:space="0" w:color="auto"/>
        <w:bottom w:val="none" w:sz="0" w:space="0" w:color="auto"/>
        <w:right w:val="none" w:sz="0" w:space="0" w:color="auto"/>
      </w:divBdr>
    </w:div>
    <w:div w:id="883370128">
      <w:bodyDiv w:val="1"/>
      <w:marLeft w:val="0"/>
      <w:marRight w:val="0"/>
      <w:marTop w:val="0"/>
      <w:marBottom w:val="0"/>
      <w:divBdr>
        <w:top w:val="none" w:sz="0" w:space="0" w:color="auto"/>
        <w:left w:val="none" w:sz="0" w:space="0" w:color="auto"/>
        <w:bottom w:val="none" w:sz="0" w:space="0" w:color="auto"/>
        <w:right w:val="none" w:sz="0" w:space="0" w:color="auto"/>
      </w:divBdr>
    </w:div>
    <w:div w:id="887490221">
      <w:bodyDiv w:val="1"/>
      <w:marLeft w:val="0"/>
      <w:marRight w:val="0"/>
      <w:marTop w:val="0"/>
      <w:marBottom w:val="0"/>
      <w:divBdr>
        <w:top w:val="none" w:sz="0" w:space="0" w:color="auto"/>
        <w:left w:val="none" w:sz="0" w:space="0" w:color="auto"/>
        <w:bottom w:val="none" w:sz="0" w:space="0" w:color="auto"/>
        <w:right w:val="none" w:sz="0" w:space="0" w:color="auto"/>
      </w:divBdr>
    </w:div>
    <w:div w:id="889531382">
      <w:bodyDiv w:val="1"/>
      <w:marLeft w:val="0"/>
      <w:marRight w:val="0"/>
      <w:marTop w:val="0"/>
      <w:marBottom w:val="0"/>
      <w:divBdr>
        <w:top w:val="none" w:sz="0" w:space="0" w:color="auto"/>
        <w:left w:val="none" w:sz="0" w:space="0" w:color="auto"/>
        <w:bottom w:val="none" w:sz="0" w:space="0" w:color="auto"/>
        <w:right w:val="none" w:sz="0" w:space="0" w:color="auto"/>
      </w:divBdr>
    </w:div>
    <w:div w:id="891305776">
      <w:bodyDiv w:val="1"/>
      <w:marLeft w:val="0"/>
      <w:marRight w:val="0"/>
      <w:marTop w:val="0"/>
      <w:marBottom w:val="0"/>
      <w:divBdr>
        <w:top w:val="none" w:sz="0" w:space="0" w:color="auto"/>
        <w:left w:val="none" w:sz="0" w:space="0" w:color="auto"/>
        <w:bottom w:val="none" w:sz="0" w:space="0" w:color="auto"/>
        <w:right w:val="none" w:sz="0" w:space="0" w:color="auto"/>
      </w:divBdr>
    </w:div>
    <w:div w:id="901449411">
      <w:bodyDiv w:val="1"/>
      <w:marLeft w:val="0"/>
      <w:marRight w:val="0"/>
      <w:marTop w:val="0"/>
      <w:marBottom w:val="0"/>
      <w:divBdr>
        <w:top w:val="none" w:sz="0" w:space="0" w:color="auto"/>
        <w:left w:val="none" w:sz="0" w:space="0" w:color="auto"/>
        <w:bottom w:val="none" w:sz="0" w:space="0" w:color="auto"/>
        <w:right w:val="none" w:sz="0" w:space="0" w:color="auto"/>
      </w:divBdr>
    </w:div>
    <w:div w:id="902641005">
      <w:bodyDiv w:val="1"/>
      <w:marLeft w:val="0"/>
      <w:marRight w:val="0"/>
      <w:marTop w:val="0"/>
      <w:marBottom w:val="0"/>
      <w:divBdr>
        <w:top w:val="none" w:sz="0" w:space="0" w:color="auto"/>
        <w:left w:val="none" w:sz="0" w:space="0" w:color="auto"/>
        <w:bottom w:val="none" w:sz="0" w:space="0" w:color="auto"/>
        <w:right w:val="none" w:sz="0" w:space="0" w:color="auto"/>
      </w:divBdr>
    </w:div>
    <w:div w:id="902986527">
      <w:bodyDiv w:val="1"/>
      <w:marLeft w:val="0"/>
      <w:marRight w:val="0"/>
      <w:marTop w:val="0"/>
      <w:marBottom w:val="0"/>
      <w:divBdr>
        <w:top w:val="none" w:sz="0" w:space="0" w:color="auto"/>
        <w:left w:val="none" w:sz="0" w:space="0" w:color="auto"/>
        <w:bottom w:val="none" w:sz="0" w:space="0" w:color="auto"/>
        <w:right w:val="none" w:sz="0" w:space="0" w:color="auto"/>
      </w:divBdr>
    </w:div>
    <w:div w:id="920522477">
      <w:bodyDiv w:val="1"/>
      <w:marLeft w:val="0"/>
      <w:marRight w:val="0"/>
      <w:marTop w:val="0"/>
      <w:marBottom w:val="0"/>
      <w:divBdr>
        <w:top w:val="none" w:sz="0" w:space="0" w:color="auto"/>
        <w:left w:val="none" w:sz="0" w:space="0" w:color="auto"/>
        <w:bottom w:val="none" w:sz="0" w:space="0" w:color="auto"/>
        <w:right w:val="none" w:sz="0" w:space="0" w:color="auto"/>
      </w:divBdr>
    </w:div>
    <w:div w:id="936405869">
      <w:bodyDiv w:val="1"/>
      <w:marLeft w:val="0"/>
      <w:marRight w:val="0"/>
      <w:marTop w:val="0"/>
      <w:marBottom w:val="0"/>
      <w:divBdr>
        <w:top w:val="none" w:sz="0" w:space="0" w:color="auto"/>
        <w:left w:val="none" w:sz="0" w:space="0" w:color="auto"/>
        <w:bottom w:val="none" w:sz="0" w:space="0" w:color="auto"/>
        <w:right w:val="none" w:sz="0" w:space="0" w:color="auto"/>
      </w:divBdr>
    </w:div>
    <w:div w:id="954945229">
      <w:bodyDiv w:val="1"/>
      <w:marLeft w:val="0"/>
      <w:marRight w:val="0"/>
      <w:marTop w:val="0"/>
      <w:marBottom w:val="0"/>
      <w:divBdr>
        <w:top w:val="none" w:sz="0" w:space="0" w:color="auto"/>
        <w:left w:val="none" w:sz="0" w:space="0" w:color="auto"/>
        <w:bottom w:val="none" w:sz="0" w:space="0" w:color="auto"/>
        <w:right w:val="none" w:sz="0" w:space="0" w:color="auto"/>
      </w:divBdr>
    </w:div>
    <w:div w:id="973679471">
      <w:bodyDiv w:val="1"/>
      <w:marLeft w:val="0"/>
      <w:marRight w:val="0"/>
      <w:marTop w:val="0"/>
      <w:marBottom w:val="0"/>
      <w:divBdr>
        <w:top w:val="none" w:sz="0" w:space="0" w:color="auto"/>
        <w:left w:val="none" w:sz="0" w:space="0" w:color="auto"/>
        <w:bottom w:val="none" w:sz="0" w:space="0" w:color="auto"/>
        <w:right w:val="none" w:sz="0" w:space="0" w:color="auto"/>
      </w:divBdr>
    </w:div>
    <w:div w:id="986668172">
      <w:bodyDiv w:val="1"/>
      <w:marLeft w:val="0"/>
      <w:marRight w:val="0"/>
      <w:marTop w:val="0"/>
      <w:marBottom w:val="0"/>
      <w:divBdr>
        <w:top w:val="none" w:sz="0" w:space="0" w:color="auto"/>
        <w:left w:val="none" w:sz="0" w:space="0" w:color="auto"/>
        <w:bottom w:val="none" w:sz="0" w:space="0" w:color="auto"/>
        <w:right w:val="none" w:sz="0" w:space="0" w:color="auto"/>
      </w:divBdr>
    </w:div>
    <w:div w:id="987317404">
      <w:bodyDiv w:val="1"/>
      <w:marLeft w:val="0"/>
      <w:marRight w:val="0"/>
      <w:marTop w:val="0"/>
      <w:marBottom w:val="0"/>
      <w:divBdr>
        <w:top w:val="none" w:sz="0" w:space="0" w:color="auto"/>
        <w:left w:val="none" w:sz="0" w:space="0" w:color="auto"/>
        <w:bottom w:val="none" w:sz="0" w:space="0" w:color="auto"/>
        <w:right w:val="none" w:sz="0" w:space="0" w:color="auto"/>
      </w:divBdr>
      <w:divsChild>
        <w:div w:id="872423798">
          <w:marLeft w:val="0"/>
          <w:marRight w:val="0"/>
          <w:marTop w:val="0"/>
          <w:marBottom w:val="0"/>
          <w:divBdr>
            <w:top w:val="none" w:sz="0" w:space="0" w:color="auto"/>
            <w:left w:val="none" w:sz="0" w:space="0" w:color="auto"/>
            <w:bottom w:val="single" w:sz="18" w:space="0" w:color="F8991D"/>
            <w:right w:val="none" w:sz="0" w:space="0" w:color="auto"/>
          </w:divBdr>
          <w:divsChild>
            <w:div w:id="1921209681">
              <w:marLeft w:val="285"/>
              <w:marRight w:val="0"/>
              <w:marTop w:val="0"/>
              <w:marBottom w:val="0"/>
              <w:divBdr>
                <w:top w:val="none" w:sz="0" w:space="0" w:color="auto"/>
                <w:left w:val="none" w:sz="0" w:space="0" w:color="auto"/>
                <w:bottom w:val="none" w:sz="0" w:space="0" w:color="auto"/>
                <w:right w:val="none" w:sz="0" w:space="0" w:color="auto"/>
              </w:divBdr>
              <w:divsChild>
                <w:div w:id="1708066803">
                  <w:marLeft w:val="0"/>
                  <w:marRight w:val="0"/>
                  <w:marTop w:val="0"/>
                  <w:marBottom w:val="0"/>
                  <w:divBdr>
                    <w:top w:val="none" w:sz="0" w:space="0" w:color="auto"/>
                    <w:left w:val="none" w:sz="0" w:space="0" w:color="auto"/>
                    <w:bottom w:val="none" w:sz="0" w:space="0" w:color="auto"/>
                    <w:right w:val="none" w:sz="0" w:space="0" w:color="auto"/>
                  </w:divBdr>
                  <w:divsChild>
                    <w:div w:id="878515915">
                      <w:marLeft w:val="0"/>
                      <w:marRight w:val="0"/>
                      <w:marTop w:val="0"/>
                      <w:marBottom w:val="0"/>
                      <w:divBdr>
                        <w:top w:val="none" w:sz="0" w:space="0" w:color="auto"/>
                        <w:left w:val="none" w:sz="0" w:space="0" w:color="auto"/>
                        <w:bottom w:val="none" w:sz="0" w:space="0" w:color="auto"/>
                        <w:right w:val="none" w:sz="0" w:space="0" w:color="auto"/>
                      </w:divBdr>
                      <w:divsChild>
                        <w:div w:id="1544904986">
                          <w:marLeft w:val="0"/>
                          <w:marRight w:val="0"/>
                          <w:marTop w:val="0"/>
                          <w:marBottom w:val="0"/>
                          <w:divBdr>
                            <w:top w:val="none" w:sz="0" w:space="0" w:color="auto"/>
                            <w:left w:val="none" w:sz="0" w:space="0" w:color="auto"/>
                            <w:bottom w:val="none" w:sz="0" w:space="0" w:color="auto"/>
                            <w:right w:val="none" w:sz="0" w:space="0" w:color="auto"/>
                          </w:divBdr>
                          <w:divsChild>
                            <w:div w:id="12691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094650">
      <w:bodyDiv w:val="1"/>
      <w:marLeft w:val="0"/>
      <w:marRight w:val="0"/>
      <w:marTop w:val="0"/>
      <w:marBottom w:val="0"/>
      <w:divBdr>
        <w:top w:val="none" w:sz="0" w:space="0" w:color="auto"/>
        <w:left w:val="none" w:sz="0" w:space="0" w:color="auto"/>
        <w:bottom w:val="none" w:sz="0" w:space="0" w:color="auto"/>
        <w:right w:val="none" w:sz="0" w:space="0" w:color="auto"/>
      </w:divBdr>
    </w:div>
    <w:div w:id="992296642">
      <w:bodyDiv w:val="1"/>
      <w:marLeft w:val="0"/>
      <w:marRight w:val="0"/>
      <w:marTop w:val="0"/>
      <w:marBottom w:val="0"/>
      <w:divBdr>
        <w:top w:val="none" w:sz="0" w:space="0" w:color="auto"/>
        <w:left w:val="none" w:sz="0" w:space="0" w:color="auto"/>
        <w:bottom w:val="none" w:sz="0" w:space="0" w:color="auto"/>
        <w:right w:val="none" w:sz="0" w:space="0" w:color="auto"/>
      </w:divBdr>
    </w:div>
    <w:div w:id="1041444840">
      <w:bodyDiv w:val="1"/>
      <w:marLeft w:val="0"/>
      <w:marRight w:val="0"/>
      <w:marTop w:val="0"/>
      <w:marBottom w:val="0"/>
      <w:divBdr>
        <w:top w:val="none" w:sz="0" w:space="0" w:color="auto"/>
        <w:left w:val="none" w:sz="0" w:space="0" w:color="auto"/>
        <w:bottom w:val="none" w:sz="0" w:space="0" w:color="auto"/>
        <w:right w:val="none" w:sz="0" w:space="0" w:color="auto"/>
      </w:divBdr>
    </w:div>
    <w:div w:id="1044328345">
      <w:bodyDiv w:val="1"/>
      <w:marLeft w:val="0"/>
      <w:marRight w:val="0"/>
      <w:marTop w:val="0"/>
      <w:marBottom w:val="0"/>
      <w:divBdr>
        <w:top w:val="none" w:sz="0" w:space="0" w:color="auto"/>
        <w:left w:val="none" w:sz="0" w:space="0" w:color="auto"/>
        <w:bottom w:val="none" w:sz="0" w:space="0" w:color="auto"/>
        <w:right w:val="none" w:sz="0" w:space="0" w:color="auto"/>
      </w:divBdr>
    </w:div>
    <w:div w:id="1054698399">
      <w:bodyDiv w:val="1"/>
      <w:marLeft w:val="0"/>
      <w:marRight w:val="0"/>
      <w:marTop w:val="0"/>
      <w:marBottom w:val="0"/>
      <w:divBdr>
        <w:top w:val="none" w:sz="0" w:space="0" w:color="auto"/>
        <w:left w:val="none" w:sz="0" w:space="0" w:color="auto"/>
        <w:bottom w:val="none" w:sz="0" w:space="0" w:color="auto"/>
        <w:right w:val="none" w:sz="0" w:space="0" w:color="auto"/>
      </w:divBdr>
    </w:div>
    <w:div w:id="1077239897">
      <w:bodyDiv w:val="1"/>
      <w:marLeft w:val="0"/>
      <w:marRight w:val="0"/>
      <w:marTop w:val="0"/>
      <w:marBottom w:val="0"/>
      <w:divBdr>
        <w:top w:val="none" w:sz="0" w:space="0" w:color="auto"/>
        <w:left w:val="none" w:sz="0" w:space="0" w:color="auto"/>
        <w:bottom w:val="none" w:sz="0" w:space="0" w:color="auto"/>
        <w:right w:val="none" w:sz="0" w:space="0" w:color="auto"/>
      </w:divBdr>
    </w:div>
    <w:div w:id="1088232098">
      <w:bodyDiv w:val="1"/>
      <w:marLeft w:val="0"/>
      <w:marRight w:val="0"/>
      <w:marTop w:val="0"/>
      <w:marBottom w:val="0"/>
      <w:divBdr>
        <w:top w:val="none" w:sz="0" w:space="0" w:color="auto"/>
        <w:left w:val="none" w:sz="0" w:space="0" w:color="auto"/>
        <w:bottom w:val="none" w:sz="0" w:space="0" w:color="auto"/>
        <w:right w:val="none" w:sz="0" w:space="0" w:color="auto"/>
      </w:divBdr>
    </w:div>
    <w:div w:id="1093745377">
      <w:bodyDiv w:val="1"/>
      <w:marLeft w:val="0"/>
      <w:marRight w:val="0"/>
      <w:marTop w:val="0"/>
      <w:marBottom w:val="0"/>
      <w:divBdr>
        <w:top w:val="none" w:sz="0" w:space="0" w:color="auto"/>
        <w:left w:val="none" w:sz="0" w:space="0" w:color="auto"/>
        <w:bottom w:val="none" w:sz="0" w:space="0" w:color="auto"/>
        <w:right w:val="none" w:sz="0" w:space="0" w:color="auto"/>
      </w:divBdr>
    </w:div>
    <w:div w:id="1100639062">
      <w:bodyDiv w:val="1"/>
      <w:marLeft w:val="0"/>
      <w:marRight w:val="0"/>
      <w:marTop w:val="0"/>
      <w:marBottom w:val="0"/>
      <w:divBdr>
        <w:top w:val="none" w:sz="0" w:space="0" w:color="auto"/>
        <w:left w:val="none" w:sz="0" w:space="0" w:color="auto"/>
        <w:bottom w:val="none" w:sz="0" w:space="0" w:color="auto"/>
        <w:right w:val="none" w:sz="0" w:space="0" w:color="auto"/>
      </w:divBdr>
    </w:div>
    <w:div w:id="1102603400">
      <w:bodyDiv w:val="1"/>
      <w:marLeft w:val="0"/>
      <w:marRight w:val="0"/>
      <w:marTop w:val="0"/>
      <w:marBottom w:val="0"/>
      <w:divBdr>
        <w:top w:val="none" w:sz="0" w:space="0" w:color="auto"/>
        <w:left w:val="none" w:sz="0" w:space="0" w:color="auto"/>
        <w:bottom w:val="none" w:sz="0" w:space="0" w:color="auto"/>
        <w:right w:val="none" w:sz="0" w:space="0" w:color="auto"/>
      </w:divBdr>
    </w:div>
    <w:div w:id="1103189330">
      <w:bodyDiv w:val="1"/>
      <w:marLeft w:val="0"/>
      <w:marRight w:val="0"/>
      <w:marTop w:val="0"/>
      <w:marBottom w:val="0"/>
      <w:divBdr>
        <w:top w:val="none" w:sz="0" w:space="0" w:color="auto"/>
        <w:left w:val="none" w:sz="0" w:space="0" w:color="auto"/>
        <w:bottom w:val="none" w:sz="0" w:space="0" w:color="auto"/>
        <w:right w:val="none" w:sz="0" w:space="0" w:color="auto"/>
      </w:divBdr>
    </w:div>
    <w:div w:id="1106388822">
      <w:bodyDiv w:val="1"/>
      <w:marLeft w:val="0"/>
      <w:marRight w:val="0"/>
      <w:marTop w:val="0"/>
      <w:marBottom w:val="0"/>
      <w:divBdr>
        <w:top w:val="none" w:sz="0" w:space="0" w:color="auto"/>
        <w:left w:val="none" w:sz="0" w:space="0" w:color="auto"/>
        <w:bottom w:val="none" w:sz="0" w:space="0" w:color="auto"/>
        <w:right w:val="none" w:sz="0" w:space="0" w:color="auto"/>
      </w:divBdr>
    </w:div>
    <w:div w:id="1124621388">
      <w:bodyDiv w:val="1"/>
      <w:marLeft w:val="0"/>
      <w:marRight w:val="0"/>
      <w:marTop w:val="0"/>
      <w:marBottom w:val="0"/>
      <w:divBdr>
        <w:top w:val="none" w:sz="0" w:space="0" w:color="auto"/>
        <w:left w:val="none" w:sz="0" w:space="0" w:color="auto"/>
        <w:bottom w:val="none" w:sz="0" w:space="0" w:color="auto"/>
        <w:right w:val="none" w:sz="0" w:space="0" w:color="auto"/>
      </w:divBdr>
    </w:div>
    <w:div w:id="1124885942">
      <w:bodyDiv w:val="1"/>
      <w:marLeft w:val="0"/>
      <w:marRight w:val="0"/>
      <w:marTop w:val="0"/>
      <w:marBottom w:val="0"/>
      <w:divBdr>
        <w:top w:val="none" w:sz="0" w:space="0" w:color="auto"/>
        <w:left w:val="none" w:sz="0" w:space="0" w:color="auto"/>
        <w:bottom w:val="none" w:sz="0" w:space="0" w:color="auto"/>
        <w:right w:val="none" w:sz="0" w:space="0" w:color="auto"/>
      </w:divBdr>
    </w:div>
    <w:div w:id="1125346611">
      <w:bodyDiv w:val="1"/>
      <w:marLeft w:val="0"/>
      <w:marRight w:val="0"/>
      <w:marTop w:val="0"/>
      <w:marBottom w:val="0"/>
      <w:divBdr>
        <w:top w:val="none" w:sz="0" w:space="0" w:color="auto"/>
        <w:left w:val="none" w:sz="0" w:space="0" w:color="auto"/>
        <w:bottom w:val="none" w:sz="0" w:space="0" w:color="auto"/>
        <w:right w:val="none" w:sz="0" w:space="0" w:color="auto"/>
      </w:divBdr>
    </w:div>
    <w:div w:id="1125736807">
      <w:bodyDiv w:val="1"/>
      <w:marLeft w:val="0"/>
      <w:marRight w:val="0"/>
      <w:marTop w:val="0"/>
      <w:marBottom w:val="0"/>
      <w:divBdr>
        <w:top w:val="none" w:sz="0" w:space="0" w:color="auto"/>
        <w:left w:val="none" w:sz="0" w:space="0" w:color="auto"/>
        <w:bottom w:val="none" w:sz="0" w:space="0" w:color="auto"/>
        <w:right w:val="none" w:sz="0" w:space="0" w:color="auto"/>
      </w:divBdr>
    </w:div>
    <w:div w:id="1137379463">
      <w:bodyDiv w:val="1"/>
      <w:marLeft w:val="0"/>
      <w:marRight w:val="0"/>
      <w:marTop w:val="0"/>
      <w:marBottom w:val="0"/>
      <w:divBdr>
        <w:top w:val="none" w:sz="0" w:space="0" w:color="auto"/>
        <w:left w:val="none" w:sz="0" w:space="0" w:color="auto"/>
        <w:bottom w:val="none" w:sz="0" w:space="0" w:color="auto"/>
        <w:right w:val="none" w:sz="0" w:space="0" w:color="auto"/>
      </w:divBdr>
    </w:div>
    <w:div w:id="1137530480">
      <w:bodyDiv w:val="1"/>
      <w:marLeft w:val="0"/>
      <w:marRight w:val="0"/>
      <w:marTop w:val="0"/>
      <w:marBottom w:val="0"/>
      <w:divBdr>
        <w:top w:val="none" w:sz="0" w:space="0" w:color="auto"/>
        <w:left w:val="none" w:sz="0" w:space="0" w:color="auto"/>
        <w:bottom w:val="none" w:sz="0" w:space="0" w:color="auto"/>
        <w:right w:val="none" w:sz="0" w:space="0" w:color="auto"/>
      </w:divBdr>
    </w:div>
    <w:div w:id="1138761060">
      <w:bodyDiv w:val="1"/>
      <w:marLeft w:val="0"/>
      <w:marRight w:val="0"/>
      <w:marTop w:val="0"/>
      <w:marBottom w:val="0"/>
      <w:divBdr>
        <w:top w:val="none" w:sz="0" w:space="0" w:color="auto"/>
        <w:left w:val="none" w:sz="0" w:space="0" w:color="auto"/>
        <w:bottom w:val="none" w:sz="0" w:space="0" w:color="auto"/>
        <w:right w:val="none" w:sz="0" w:space="0" w:color="auto"/>
      </w:divBdr>
      <w:divsChild>
        <w:div w:id="1464497309">
          <w:marLeft w:val="0"/>
          <w:marRight w:val="0"/>
          <w:marTop w:val="0"/>
          <w:marBottom w:val="0"/>
          <w:divBdr>
            <w:top w:val="none" w:sz="0" w:space="0" w:color="auto"/>
            <w:left w:val="none" w:sz="0" w:space="0" w:color="auto"/>
            <w:bottom w:val="none" w:sz="0" w:space="0" w:color="auto"/>
            <w:right w:val="none" w:sz="0" w:space="0" w:color="auto"/>
          </w:divBdr>
          <w:divsChild>
            <w:div w:id="2063670393">
              <w:marLeft w:val="0"/>
              <w:marRight w:val="0"/>
              <w:marTop w:val="0"/>
              <w:marBottom w:val="0"/>
              <w:divBdr>
                <w:top w:val="none" w:sz="0" w:space="0" w:color="auto"/>
                <w:left w:val="none" w:sz="0" w:space="0" w:color="auto"/>
                <w:bottom w:val="none" w:sz="0" w:space="0" w:color="auto"/>
                <w:right w:val="none" w:sz="0" w:space="0" w:color="auto"/>
              </w:divBdr>
              <w:divsChild>
                <w:div w:id="424425396">
                  <w:marLeft w:val="0"/>
                  <w:marRight w:val="0"/>
                  <w:marTop w:val="0"/>
                  <w:marBottom w:val="0"/>
                  <w:divBdr>
                    <w:top w:val="none" w:sz="0" w:space="0" w:color="auto"/>
                    <w:left w:val="none" w:sz="0" w:space="0" w:color="auto"/>
                    <w:bottom w:val="none" w:sz="0" w:space="0" w:color="auto"/>
                    <w:right w:val="none" w:sz="0" w:space="0" w:color="auto"/>
                  </w:divBdr>
                  <w:divsChild>
                    <w:div w:id="2142529210">
                      <w:marLeft w:val="0"/>
                      <w:marRight w:val="0"/>
                      <w:marTop w:val="0"/>
                      <w:marBottom w:val="300"/>
                      <w:divBdr>
                        <w:top w:val="none" w:sz="0" w:space="0" w:color="auto"/>
                        <w:left w:val="none" w:sz="0" w:space="0" w:color="auto"/>
                        <w:bottom w:val="none" w:sz="0" w:space="0" w:color="auto"/>
                        <w:right w:val="none" w:sz="0" w:space="0" w:color="auto"/>
                      </w:divBdr>
                      <w:divsChild>
                        <w:div w:id="3404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811136">
      <w:bodyDiv w:val="1"/>
      <w:marLeft w:val="0"/>
      <w:marRight w:val="0"/>
      <w:marTop w:val="0"/>
      <w:marBottom w:val="0"/>
      <w:divBdr>
        <w:top w:val="none" w:sz="0" w:space="0" w:color="auto"/>
        <w:left w:val="none" w:sz="0" w:space="0" w:color="auto"/>
        <w:bottom w:val="none" w:sz="0" w:space="0" w:color="auto"/>
        <w:right w:val="none" w:sz="0" w:space="0" w:color="auto"/>
      </w:divBdr>
    </w:div>
    <w:div w:id="1167095098">
      <w:bodyDiv w:val="1"/>
      <w:marLeft w:val="0"/>
      <w:marRight w:val="0"/>
      <w:marTop w:val="0"/>
      <w:marBottom w:val="0"/>
      <w:divBdr>
        <w:top w:val="none" w:sz="0" w:space="0" w:color="auto"/>
        <w:left w:val="none" w:sz="0" w:space="0" w:color="auto"/>
        <w:bottom w:val="none" w:sz="0" w:space="0" w:color="auto"/>
        <w:right w:val="none" w:sz="0" w:space="0" w:color="auto"/>
      </w:divBdr>
    </w:div>
    <w:div w:id="1168902568">
      <w:bodyDiv w:val="1"/>
      <w:marLeft w:val="0"/>
      <w:marRight w:val="0"/>
      <w:marTop w:val="0"/>
      <w:marBottom w:val="0"/>
      <w:divBdr>
        <w:top w:val="none" w:sz="0" w:space="0" w:color="auto"/>
        <w:left w:val="none" w:sz="0" w:space="0" w:color="auto"/>
        <w:bottom w:val="none" w:sz="0" w:space="0" w:color="auto"/>
        <w:right w:val="none" w:sz="0" w:space="0" w:color="auto"/>
      </w:divBdr>
    </w:div>
    <w:div w:id="1171794743">
      <w:bodyDiv w:val="1"/>
      <w:marLeft w:val="0"/>
      <w:marRight w:val="0"/>
      <w:marTop w:val="0"/>
      <w:marBottom w:val="0"/>
      <w:divBdr>
        <w:top w:val="none" w:sz="0" w:space="0" w:color="auto"/>
        <w:left w:val="none" w:sz="0" w:space="0" w:color="auto"/>
        <w:bottom w:val="none" w:sz="0" w:space="0" w:color="auto"/>
        <w:right w:val="none" w:sz="0" w:space="0" w:color="auto"/>
      </w:divBdr>
    </w:div>
    <w:div w:id="1177497375">
      <w:bodyDiv w:val="1"/>
      <w:marLeft w:val="0"/>
      <w:marRight w:val="0"/>
      <w:marTop w:val="0"/>
      <w:marBottom w:val="0"/>
      <w:divBdr>
        <w:top w:val="none" w:sz="0" w:space="0" w:color="auto"/>
        <w:left w:val="none" w:sz="0" w:space="0" w:color="auto"/>
        <w:bottom w:val="none" w:sz="0" w:space="0" w:color="auto"/>
        <w:right w:val="none" w:sz="0" w:space="0" w:color="auto"/>
      </w:divBdr>
    </w:div>
    <w:div w:id="1180199357">
      <w:bodyDiv w:val="1"/>
      <w:marLeft w:val="0"/>
      <w:marRight w:val="0"/>
      <w:marTop w:val="0"/>
      <w:marBottom w:val="0"/>
      <w:divBdr>
        <w:top w:val="none" w:sz="0" w:space="0" w:color="auto"/>
        <w:left w:val="none" w:sz="0" w:space="0" w:color="auto"/>
        <w:bottom w:val="none" w:sz="0" w:space="0" w:color="auto"/>
        <w:right w:val="none" w:sz="0" w:space="0" w:color="auto"/>
      </w:divBdr>
    </w:div>
    <w:div w:id="1183780722">
      <w:bodyDiv w:val="1"/>
      <w:marLeft w:val="0"/>
      <w:marRight w:val="0"/>
      <w:marTop w:val="0"/>
      <w:marBottom w:val="0"/>
      <w:divBdr>
        <w:top w:val="none" w:sz="0" w:space="0" w:color="auto"/>
        <w:left w:val="none" w:sz="0" w:space="0" w:color="auto"/>
        <w:bottom w:val="none" w:sz="0" w:space="0" w:color="auto"/>
        <w:right w:val="none" w:sz="0" w:space="0" w:color="auto"/>
      </w:divBdr>
    </w:div>
    <w:div w:id="1191652877">
      <w:bodyDiv w:val="1"/>
      <w:marLeft w:val="0"/>
      <w:marRight w:val="0"/>
      <w:marTop w:val="0"/>
      <w:marBottom w:val="0"/>
      <w:divBdr>
        <w:top w:val="none" w:sz="0" w:space="0" w:color="auto"/>
        <w:left w:val="none" w:sz="0" w:space="0" w:color="auto"/>
        <w:bottom w:val="none" w:sz="0" w:space="0" w:color="auto"/>
        <w:right w:val="none" w:sz="0" w:space="0" w:color="auto"/>
      </w:divBdr>
    </w:div>
    <w:div w:id="1197892455">
      <w:bodyDiv w:val="1"/>
      <w:marLeft w:val="0"/>
      <w:marRight w:val="0"/>
      <w:marTop w:val="0"/>
      <w:marBottom w:val="0"/>
      <w:divBdr>
        <w:top w:val="none" w:sz="0" w:space="0" w:color="auto"/>
        <w:left w:val="none" w:sz="0" w:space="0" w:color="auto"/>
        <w:bottom w:val="none" w:sz="0" w:space="0" w:color="auto"/>
        <w:right w:val="none" w:sz="0" w:space="0" w:color="auto"/>
      </w:divBdr>
    </w:div>
    <w:div w:id="1202354677">
      <w:bodyDiv w:val="1"/>
      <w:marLeft w:val="0"/>
      <w:marRight w:val="0"/>
      <w:marTop w:val="0"/>
      <w:marBottom w:val="0"/>
      <w:divBdr>
        <w:top w:val="none" w:sz="0" w:space="0" w:color="auto"/>
        <w:left w:val="none" w:sz="0" w:space="0" w:color="auto"/>
        <w:bottom w:val="none" w:sz="0" w:space="0" w:color="auto"/>
        <w:right w:val="none" w:sz="0" w:space="0" w:color="auto"/>
      </w:divBdr>
    </w:div>
    <w:div w:id="1215508082">
      <w:bodyDiv w:val="1"/>
      <w:marLeft w:val="0"/>
      <w:marRight w:val="0"/>
      <w:marTop w:val="0"/>
      <w:marBottom w:val="0"/>
      <w:divBdr>
        <w:top w:val="none" w:sz="0" w:space="0" w:color="auto"/>
        <w:left w:val="none" w:sz="0" w:space="0" w:color="auto"/>
        <w:bottom w:val="none" w:sz="0" w:space="0" w:color="auto"/>
        <w:right w:val="none" w:sz="0" w:space="0" w:color="auto"/>
      </w:divBdr>
    </w:div>
    <w:div w:id="1219895933">
      <w:bodyDiv w:val="1"/>
      <w:marLeft w:val="0"/>
      <w:marRight w:val="0"/>
      <w:marTop w:val="0"/>
      <w:marBottom w:val="0"/>
      <w:divBdr>
        <w:top w:val="none" w:sz="0" w:space="0" w:color="auto"/>
        <w:left w:val="none" w:sz="0" w:space="0" w:color="auto"/>
        <w:bottom w:val="none" w:sz="0" w:space="0" w:color="auto"/>
        <w:right w:val="none" w:sz="0" w:space="0" w:color="auto"/>
      </w:divBdr>
    </w:div>
    <w:div w:id="1220438153">
      <w:bodyDiv w:val="1"/>
      <w:marLeft w:val="0"/>
      <w:marRight w:val="0"/>
      <w:marTop w:val="0"/>
      <w:marBottom w:val="0"/>
      <w:divBdr>
        <w:top w:val="none" w:sz="0" w:space="0" w:color="auto"/>
        <w:left w:val="none" w:sz="0" w:space="0" w:color="auto"/>
        <w:bottom w:val="none" w:sz="0" w:space="0" w:color="auto"/>
        <w:right w:val="none" w:sz="0" w:space="0" w:color="auto"/>
      </w:divBdr>
    </w:div>
    <w:div w:id="1226835862">
      <w:bodyDiv w:val="1"/>
      <w:marLeft w:val="0"/>
      <w:marRight w:val="0"/>
      <w:marTop w:val="0"/>
      <w:marBottom w:val="0"/>
      <w:divBdr>
        <w:top w:val="none" w:sz="0" w:space="0" w:color="auto"/>
        <w:left w:val="none" w:sz="0" w:space="0" w:color="auto"/>
        <w:bottom w:val="none" w:sz="0" w:space="0" w:color="auto"/>
        <w:right w:val="none" w:sz="0" w:space="0" w:color="auto"/>
      </w:divBdr>
    </w:div>
    <w:div w:id="1231696384">
      <w:bodyDiv w:val="1"/>
      <w:marLeft w:val="0"/>
      <w:marRight w:val="0"/>
      <w:marTop w:val="0"/>
      <w:marBottom w:val="0"/>
      <w:divBdr>
        <w:top w:val="none" w:sz="0" w:space="0" w:color="auto"/>
        <w:left w:val="none" w:sz="0" w:space="0" w:color="auto"/>
        <w:bottom w:val="none" w:sz="0" w:space="0" w:color="auto"/>
        <w:right w:val="none" w:sz="0" w:space="0" w:color="auto"/>
      </w:divBdr>
    </w:div>
    <w:div w:id="1233353068">
      <w:bodyDiv w:val="1"/>
      <w:marLeft w:val="0"/>
      <w:marRight w:val="0"/>
      <w:marTop w:val="0"/>
      <w:marBottom w:val="0"/>
      <w:divBdr>
        <w:top w:val="none" w:sz="0" w:space="0" w:color="auto"/>
        <w:left w:val="none" w:sz="0" w:space="0" w:color="auto"/>
        <w:bottom w:val="none" w:sz="0" w:space="0" w:color="auto"/>
        <w:right w:val="none" w:sz="0" w:space="0" w:color="auto"/>
      </w:divBdr>
    </w:div>
    <w:div w:id="1234972896">
      <w:bodyDiv w:val="1"/>
      <w:marLeft w:val="0"/>
      <w:marRight w:val="0"/>
      <w:marTop w:val="0"/>
      <w:marBottom w:val="0"/>
      <w:divBdr>
        <w:top w:val="none" w:sz="0" w:space="0" w:color="auto"/>
        <w:left w:val="none" w:sz="0" w:space="0" w:color="auto"/>
        <w:bottom w:val="none" w:sz="0" w:space="0" w:color="auto"/>
        <w:right w:val="none" w:sz="0" w:space="0" w:color="auto"/>
      </w:divBdr>
    </w:div>
    <w:div w:id="1239750653">
      <w:bodyDiv w:val="1"/>
      <w:marLeft w:val="0"/>
      <w:marRight w:val="0"/>
      <w:marTop w:val="0"/>
      <w:marBottom w:val="0"/>
      <w:divBdr>
        <w:top w:val="none" w:sz="0" w:space="0" w:color="auto"/>
        <w:left w:val="none" w:sz="0" w:space="0" w:color="auto"/>
        <w:bottom w:val="none" w:sz="0" w:space="0" w:color="auto"/>
        <w:right w:val="none" w:sz="0" w:space="0" w:color="auto"/>
      </w:divBdr>
    </w:div>
    <w:div w:id="1242063741">
      <w:bodyDiv w:val="1"/>
      <w:marLeft w:val="0"/>
      <w:marRight w:val="0"/>
      <w:marTop w:val="0"/>
      <w:marBottom w:val="0"/>
      <w:divBdr>
        <w:top w:val="none" w:sz="0" w:space="0" w:color="auto"/>
        <w:left w:val="none" w:sz="0" w:space="0" w:color="auto"/>
        <w:bottom w:val="none" w:sz="0" w:space="0" w:color="auto"/>
        <w:right w:val="none" w:sz="0" w:space="0" w:color="auto"/>
      </w:divBdr>
    </w:div>
    <w:div w:id="1245651350">
      <w:bodyDiv w:val="1"/>
      <w:marLeft w:val="0"/>
      <w:marRight w:val="0"/>
      <w:marTop w:val="0"/>
      <w:marBottom w:val="0"/>
      <w:divBdr>
        <w:top w:val="none" w:sz="0" w:space="0" w:color="auto"/>
        <w:left w:val="none" w:sz="0" w:space="0" w:color="auto"/>
        <w:bottom w:val="none" w:sz="0" w:space="0" w:color="auto"/>
        <w:right w:val="none" w:sz="0" w:space="0" w:color="auto"/>
      </w:divBdr>
    </w:div>
    <w:div w:id="1249196321">
      <w:bodyDiv w:val="1"/>
      <w:marLeft w:val="0"/>
      <w:marRight w:val="0"/>
      <w:marTop w:val="0"/>
      <w:marBottom w:val="0"/>
      <w:divBdr>
        <w:top w:val="none" w:sz="0" w:space="0" w:color="auto"/>
        <w:left w:val="none" w:sz="0" w:space="0" w:color="auto"/>
        <w:bottom w:val="none" w:sz="0" w:space="0" w:color="auto"/>
        <w:right w:val="none" w:sz="0" w:space="0" w:color="auto"/>
      </w:divBdr>
    </w:div>
    <w:div w:id="1254391794">
      <w:bodyDiv w:val="1"/>
      <w:marLeft w:val="0"/>
      <w:marRight w:val="0"/>
      <w:marTop w:val="0"/>
      <w:marBottom w:val="0"/>
      <w:divBdr>
        <w:top w:val="none" w:sz="0" w:space="0" w:color="auto"/>
        <w:left w:val="none" w:sz="0" w:space="0" w:color="auto"/>
        <w:bottom w:val="none" w:sz="0" w:space="0" w:color="auto"/>
        <w:right w:val="none" w:sz="0" w:space="0" w:color="auto"/>
      </w:divBdr>
    </w:div>
    <w:div w:id="1271666327">
      <w:bodyDiv w:val="1"/>
      <w:marLeft w:val="0"/>
      <w:marRight w:val="0"/>
      <w:marTop w:val="0"/>
      <w:marBottom w:val="0"/>
      <w:divBdr>
        <w:top w:val="none" w:sz="0" w:space="0" w:color="auto"/>
        <w:left w:val="none" w:sz="0" w:space="0" w:color="auto"/>
        <w:bottom w:val="none" w:sz="0" w:space="0" w:color="auto"/>
        <w:right w:val="none" w:sz="0" w:space="0" w:color="auto"/>
      </w:divBdr>
    </w:div>
    <w:div w:id="1277175733">
      <w:bodyDiv w:val="1"/>
      <w:marLeft w:val="0"/>
      <w:marRight w:val="0"/>
      <w:marTop w:val="0"/>
      <w:marBottom w:val="0"/>
      <w:divBdr>
        <w:top w:val="none" w:sz="0" w:space="0" w:color="auto"/>
        <w:left w:val="none" w:sz="0" w:space="0" w:color="auto"/>
        <w:bottom w:val="none" w:sz="0" w:space="0" w:color="auto"/>
        <w:right w:val="none" w:sz="0" w:space="0" w:color="auto"/>
      </w:divBdr>
    </w:div>
    <w:div w:id="1282346474">
      <w:bodyDiv w:val="1"/>
      <w:marLeft w:val="0"/>
      <w:marRight w:val="0"/>
      <w:marTop w:val="0"/>
      <w:marBottom w:val="0"/>
      <w:divBdr>
        <w:top w:val="none" w:sz="0" w:space="0" w:color="auto"/>
        <w:left w:val="none" w:sz="0" w:space="0" w:color="auto"/>
        <w:bottom w:val="none" w:sz="0" w:space="0" w:color="auto"/>
        <w:right w:val="none" w:sz="0" w:space="0" w:color="auto"/>
      </w:divBdr>
    </w:div>
    <w:div w:id="1297836743">
      <w:bodyDiv w:val="1"/>
      <w:marLeft w:val="0"/>
      <w:marRight w:val="0"/>
      <w:marTop w:val="0"/>
      <w:marBottom w:val="0"/>
      <w:divBdr>
        <w:top w:val="none" w:sz="0" w:space="0" w:color="auto"/>
        <w:left w:val="none" w:sz="0" w:space="0" w:color="auto"/>
        <w:bottom w:val="none" w:sz="0" w:space="0" w:color="auto"/>
        <w:right w:val="none" w:sz="0" w:space="0" w:color="auto"/>
      </w:divBdr>
    </w:div>
    <w:div w:id="1300262904">
      <w:bodyDiv w:val="1"/>
      <w:marLeft w:val="0"/>
      <w:marRight w:val="0"/>
      <w:marTop w:val="0"/>
      <w:marBottom w:val="0"/>
      <w:divBdr>
        <w:top w:val="none" w:sz="0" w:space="0" w:color="auto"/>
        <w:left w:val="none" w:sz="0" w:space="0" w:color="auto"/>
        <w:bottom w:val="none" w:sz="0" w:space="0" w:color="auto"/>
        <w:right w:val="none" w:sz="0" w:space="0" w:color="auto"/>
      </w:divBdr>
    </w:div>
    <w:div w:id="1321302476">
      <w:bodyDiv w:val="1"/>
      <w:marLeft w:val="0"/>
      <w:marRight w:val="0"/>
      <w:marTop w:val="0"/>
      <w:marBottom w:val="0"/>
      <w:divBdr>
        <w:top w:val="none" w:sz="0" w:space="0" w:color="auto"/>
        <w:left w:val="none" w:sz="0" w:space="0" w:color="auto"/>
        <w:bottom w:val="none" w:sz="0" w:space="0" w:color="auto"/>
        <w:right w:val="none" w:sz="0" w:space="0" w:color="auto"/>
      </w:divBdr>
    </w:div>
    <w:div w:id="1333027117">
      <w:bodyDiv w:val="1"/>
      <w:marLeft w:val="0"/>
      <w:marRight w:val="0"/>
      <w:marTop w:val="0"/>
      <w:marBottom w:val="0"/>
      <w:divBdr>
        <w:top w:val="none" w:sz="0" w:space="0" w:color="auto"/>
        <w:left w:val="none" w:sz="0" w:space="0" w:color="auto"/>
        <w:bottom w:val="none" w:sz="0" w:space="0" w:color="auto"/>
        <w:right w:val="none" w:sz="0" w:space="0" w:color="auto"/>
      </w:divBdr>
    </w:div>
    <w:div w:id="1334646655">
      <w:bodyDiv w:val="1"/>
      <w:marLeft w:val="0"/>
      <w:marRight w:val="0"/>
      <w:marTop w:val="0"/>
      <w:marBottom w:val="0"/>
      <w:divBdr>
        <w:top w:val="none" w:sz="0" w:space="0" w:color="auto"/>
        <w:left w:val="none" w:sz="0" w:space="0" w:color="auto"/>
        <w:bottom w:val="none" w:sz="0" w:space="0" w:color="auto"/>
        <w:right w:val="none" w:sz="0" w:space="0" w:color="auto"/>
      </w:divBdr>
    </w:div>
    <w:div w:id="1339849021">
      <w:bodyDiv w:val="1"/>
      <w:marLeft w:val="0"/>
      <w:marRight w:val="0"/>
      <w:marTop w:val="0"/>
      <w:marBottom w:val="0"/>
      <w:divBdr>
        <w:top w:val="none" w:sz="0" w:space="0" w:color="auto"/>
        <w:left w:val="none" w:sz="0" w:space="0" w:color="auto"/>
        <w:bottom w:val="none" w:sz="0" w:space="0" w:color="auto"/>
        <w:right w:val="none" w:sz="0" w:space="0" w:color="auto"/>
      </w:divBdr>
    </w:div>
    <w:div w:id="1341007875">
      <w:bodyDiv w:val="1"/>
      <w:marLeft w:val="0"/>
      <w:marRight w:val="0"/>
      <w:marTop w:val="0"/>
      <w:marBottom w:val="0"/>
      <w:divBdr>
        <w:top w:val="none" w:sz="0" w:space="0" w:color="auto"/>
        <w:left w:val="none" w:sz="0" w:space="0" w:color="auto"/>
        <w:bottom w:val="none" w:sz="0" w:space="0" w:color="auto"/>
        <w:right w:val="none" w:sz="0" w:space="0" w:color="auto"/>
      </w:divBdr>
    </w:div>
    <w:div w:id="1348215431">
      <w:bodyDiv w:val="1"/>
      <w:marLeft w:val="0"/>
      <w:marRight w:val="0"/>
      <w:marTop w:val="0"/>
      <w:marBottom w:val="0"/>
      <w:divBdr>
        <w:top w:val="none" w:sz="0" w:space="0" w:color="auto"/>
        <w:left w:val="none" w:sz="0" w:space="0" w:color="auto"/>
        <w:bottom w:val="none" w:sz="0" w:space="0" w:color="auto"/>
        <w:right w:val="none" w:sz="0" w:space="0" w:color="auto"/>
      </w:divBdr>
    </w:div>
    <w:div w:id="1359157389">
      <w:bodyDiv w:val="1"/>
      <w:marLeft w:val="0"/>
      <w:marRight w:val="0"/>
      <w:marTop w:val="0"/>
      <w:marBottom w:val="0"/>
      <w:divBdr>
        <w:top w:val="none" w:sz="0" w:space="0" w:color="auto"/>
        <w:left w:val="none" w:sz="0" w:space="0" w:color="auto"/>
        <w:bottom w:val="none" w:sz="0" w:space="0" w:color="auto"/>
        <w:right w:val="none" w:sz="0" w:space="0" w:color="auto"/>
      </w:divBdr>
    </w:div>
    <w:div w:id="1360936933">
      <w:bodyDiv w:val="1"/>
      <w:marLeft w:val="0"/>
      <w:marRight w:val="0"/>
      <w:marTop w:val="0"/>
      <w:marBottom w:val="0"/>
      <w:divBdr>
        <w:top w:val="none" w:sz="0" w:space="0" w:color="auto"/>
        <w:left w:val="none" w:sz="0" w:space="0" w:color="auto"/>
        <w:bottom w:val="none" w:sz="0" w:space="0" w:color="auto"/>
        <w:right w:val="none" w:sz="0" w:space="0" w:color="auto"/>
      </w:divBdr>
    </w:div>
    <w:div w:id="1362198149">
      <w:bodyDiv w:val="1"/>
      <w:marLeft w:val="0"/>
      <w:marRight w:val="0"/>
      <w:marTop w:val="0"/>
      <w:marBottom w:val="0"/>
      <w:divBdr>
        <w:top w:val="none" w:sz="0" w:space="0" w:color="auto"/>
        <w:left w:val="none" w:sz="0" w:space="0" w:color="auto"/>
        <w:bottom w:val="none" w:sz="0" w:space="0" w:color="auto"/>
        <w:right w:val="none" w:sz="0" w:space="0" w:color="auto"/>
      </w:divBdr>
    </w:div>
    <w:div w:id="1364132480">
      <w:bodyDiv w:val="1"/>
      <w:marLeft w:val="0"/>
      <w:marRight w:val="0"/>
      <w:marTop w:val="0"/>
      <w:marBottom w:val="0"/>
      <w:divBdr>
        <w:top w:val="none" w:sz="0" w:space="0" w:color="auto"/>
        <w:left w:val="none" w:sz="0" w:space="0" w:color="auto"/>
        <w:bottom w:val="none" w:sz="0" w:space="0" w:color="auto"/>
        <w:right w:val="none" w:sz="0" w:space="0" w:color="auto"/>
      </w:divBdr>
    </w:div>
    <w:div w:id="1364937246">
      <w:bodyDiv w:val="1"/>
      <w:marLeft w:val="0"/>
      <w:marRight w:val="0"/>
      <w:marTop w:val="0"/>
      <w:marBottom w:val="0"/>
      <w:divBdr>
        <w:top w:val="none" w:sz="0" w:space="0" w:color="auto"/>
        <w:left w:val="none" w:sz="0" w:space="0" w:color="auto"/>
        <w:bottom w:val="none" w:sz="0" w:space="0" w:color="auto"/>
        <w:right w:val="none" w:sz="0" w:space="0" w:color="auto"/>
      </w:divBdr>
    </w:div>
    <w:div w:id="1370227211">
      <w:bodyDiv w:val="1"/>
      <w:marLeft w:val="0"/>
      <w:marRight w:val="0"/>
      <w:marTop w:val="0"/>
      <w:marBottom w:val="0"/>
      <w:divBdr>
        <w:top w:val="none" w:sz="0" w:space="0" w:color="auto"/>
        <w:left w:val="none" w:sz="0" w:space="0" w:color="auto"/>
        <w:bottom w:val="none" w:sz="0" w:space="0" w:color="auto"/>
        <w:right w:val="none" w:sz="0" w:space="0" w:color="auto"/>
      </w:divBdr>
    </w:div>
    <w:div w:id="1384525749">
      <w:bodyDiv w:val="1"/>
      <w:marLeft w:val="0"/>
      <w:marRight w:val="0"/>
      <w:marTop w:val="0"/>
      <w:marBottom w:val="0"/>
      <w:divBdr>
        <w:top w:val="none" w:sz="0" w:space="0" w:color="auto"/>
        <w:left w:val="none" w:sz="0" w:space="0" w:color="auto"/>
        <w:bottom w:val="none" w:sz="0" w:space="0" w:color="auto"/>
        <w:right w:val="none" w:sz="0" w:space="0" w:color="auto"/>
      </w:divBdr>
      <w:divsChild>
        <w:div w:id="534275441">
          <w:marLeft w:val="0"/>
          <w:marRight w:val="0"/>
          <w:marTop w:val="0"/>
          <w:marBottom w:val="0"/>
          <w:divBdr>
            <w:top w:val="none" w:sz="0" w:space="0" w:color="auto"/>
            <w:left w:val="none" w:sz="0" w:space="0" w:color="auto"/>
            <w:bottom w:val="none" w:sz="0" w:space="0" w:color="auto"/>
            <w:right w:val="none" w:sz="0" w:space="0" w:color="auto"/>
          </w:divBdr>
          <w:divsChild>
            <w:div w:id="1195579157">
              <w:marLeft w:val="0"/>
              <w:marRight w:val="0"/>
              <w:marTop w:val="0"/>
              <w:marBottom w:val="0"/>
              <w:divBdr>
                <w:top w:val="none" w:sz="0" w:space="0" w:color="auto"/>
                <w:left w:val="none" w:sz="0" w:space="0" w:color="auto"/>
                <w:bottom w:val="none" w:sz="0" w:space="0" w:color="auto"/>
                <w:right w:val="none" w:sz="0" w:space="0" w:color="auto"/>
              </w:divBdr>
              <w:divsChild>
                <w:div w:id="1164009197">
                  <w:marLeft w:val="0"/>
                  <w:marRight w:val="0"/>
                  <w:marTop w:val="0"/>
                  <w:marBottom w:val="0"/>
                  <w:divBdr>
                    <w:top w:val="none" w:sz="0" w:space="0" w:color="auto"/>
                    <w:left w:val="none" w:sz="0" w:space="0" w:color="auto"/>
                    <w:bottom w:val="none" w:sz="0" w:space="0" w:color="auto"/>
                    <w:right w:val="none" w:sz="0" w:space="0" w:color="auto"/>
                  </w:divBdr>
                  <w:divsChild>
                    <w:div w:id="590505479">
                      <w:marLeft w:val="0"/>
                      <w:marRight w:val="0"/>
                      <w:marTop w:val="0"/>
                      <w:marBottom w:val="300"/>
                      <w:divBdr>
                        <w:top w:val="none" w:sz="0" w:space="0" w:color="auto"/>
                        <w:left w:val="none" w:sz="0" w:space="0" w:color="auto"/>
                        <w:bottom w:val="none" w:sz="0" w:space="0" w:color="auto"/>
                        <w:right w:val="none" w:sz="0" w:space="0" w:color="auto"/>
                      </w:divBdr>
                      <w:divsChild>
                        <w:div w:id="421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947185">
      <w:bodyDiv w:val="1"/>
      <w:marLeft w:val="0"/>
      <w:marRight w:val="0"/>
      <w:marTop w:val="0"/>
      <w:marBottom w:val="0"/>
      <w:divBdr>
        <w:top w:val="none" w:sz="0" w:space="0" w:color="auto"/>
        <w:left w:val="none" w:sz="0" w:space="0" w:color="auto"/>
        <w:bottom w:val="none" w:sz="0" w:space="0" w:color="auto"/>
        <w:right w:val="none" w:sz="0" w:space="0" w:color="auto"/>
      </w:divBdr>
    </w:div>
    <w:div w:id="1389495848">
      <w:bodyDiv w:val="1"/>
      <w:marLeft w:val="0"/>
      <w:marRight w:val="0"/>
      <w:marTop w:val="0"/>
      <w:marBottom w:val="0"/>
      <w:divBdr>
        <w:top w:val="none" w:sz="0" w:space="0" w:color="auto"/>
        <w:left w:val="none" w:sz="0" w:space="0" w:color="auto"/>
        <w:bottom w:val="none" w:sz="0" w:space="0" w:color="auto"/>
        <w:right w:val="none" w:sz="0" w:space="0" w:color="auto"/>
      </w:divBdr>
    </w:div>
    <w:div w:id="1393506870">
      <w:bodyDiv w:val="1"/>
      <w:marLeft w:val="0"/>
      <w:marRight w:val="0"/>
      <w:marTop w:val="0"/>
      <w:marBottom w:val="0"/>
      <w:divBdr>
        <w:top w:val="none" w:sz="0" w:space="0" w:color="auto"/>
        <w:left w:val="none" w:sz="0" w:space="0" w:color="auto"/>
        <w:bottom w:val="none" w:sz="0" w:space="0" w:color="auto"/>
        <w:right w:val="none" w:sz="0" w:space="0" w:color="auto"/>
      </w:divBdr>
    </w:div>
    <w:div w:id="1398044874">
      <w:bodyDiv w:val="1"/>
      <w:marLeft w:val="0"/>
      <w:marRight w:val="0"/>
      <w:marTop w:val="0"/>
      <w:marBottom w:val="0"/>
      <w:divBdr>
        <w:top w:val="none" w:sz="0" w:space="0" w:color="auto"/>
        <w:left w:val="none" w:sz="0" w:space="0" w:color="auto"/>
        <w:bottom w:val="none" w:sz="0" w:space="0" w:color="auto"/>
        <w:right w:val="none" w:sz="0" w:space="0" w:color="auto"/>
      </w:divBdr>
    </w:div>
    <w:div w:id="1398361564">
      <w:bodyDiv w:val="1"/>
      <w:marLeft w:val="0"/>
      <w:marRight w:val="0"/>
      <w:marTop w:val="0"/>
      <w:marBottom w:val="0"/>
      <w:divBdr>
        <w:top w:val="none" w:sz="0" w:space="0" w:color="auto"/>
        <w:left w:val="none" w:sz="0" w:space="0" w:color="auto"/>
        <w:bottom w:val="none" w:sz="0" w:space="0" w:color="auto"/>
        <w:right w:val="none" w:sz="0" w:space="0" w:color="auto"/>
      </w:divBdr>
    </w:div>
    <w:div w:id="1410735233">
      <w:bodyDiv w:val="1"/>
      <w:marLeft w:val="0"/>
      <w:marRight w:val="0"/>
      <w:marTop w:val="0"/>
      <w:marBottom w:val="0"/>
      <w:divBdr>
        <w:top w:val="none" w:sz="0" w:space="0" w:color="auto"/>
        <w:left w:val="none" w:sz="0" w:space="0" w:color="auto"/>
        <w:bottom w:val="none" w:sz="0" w:space="0" w:color="auto"/>
        <w:right w:val="none" w:sz="0" w:space="0" w:color="auto"/>
      </w:divBdr>
    </w:div>
    <w:div w:id="1411778226">
      <w:bodyDiv w:val="1"/>
      <w:marLeft w:val="0"/>
      <w:marRight w:val="0"/>
      <w:marTop w:val="0"/>
      <w:marBottom w:val="0"/>
      <w:divBdr>
        <w:top w:val="none" w:sz="0" w:space="0" w:color="auto"/>
        <w:left w:val="none" w:sz="0" w:space="0" w:color="auto"/>
        <w:bottom w:val="none" w:sz="0" w:space="0" w:color="auto"/>
        <w:right w:val="none" w:sz="0" w:space="0" w:color="auto"/>
      </w:divBdr>
    </w:div>
    <w:div w:id="1424570812">
      <w:bodyDiv w:val="1"/>
      <w:marLeft w:val="0"/>
      <w:marRight w:val="0"/>
      <w:marTop w:val="0"/>
      <w:marBottom w:val="0"/>
      <w:divBdr>
        <w:top w:val="none" w:sz="0" w:space="0" w:color="auto"/>
        <w:left w:val="none" w:sz="0" w:space="0" w:color="auto"/>
        <w:bottom w:val="none" w:sz="0" w:space="0" w:color="auto"/>
        <w:right w:val="none" w:sz="0" w:space="0" w:color="auto"/>
      </w:divBdr>
    </w:div>
    <w:div w:id="1448546033">
      <w:bodyDiv w:val="1"/>
      <w:marLeft w:val="0"/>
      <w:marRight w:val="0"/>
      <w:marTop w:val="0"/>
      <w:marBottom w:val="0"/>
      <w:divBdr>
        <w:top w:val="none" w:sz="0" w:space="0" w:color="auto"/>
        <w:left w:val="none" w:sz="0" w:space="0" w:color="auto"/>
        <w:bottom w:val="none" w:sz="0" w:space="0" w:color="auto"/>
        <w:right w:val="none" w:sz="0" w:space="0" w:color="auto"/>
      </w:divBdr>
    </w:div>
    <w:div w:id="1454326140">
      <w:bodyDiv w:val="1"/>
      <w:marLeft w:val="0"/>
      <w:marRight w:val="0"/>
      <w:marTop w:val="0"/>
      <w:marBottom w:val="0"/>
      <w:divBdr>
        <w:top w:val="none" w:sz="0" w:space="0" w:color="auto"/>
        <w:left w:val="none" w:sz="0" w:space="0" w:color="auto"/>
        <w:bottom w:val="none" w:sz="0" w:space="0" w:color="auto"/>
        <w:right w:val="none" w:sz="0" w:space="0" w:color="auto"/>
      </w:divBdr>
    </w:div>
    <w:div w:id="1458719970">
      <w:bodyDiv w:val="1"/>
      <w:marLeft w:val="0"/>
      <w:marRight w:val="0"/>
      <w:marTop w:val="0"/>
      <w:marBottom w:val="0"/>
      <w:divBdr>
        <w:top w:val="none" w:sz="0" w:space="0" w:color="auto"/>
        <w:left w:val="none" w:sz="0" w:space="0" w:color="auto"/>
        <w:bottom w:val="none" w:sz="0" w:space="0" w:color="auto"/>
        <w:right w:val="none" w:sz="0" w:space="0" w:color="auto"/>
      </w:divBdr>
    </w:div>
    <w:div w:id="1460341005">
      <w:bodyDiv w:val="1"/>
      <w:marLeft w:val="0"/>
      <w:marRight w:val="0"/>
      <w:marTop w:val="0"/>
      <w:marBottom w:val="0"/>
      <w:divBdr>
        <w:top w:val="none" w:sz="0" w:space="0" w:color="auto"/>
        <w:left w:val="none" w:sz="0" w:space="0" w:color="auto"/>
        <w:bottom w:val="none" w:sz="0" w:space="0" w:color="auto"/>
        <w:right w:val="none" w:sz="0" w:space="0" w:color="auto"/>
      </w:divBdr>
    </w:div>
    <w:div w:id="1473793986">
      <w:bodyDiv w:val="1"/>
      <w:marLeft w:val="0"/>
      <w:marRight w:val="0"/>
      <w:marTop w:val="0"/>
      <w:marBottom w:val="0"/>
      <w:divBdr>
        <w:top w:val="none" w:sz="0" w:space="0" w:color="auto"/>
        <w:left w:val="none" w:sz="0" w:space="0" w:color="auto"/>
        <w:bottom w:val="none" w:sz="0" w:space="0" w:color="auto"/>
        <w:right w:val="none" w:sz="0" w:space="0" w:color="auto"/>
      </w:divBdr>
    </w:div>
    <w:div w:id="1474910000">
      <w:bodyDiv w:val="1"/>
      <w:marLeft w:val="0"/>
      <w:marRight w:val="0"/>
      <w:marTop w:val="0"/>
      <w:marBottom w:val="0"/>
      <w:divBdr>
        <w:top w:val="none" w:sz="0" w:space="0" w:color="auto"/>
        <w:left w:val="none" w:sz="0" w:space="0" w:color="auto"/>
        <w:bottom w:val="none" w:sz="0" w:space="0" w:color="auto"/>
        <w:right w:val="none" w:sz="0" w:space="0" w:color="auto"/>
      </w:divBdr>
    </w:div>
    <w:div w:id="1485967168">
      <w:bodyDiv w:val="1"/>
      <w:marLeft w:val="0"/>
      <w:marRight w:val="0"/>
      <w:marTop w:val="0"/>
      <w:marBottom w:val="0"/>
      <w:divBdr>
        <w:top w:val="none" w:sz="0" w:space="0" w:color="auto"/>
        <w:left w:val="none" w:sz="0" w:space="0" w:color="auto"/>
        <w:bottom w:val="none" w:sz="0" w:space="0" w:color="auto"/>
        <w:right w:val="none" w:sz="0" w:space="0" w:color="auto"/>
      </w:divBdr>
    </w:div>
    <w:div w:id="1490095547">
      <w:bodyDiv w:val="1"/>
      <w:marLeft w:val="0"/>
      <w:marRight w:val="0"/>
      <w:marTop w:val="0"/>
      <w:marBottom w:val="0"/>
      <w:divBdr>
        <w:top w:val="none" w:sz="0" w:space="0" w:color="auto"/>
        <w:left w:val="none" w:sz="0" w:space="0" w:color="auto"/>
        <w:bottom w:val="none" w:sz="0" w:space="0" w:color="auto"/>
        <w:right w:val="none" w:sz="0" w:space="0" w:color="auto"/>
      </w:divBdr>
    </w:div>
    <w:div w:id="1493982353">
      <w:bodyDiv w:val="1"/>
      <w:marLeft w:val="0"/>
      <w:marRight w:val="0"/>
      <w:marTop w:val="0"/>
      <w:marBottom w:val="0"/>
      <w:divBdr>
        <w:top w:val="none" w:sz="0" w:space="0" w:color="auto"/>
        <w:left w:val="none" w:sz="0" w:space="0" w:color="auto"/>
        <w:bottom w:val="none" w:sz="0" w:space="0" w:color="auto"/>
        <w:right w:val="none" w:sz="0" w:space="0" w:color="auto"/>
      </w:divBdr>
    </w:div>
    <w:div w:id="1513841094">
      <w:bodyDiv w:val="1"/>
      <w:marLeft w:val="0"/>
      <w:marRight w:val="0"/>
      <w:marTop w:val="0"/>
      <w:marBottom w:val="0"/>
      <w:divBdr>
        <w:top w:val="none" w:sz="0" w:space="0" w:color="auto"/>
        <w:left w:val="none" w:sz="0" w:space="0" w:color="auto"/>
        <w:bottom w:val="none" w:sz="0" w:space="0" w:color="auto"/>
        <w:right w:val="none" w:sz="0" w:space="0" w:color="auto"/>
      </w:divBdr>
    </w:div>
    <w:div w:id="1520124672">
      <w:bodyDiv w:val="1"/>
      <w:marLeft w:val="0"/>
      <w:marRight w:val="0"/>
      <w:marTop w:val="0"/>
      <w:marBottom w:val="0"/>
      <w:divBdr>
        <w:top w:val="none" w:sz="0" w:space="0" w:color="auto"/>
        <w:left w:val="none" w:sz="0" w:space="0" w:color="auto"/>
        <w:bottom w:val="none" w:sz="0" w:space="0" w:color="auto"/>
        <w:right w:val="none" w:sz="0" w:space="0" w:color="auto"/>
      </w:divBdr>
    </w:div>
    <w:div w:id="1530726950">
      <w:bodyDiv w:val="1"/>
      <w:marLeft w:val="0"/>
      <w:marRight w:val="0"/>
      <w:marTop w:val="0"/>
      <w:marBottom w:val="0"/>
      <w:divBdr>
        <w:top w:val="none" w:sz="0" w:space="0" w:color="auto"/>
        <w:left w:val="none" w:sz="0" w:space="0" w:color="auto"/>
        <w:bottom w:val="none" w:sz="0" w:space="0" w:color="auto"/>
        <w:right w:val="none" w:sz="0" w:space="0" w:color="auto"/>
      </w:divBdr>
    </w:div>
    <w:div w:id="1536769502">
      <w:bodyDiv w:val="1"/>
      <w:marLeft w:val="0"/>
      <w:marRight w:val="0"/>
      <w:marTop w:val="0"/>
      <w:marBottom w:val="0"/>
      <w:divBdr>
        <w:top w:val="none" w:sz="0" w:space="0" w:color="auto"/>
        <w:left w:val="none" w:sz="0" w:space="0" w:color="auto"/>
        <w:bottom w:val="none" w:sz="0" w:space="0" w:color="auto"/>
        <w:right w:val="none" w:sz="0" w:space="0" w:color="auto"/>
      </w:divBdr>
    </w:div>
    <w:div w:id="1545360948">
      <w:bodyDiv w:val="1"/>
      <w:marLeft w:val="0"/>
      <w:marRight w:val="0"/>
      <w:marTop w:val="0"/>
      <w:marBottom w:val="0"/>
      <w:divBdr>
        <w:top w:val="none" w:sz="0" w:space="0" w:color="auto"/>
        <w:left w:val="none" w:sz="0" w:space="0" w:color="auto"/>
        <w:bottom w:val="none" w:sz="0" w:space="0" w:color="auto"/>
        <w:right w:val="none" w:sz="0" w:space="0" w:color="auto"/>
      </w:divBdr>
    </w:div>
    <w:div w:id="1558663822">
      <w:bodyDiv w:val="1"/>
      <w:marLeft w:val="0"/>
      <w:marRight w:val="0"/>
      <w:marTop w:val="0"/>
      <w:marBottom w:val="0"/>
      <w:divBdr>
        <w:top w:val="none" w:sz="0" w:space="0" w:color="auto"/>
        <w:left w:val="none" w:sz="0" w:space="0" w:color="auto"/>
        <w:bottom w:val="none" w:sz="0" w:space="0" w:color="auto"/>
        <w:right w:val="none" w:sz="0" w:space="0" w:color="auto"/>
      </w:divBdr>
    </w:div>
    <w:div w:id="1559592026">
      <w:bodyDiv w:val="1"/>
      <w:marLeft w:val="0"/>
      <w:marRight w:val="0"/>
      <w:marTop w:val="0"/>
      <w:marBottom w:val="0"/>
      <w:divBdr>
        <w:top w:val="none" w:sz="0" w:space="0" w:color="auto"/>
        <w:left w:val="none" w:sz="0" w:space="0" w:color="auto"/>
        <w:bottom w:val="none" w:sz="0" w:space="0" w:color="auto"/>
        <w:right w:val="none" w:sz="0" w:space="0" w:color="auto"/>
      </w:divBdr>
    </w:div>
    <w:div w:id="1561601082">
      <w:bodyDiv w:val="1"/>
      <w:marLeft w:val="0"/>
      <w:marRight w:val="0"/>
      <w:marTop w:val="0"/>
      <w:marBottom w:val="0"/>
      <w:divBdr>
        <w:top w:val="none" w:sz="0" w:space="0" w:color="auto"/>
        <w:left w:val="none" w:sz="0" w:space="0" w:color="auto"/>
        <w:bottom w:val="none" w:sz="0" w:space="0" w:color="auto"/>
        <w:right w:val="none" w:sz="0" w:space="0" w:color="auto"/>
      </w:divBdr>
    </w:div>
    <w:div w:id="1562446855">
      <w:bodyDiv w:val="1"/>
      <w:marLeft w:val="0"/>
      <w:marRight w:val="0"/>
      <w:marTop w:val="0"/>
      <w:marBottom w:val="0"/>
      <w:divBdr>
        <w:top w:val="none" w:sz="0" w:space="0" w:color="auto"/>
        <w:left w:val="none" w:sz="0" w:space="0" w:color="auto"/>
        <w:bottom w:val="none" w:sz="0" w:space="0" w:color="auto"/>
        <w:right w:val="none" w:sz="0" w:space="0" w:color="auto"/>
      </w:divBdr>
    </w:div>
    <w:div w:id="1564950081">
      <w:bodyDiv w:val="1"/>
      <w:marLeft w:val="0"/>
      <w:marRight w:val="0"/>
      <w:marTop w:val="0"/>
      <w:marBottom w:val="0"/>
      <w:divBdr>
        <w:top w:val="none" w:sz="0" w:space="0" w:color="auto"/>
        <w:left w:val="none" w:sz="0" w:space="0" w:color="auto"/>
        <w:bottom w:val="none" w:sz="0" w:space="0" w:color="auto"/>
        <w:right w:val="none" w:sz="0" w:space="0" w:color="auto"/>
      </w:divBdr>
    </w:div>
    <w:div w:id="1571042567">
      <w:bodyDiv w:val="1"/>
      <w:marLeft w:val="0"/>
      <w:marRight w:val="0"/>
      <w:marTop w:val="0"/>
      <w:marBottom w:val="0"/>
      <w:divBdr>
        <w:top w:val="none" w:sz="0" w:space="0" w:color="auto"/>
        <w:left w:val="none" w:sz="0" w:space="0" w:color="auto"/>
        <w:bottom w:val="none" w:sz="0" w:space="0" w:color="auto"/>
        <w:right w:val="none" w:sz="0" w:space="0" w:color="auto"/>
      </w:divBdr>
    </w:div>
    <w:div w:id="1582134425">
      <w:bodyDiv w:val="1"/>
      <w:marLeft w:val="0"/>
      <w:marRight w:val="0"/>
      <w:marTop w:val="0"/>
      <w:marBottom w:val="0"/>
      <w:divBdr>
        <w:top w:val="none" w:sz="0" w:space="0" w:color="auto"/>
        <w:left w:val="none" w:sz="0" w:space="0" w:color="auto"/>
        <w:bottom w:val="none" w:sz="0" w:space="0" w:color="auto"/>
        <w:right w:val="none" w:sz="0" w:space="0" w:color="auto"/>
      </w:divBdr>
    </w:div>
    <w:div w:id="1585459561">
      <w:bodyDiv w:val="1"/>
      <w:marLeft w:val="0"/>
      <w:marRight w:val="0"/>
      <w:marTop w:val="0"/>
      <w:marBottom w:val="0"/>
      <w:divBdr>
        <w:top w:val="none" w:sz="0" w:space="0" w:color="auto"/>
        <w:left w:val="none" w:sz="0" w:space="0" w:color="auto"/>
        <w:bottom w:val="none" w:sz="0" w:space="0" w:color="auto"/>
        <w:right w:val="none" w:sz="0" w:space="0" w:color="auto"/>
      </w:divBdr>
    </w:div>
    <w:div w:id="1597204657">
      <w:bodyDiv w:val="1"/>
      <w:marLeft w:val="0"/>
      <w:marRight w:val="0"/>
      <w:marTop w:val="0"/>
      <w:marBottom w:val="0"/>
      <w:divBdr>
        <w:top w:val="none" w:sz="0" w:space="0" w:color="auto"/>
        <w:left w:val="none" w:sz="0" w:space="0" w:color="auto"/>
        <w:bottom w:val="none" w:sz="0" w:space="0" w:color="auto"/>
        <w:right w:val="none" w:sz="0" w:space="0" w:color="auto"/>
      </w:divBdr>
    </w:div>
    <w:div w:id="1602451770">
      <w:bodyDiv w:val="1"/>
      <w:marLeft w:val="0"/>
      <w:marRight w:val="0"/>
      <w:marTop w:val="0"/>
      <w:marBottom w:val="0"/>
      <w:divBdr>
        <w:top w:val="none" w:sz="0" w:space="0" w:color="auto"/>
        <w:left w:val="none" w:sz="0" w:space="0" w:color="auto"/>
        <w:bottom w:val="none" w:sz="0" w:space="0" w:color="auto"/>
        <w:right w:val="none" w:sz="0" w:space="0" w:color="auto"/>
      </w:divBdr>
    </w:div>
    <w:div w:id="1608344344">
      <w:bodyDiv w:val="1"/>
      <w:marLeft w:val="0"/>
      <w:marRight w:val="0"/>
      <w:marTop w:val="0"/>
      <w:marBottom w:val="0"/>
      <w:divBdr>
        <w:top w:val="none" w:sz="0" w:space="0" w:color="auto"/>
        <w:left w:val="none" w:sz="0" w:space="0" w:color="auto"/>
        <w:bottom w:val="none" w:sz="0" w:space="0" w:color="auto"/>
        <w:right w:val="none" w:sz="0" w:space="0" w:color="auto"/>
      </w:divBdr>
    </w:div>
    <w:div w:id="1616597911">
      <w:bodyDiv w:val="1"/>
      <w:marLeft w:val="0"/>
      <w:marRight w:val="0"/>
      <w:marTop w:val="0"/>
      <w:marBottom w:val="0"/>
      <w:divBdr>
        <w:top w:val="none" w:sz="0" w:space="0" w:color="auto"/>
        <w:left w:val="none" w:sz="0" w:space="0" w:color="auto"/>
        <w:bottom w:val="none" w:sz="0" w:space="0" w:color="auto"/>
        <w:right w:val="none" w:sz="0" w:space="0" w:color="auto"/>
      </w:divBdr>
    </w:div>
    <w:div w:id="1629385776">
      <w:bodyDiv w:val="1"/>
      <w:marLeft w:val="0"/>
      <w:marRight w:val="0"/>
      <w:marTop w:val="0"/>
      <w:marBottom w:val="0"/>
      <w:divBdr>
        <w:top w:val="none" w:sz="0" w:space="0" w:color="auto"/>
        <w:left w:val="none" w:sz="0" w:space="0" w:color="auto"/>
        <w:bottom w:val="none" w:sz="0" w:space="0" w:color="auto"/>
        <w:right w:val="none" w:sz="0" w:space="0" w:color="auto"/>
      </w:divBdr>
    </w:div>
    <w:div w:id="1630935311">
      <w:bodyDiv w:val="1"/>
      <w:marLeft w:val="0"/>
      <w:marRight w:val="0"/>
      <w:marTop w:val="0"/>
      <w:marBottom w:val="0"/>
      <w:divBdr>
        <w:top w:val="none" w:sz="0" w:space="0" w:color="auto"/>
        <w:left w:val="none" w:sz="0" w:space="0" w:color="auto"/>
        <w:bottom w:val="none" w:sz="0" w:space="0" w:color="auto"/>
        <w:right w:val="none" w:sz="0" w:space="0" w:color="auto"/>
      </w:divBdr>
    </w:div>
    <w:div w:id="1631200905">
      <w:bodyDiv w:val="1"/>
      <w:marLeft w:val="0"/>
      <w:marRight w:val="0"/>
      <w:marTop w:val="0"/>
      <w:marBottom w:val="0"/>
      <w:divBdr>
        <w:top w:val="none" w:sz="0" w:space="0" w:color="auto"/>
        <w:left w:val="none" w:sz="0" w:space="0" w:color="auto"/>
        <w:bottom w:val="none" w:sz="0" w:space="0" w:color="auto"/>
        <w:right w:val="none" w:sz="0" w:space="0" w:color="auto"/>
      </w:divBdr>
    </w:div>
    <w:div w:id="1634477515">
      <w:bodyDiv w:val="1"/>
      <w:marLeft w:val="0"/>
      <w:marRight w:val="0"/>
      <w:marTop w:val="0"/>
      <w:marBottom w:val="0"/>
      <w:divBdr>
        <w:top w:val="none" w:sz="0" w:space="0" w:color="auto"/>
        <w:left w:val="none" w:sz="0" w:space="0" w:color="auto"/>
        <w:bottom w:val="none" w:sz="0" w:space="0" w:color="auto"/>
        <w:right w:val="none" w:sz="0" w:space="0" w:color="auto"/>
      </w:divBdr>
    </w:div>
    <w:div w:id="1641687977">
      <w:bodyDiv w:val="1"/>
      <w:marLeft w:val="0"/>
      <w:marRight w:val="0"/>
      <w:marTop w:val="0"/>
      <w:marBottom w:val="0"/>
      <w:divBdr>
        <w:top w:val="none" w:sz="0" w:space="0" w:color="auto"/>
        <w:left w:val="none" w:sz="0" w:space="0" w:color="auto"/>
        <w:bottom w:val="none" w:sz="0" w:space="0" w:color="auto"/>
        <w:right w:val="none" w:sz="0" w:space="0" w:color="auto"/>
      </w:divBdr>
    </w:div>
    <w:div w:id="1651985502">
      <w:bodyDiv w:val="1"/>
      <w:marLeft w:val="0"/>
      <w:marRight w:val="0"/>
      <w:marTop w:val="0"/>
      <w:marBottom w:val="0"/>
      <w:divBdr>
        <w:top w:val="none" w:sz="0" w:space="0" w:color="auto"/>
        <w:left w:val="none" w:sz="0" w:space="0" w:color="auto"/>
        <w:bottom w:val="none" w:sz="0" w:space="0" w:color="auto"/>
        <w:right w:val="none" w:sz="0" w:space="0" w:color="auto"/>
      </w:divBdr>
    </w:div>
    <w:div w:id="1664888354">
      <w:bodyDiv w:val="1"/>
      <w:marLeft w:val="0"/>
      <w:marRight w:val="0"/>
      <w:marTop w:val="0"/>
      <w:marBottom w:val="0"/>
      <w:divBdr>
        <w:top w:val="none" w:sz="0" w:space="0" w:color="auto"/>
        <w:left w:val="none" w:sz="0" w:space="0" w:color="auto"/>
        <w:bottom w:val="none" w:sz="0" w:space="0" w:color="auto"/>
        <w:right w:val="none" w:sz="0" w:space="0" w:color="auto"/>
      </w:divBdr>
    </w:div>
    <w:div w:id="1680884715">
      <w:bodyDiv w:val="1"/>
      <w:marLeft w:val="0"/>
      <w:marRight w:val="0"/>
      <w:marTop w:val="0"/>
      <w:marBottom w:val="0"/>
      <w:divBdr>
        <w:top w:val="none" w:sz="0" w:space="0" w:color="auto"/>
        <w:left w:val="none" w:sz="0" w:space="0" w:color="auto"/>
        <w:bottom w:val="none" w:sz="0" w:space="0" w:color="auto"/>
        <w:right w:val="none" w:sz="0" w:space="0" w:color="auto"/>
      </w:divBdr>
    </w:div>
    <w:div w:id="1687251092">
      <w:bodyDiv w:val="1"/>
      <w:marLeft w:val="0"/>
      <w:marRight w:val="0"/>
      <w:marTop w:val="0"/>
      <w:marBottom w:val="0"/>
      <w:divBdr>
        <w:top w:val="none" w:sz="0" w:space="0" w:color="auto"/>
        <w:left w:val="none" w:sz="0" w:space="0" w:color="auto"/>
        <w:bottom w:val="none" w:sz="0" w:space="0" w:color="auto"/>
        <w:right w:val="none" w:sz="0" w:space="0" w:color="auto"/>
      </w:divBdr>
    </w:div>
    <w:div w:id="1698043740">
      <w:bodyDiv w:val="1"/>
      <w:marLeft w:val="0"/>
      <w:marRight w:val="0"/>
      <w:marTop w:val="0"/>
      <w:marBottom w:val="0"/>
      <w:divBdr>
        <w:top w:val="none" w:sz="0" w:space="0" w:color="auto"/>
        <w:left w:val="none" w:sz="0" w:space="0" w:color="auto"/>
        <w:bottom w:val="none" w:sz="0" w:space="0" w:color="auto"/>
        <w:right w:val="none" w:sz="0" w:space="0" w:color="auto"/>
      </w:divBdr>
    </w:div>
    <w:div w:id="1704938313">
      <w:bodyDiv w:val="1"/>
      <w:marLeft w:val="0"/>
      <w:marRight w:val="0"/>
      <w:marTop w:val="0"/>
      <w:marBottom w:val="0"/>
      <w:divBdr>
        <w:top w:val="none" w:sz="0" w:space="0" w:color="auto"/>
        <w:left w:val="none" w:sz="0" w:space="0" w:color="auto"/>
        <w:bottom w:val="none" w:sz="0" w:space="0" w:color="auto"/>
        <w:right w:val="none" w:sz="0" w:space="0" w:color="auto"/>
      </w:divBdr>
    </w:div>
    <w:div w:id="1705902789">
      <w:bodyDiv w:val="1"/>
      <w:marLeft w:val="0"/>
      <w:marRight w:val="0"/>
      <w:marTop w:val="0"/>
      <w:marBottom w:val="0"/>
      <w:divBdr>
        <w:top w:val="none" w:sz="0" w:space="0" w:color="auto"/>
        <w:left w:val="none" w:sz="0" w:space="0" w:color="auto"/>
        <w:bottom w:val="none" w:sz="0" w:space="0" w:color="auto"/>
        <w:right w:val="none" w:sz="0" w:space="0" w:color="auto"/>
      </w:divBdr>
    </w:div>
    <w:div w:id="1737821925">
      <w:bodyDiv w:val="1"/>
      <w:marLeft w:val="0"/>
      <w:marRight w:val="0"/>
      <w:marTop w:val="0"/>
      <w:marBottom w:val="0"/>
      <w:divBdr>
        <w:top w:val="none" w:sz="0" w:space="0" w:color="auto"/>
        <w:left w:val="none" w:sz="0" w:space="0" w:color="auto"/>
        <w:bottom w:val="none" w:sz="0" w:space="0" w:color="auto"/>
        <w:right w:val="none" w:sz="0" w:space="0" w:color="auto"/>
      </w:divBdr>
    </w:div>
    <w:div w:id="1740789153">
      <w:bodyDiv w:val="1"/>
      <w:marLeft w:val="0"/>
      <w:marRight w:val="0"/>
      <w:marTop w:val="0"/>
      <w:marBottom w:val="0"/>
      <w:divBdr>
        <w:top w:val="none" w:sz="0" w:space="0" w:color="auto"/>
        <w:left w:val="none" w:sz="0" w:space="0" w:color="auto"/>
        <w:bottom w:val="none" w:sz="0" w:space="0" w:color="auto"/>
        <w:right w:val="none" w:sz="0" w:space="0" w:color="auto"/>
      </w:divBdr>
    </w:div>
    <w:div w:id="1743720887">
      <w:bodyDiv w:val="1"/>
      <w:marLeft w:val="0"/>
      <w:marRight w:val="0"/>
      <w:marTop w:val="0"/>
      <w:marBottom w:val="0"/>
      <w:divBdr>
        <w:top w:val="none" w:sz="0" w:space="0" w:color="auto"/>
        <w:left w:val="none" w:sz="0" w:space="0" w:color="auto"/>
        <w:bottom w:val="none" w:sz="0" w:space="0" w:color="auto"/>
        <w:right w:val="none" w:sz="0" w:space="0" w:color="auto"/>
      </w:divBdr>
    </w:div>
    <w:div w:id="1744716286">
      <w:bodyDiv w:val="1"/>
      <w:marLeft w:val="0"/>
      <w:marRight w:val="0"/>
      <w:marTop w:val="0"/>
      <w:marBottom w:val="0"/>
      <w:divBdr>
        <w:top w:val="none" w:sz="0" w:space="0" w:color="auto"/>
        <w:left w:val="none" w:sz="0" w:space="0" w:color="auto"/>
        <w:bottom w:val="none" w:sz="0" w:space="0" w:color="auto"/>
        <w:right w:val="none" w:sz="0" w:space="0" w:color="auto"/>
      </w:divBdr>
    </w:div>
    <w:div w:id="1754548012">
      <w:bodyDiv w:val="1"/>
      <w:marLeft w:val="0"/>
      <w:marRight w:val="0"/>
      <w:marTop w:val="0"/>
      <w:marBottom w:val="0"/>
      <w:divBdr>
        <w:top w:val="none" w:sz="0" w:space="0" w:color="auto"/>
        <w:left w:val="none" w:sz="0" w:space="0" w:color="auto"/>
        <w:bottom w:val="none" w:sz="0" w:space="0" w:color="auto"/>
        <w:right w:val="none" w:sz="0" w:space="0" w:color="auto"/>
      </w:divBdr>
    </w:div>
    <w:div w:id="1755589427">
      <w:bodyDiv w:val="1"/>
      <w:marLeft w:val="0"/>
      <w:marRight w:val="0"/>
      <w:marTop w:val="0"/>
      <w:marBottom w:val="0"/>
      <w:divBdr>
        <w:top w:val="none" w:sz="0" w:space="0" w:color="auto"/>
        <w:left w:val="none" w:sz="0" w:space="0" w:color="auto"/>
        <w:bottom w:val="none" w:sz="0" w:space="0" w:color="auto"/>
        <w:right w:val="none" w:sz="0" w:space="0" w:color="auto"/>
      </w:divBdr>
    </w:div>
    <w:div w:id="1757094919">
      <w:bodyDiv w:val="1"/>
      <w:marLeft w:val="0"/>
      <w:marRight w:val="0"/>
      <w:marTop w:val="0"/>
      <w:marBottom w:val="0"/>
      <w:divBdr>
        <w:top w:val="none" w:sz="0" w:space="0" w:color="auto"/>
        <w:left w:val="none" w:sz="0" w:space="0" w:color="auto"/>
        <w:bottom w:val="none" w:sz="0" w:space="0" w:color="auto"/>
        <w:right w:val="none" w:sz="0" w:space="0" w:color="auto"/>
      </w:divBdr>
    </w:div>
    <w:div w:id="1757289442">
      <w:bodyDiv w:val="1"/>
      <w:marLeft w:val="0"/>
      <w:marRight w:val="0"/>
      <w:marTop w:val="0"/>
      <w:marBottom w:val="0"/>
      <w:divBdr>
        <w:top w:val="none" w:sz="0" w:space="0" w:color="auto"/>
        <w:left w:val="none" w:sz="0" w:space="0" w:color="auto"/>
        <w:bottom w:val="none" w:sz="0" w:space="0" w:color="auto"/>
        <w:right w:val="none" w:sz="0" w:space="0" w:color="auto"/>
      </w:divBdr>
      <w:divsChild>
        <w:div w:id="527371985">
          <w:marLeft w:val="0"/>
          <w:marRight w:val="0"/>
          <w:marTop w:val="0"/>
          <w:marBottom w:val="0"/>
          <w:divBdr>
            <w:top w:val="none" w:sz="0" w:space="0" w:color="auto"/>
            <w:left w:val="none" w:sz="0" w:space="0" w:color="auto"/>
            <w:bottom w:val="none" w:sz="0" w:space="0" w:color="auto"/>
            <w:right w:val="none" w:sz="0" w:space="0" w:color="auto"/>
          </w:divBdr>
          <w:divsChild>
            <w:div w:id="991062077">
              <w:marLeft w:val="0"/>
              <w:marRight w:val="0"/>
              <w:marTop w:val="0"/>
              <w:marBottom w:val="0"/>
              <w:divBdr>
                <w:top w:val="none" w:sz="0" w:space="0" w:color="auto"/>
                <w:left w:val="none" w:sz="0" w:space="0" w:color="auto"/>
                <w:bottom w:val="none" w:sz="0" w:space="0" w:color="auto"/>
                <w:right w:val="none" w:sz="0" w:space="0" w:color="auto"/>
              </w:divBdr>
              <w:divsChild>
                <w:div w:id="1187595030">
                  <w:marLeft w:val="0"/>
                  <w:marRight w:val="0"/>
                  <w:marTop w:val="0"/>
                  <w:marBottom w:val="0"/>
                  <w:divBdr>
                    <w:top w:val="none" w:sz="0" w:space="0" w:color="auto"/>
                    <w:left w:val="none" w:sz="0" w:space="0" w:color="auto"/>
                    <w:bottom w:val="none" w:sz="0" w:space="0" w:color="auto"/>
                    <w:right w:val="none" w:sz="0" w:space="0" w:color="auto"/>
                  </w:divBdr>
                  <w:divsChild>
                    <w:div w:id="683870133">
                      <w:marLeft w:val="0"/>
                      <w:marRight w:val="0"/>
                      <w:marTop w:val="0"/>
                      <w:marBottom w:val="0"/>
                      <w:divBdr>
                        <w:top w:val="none" w:sz="0" w:space="0" w:color="auto"/>
                        <w:left w:val="none" w:sz="0" w:space="0" w:color="auto"/>
                        <w:bottom w:val="none" w:sz="0" w:space="0" w:color="auto"/>
                        <w:right w:val="none" w:sz="0" w:space="0" w:color="auto"/>
                      </w:divBdr>
                      <w:divsChild>
                        <w:div w:id="19123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31794">
      <w:bodyDiv w:val="1"/>
      <w:marLeft w:val="0"/>
      <w:marRight w:val="0"/>
      <w:marTop w:val="0"/>
      <w:marBottom w:val="0"/>
      <w:divBdr>
        <w:top w:val="none" w:sz="0" w:space="0" w:color="auto"/>
        <w:left w:val="none" w:sz="0" w:space="0" w:color="auto"/>
        <w:bottom w:val="none" w:sz="0" w:space="0" w:color="auto"/>
        <w:right w:val="none" w:sz="0" w:space="0" w:color="auto"/>
      </w:divBdr>
    </w:div>
    <w:div w:id="1777022945">
      <w:bodyDiv w:val="1"/>
      <w:marLeft w:val="0"/>
      <w:marRight w:val="0"/>
      <w:marTop w:val="0"/>
      <w:marBottom w:val="0"/>
      <w:divBdr>
        <w:top w:val="none" w:sz="0" w:space="0" w:color="auto"/>
        <w:left w:val="none" w:sz="0" w:space="0" w:color="auto"/>
        <w:bottom w:val="none" w:sz="0" w:space="0" w:color="auto"/>
        <w:right w:val="none" w:sz="0" w:space="0" w:color="auto"/>
      </w:divBdr>
    </w:div>
    <w:div w:id="1781560032">
      <w:bodyDiv w:val="1"/>
      <w:marLeft w:val="0"/>
      <w:marRight w:val="0"/>
      <w:marTop w:val="0"/>
      <w:marBottom w:val="0"/>
      <w:divBdr>
        <w:top w:val="none" w:sz="0" w:space="0" w:color="auto"/>
        <w:left w:val="none" w:sz="0" w:space="0" w:color="auto"/>
        <w:bottom w:val="none" w:sz="0" w:space="0" w:color="auto"/>
        <w:right w:val="none" w:sz="0" w:space="0" w:color="auto"/>
      </w:divBdr>
    </w:div>
    <w:div w:id="1785345511">
      <w:bodyDiv w:val="1"/>
      <w:marLeft w:val="0"/>
      <w:marRight w:val="0"/>
      <w:marTop w:val="0"/>
      <w:marBottom w:val="0"/>
      <w:divBdr>
        <w:top w:val="none" w:sz="0" w:space="0" w:color="auto"/>
        <w:left w:val="none" w:sz="0" w:space="0" w:color="auto"/>
        <w:bottom w:val="none" w:sz="0" w:space="0" w:color="auto"/>
        <w:right w:val="none" w:sz="0" w:space="0" w:color="auto"/>
      </w:divBdr>
    </w:div>
    <w:div w:id="1787113313">
      <w:bodyDiv w:val="1"/>
      <w:marLeft w:val="0"/>
      <w:marRight w:val="0"/>
      <w:marTop w:val="0"/>
      <w:marBottom w:val="0"/>
      <w:divBdr>
        <w:top w:val="none" w:sz="0" w:space="0" w:color="auto"/>
        <w:left w:val="none" w:sz="0" w:space="0" w:color="auto"/>
        <w:bottom w:val="none" w:sz="0" w:space="0" w:color="auto"/>
        <w:right w:val="none" w:sz="0" w:space="0" w:color="auto"/>
      </w:divBdr>
    </w:div>
    <w:div w:id="1805731955">
      <w:bodyDiv w:val="1"/>
      <w:marLeft w:val="0"/>
      <w:marRight w:val="0"/>
      <w:marTop w:val="0"/>
      <w:marBottom w:val="0"/>
      <w:divBdr>
        <w:top w:val="none" w:sz="0" w:space="0" w:color="auto"/>
        <w:left w:val="none" w:sz="0" w:space="0" w:color="auto"/>
        <w:bottom w:val="none" w:sz="0" w:space="0" w:color="auto"/>
        <w:right w:val="none" w:sz="0" w:space="0" w:color="auto"/>
      </w:divBdr>
    </w:div>
    <w:div w:id="1813869086">
      <w:bodyDiv w:val="1"/>
      <w:marLeft w:val="0"/>
      <w:marRight w:val="0"/>
      <w:marTop w:val="0"/>
      <w:marBottom w:val="0"/>
      <w:divBdr>
        <w:top w:val="none" w:sz="0" w:space="0" w:color="auto"/>
        <w:left w:val="none" w:sz="0" w:space="0" w:color="auto"/>
        <w:bottom w:val="none" w:sz="0" w:space="0" w:color="auto"/>
        <w:right w:val="none" w:sz="0" w:space="0" w:color="auto"/>
      </w:divBdr>
    </w:div>
    <w:div w:id="1816605747">
      <w:bodyDiv w:val="1"/>
      <w:marLeft w:val="0"/>
      <w:marRight w:val="0"/>
      <w:marTop w:val="0"/>
      <w:marBottom w:val="0"/>
      <w:divBdr>
        <w:top w:val="none" w:sz="0" w:space="0" w:color="auto"/>
        <w:left w:val="none" w:sz="0" w:space="0" w:color="auto"/>
        <w:bottom w:val="none" w:sz="0" w:space="0" w:color="auto"/>
        <w:right w:val="none" w:sz="0" w:space="0" w:color="auto"/>
      </w:divBdr>
    </w:div>
    <w:div w:id="1821653149">
      <w:bodyDiv w:val="1"/>
      <w:marLeft w:val="0"/>
      <w:marRight w:val="0"/>
      <w:marTop w:val="0"/>
      <w:marBottom w:val="0"/>
      <w:divBdr>
        <w:top w:val="none" w:sz="0" w:space="0" w:color="auto"/>
        <w:left w:val="none" w:sz="0" w:space="0" w:color="auto"/>
        <w:bottom w:val="none" w:sz="0" w:space="0" w:color="auto"/>
        <w:right w:val="none" w:sz="0" w:space="0" w:color="auto"/>
      </w:divBdr>
      <w:divsChild>
        <w:div w:id="489639614">
          <w:marLeft w:val="0"/>
          <w:marRight w:val="0"/>
          <w:marTop w:val="0"/>
          <w:marBottom w:val="0"/>
          <w:divBdr>
            <w:top w:val="none" w:sz="0" w:space="0" w:color="auto"/>
            <w:left w:val="none" w:sz="0" w:space="0" w:color="auto"/>
            <w:bottom w:val="none" w:sz="0" w:space="0" w:color="auto"/>
            <w:right w:val="none" w:sz="0" w:space="0" w:color="auto"/>
          </w:divBdr>
          <w:divsChild>
            <w:div w:id="4790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22">
      <w:bodyDiv w:val="1"/>
      <w:marLeft w:val="0"/>
      <w:marRight w:val="0"/>
      <w:marTop w:val="0"/>
      <w:marBottom w:val="0"/>
      <w:divBdr>
        <w:top w:val="none" w:sz="0" w:space="0" w:color="auto"/>
        <w:left w:val="none" w:sz="0" w:space="0" w:color="auto"/>
        <w:bottom w:val="none" w:sz="0" w:space="0" w:color="auto"/>
        <w:right w:val="none" w:sz="0" w:space="0" w:color="auto"/>
      </w:divBdr>
    </w:div>
    <w:div w:id="1834878906">
      <w:bodyDiv w:val="1"/>
      <w:marLeft w:val="0"/>
      <w:marRight w:val="0"/>
      <w:marTop w:val="0"/>
      <w:marBottom w:val="0"/>
      <w:divBdr>
        <w:top w:val="none" w:sz="0" w:space="0" w:color="auto"/>
        <w:left w:val="none" w:sz="0" w:space="0" w:color="auto"/>
        <w:bottom w:val="none" w:sz="0" w:space="0" w:color="auto"/>
        <w:right w:val="none" w:sz="0" w:space="0" w:color="auto"/>
      </w:divBdr>
    </w:div>
    <w:div w:id="1841461696">
      <w:bodyDiv w:val="1"/>
      <w:marLeft w:val="0"/>
      <w:marRight w:val="0"/>
      <w:marTop w:val="0"/>
      <w:marBottom w:val="0"/>
      <w:divBdr>
        <w:top w:val="none" w:sz="0" w:space="0" w:color="auto"/>
        <w:left w:val="none" w:sz="0" w:space="0" w:color="auto"/>
        <w:bottom w:val="none" w:sz="0" w:space="0" w:color="auto"/>
        <w:right w:val="none" w:sz="0" w:space="0" w:color="auto"/>
      </w:divBdr>
    </w:div>
    <w:div w:id="1867407193">
      <w:bodyDiv w:val="1"/>
      <w:marLeft w:val="0"/>
      <w:marRight w:val="0"/>
      <w:marTop w:val="0"/>
      <w:marBottom w:val="0"/>
      <w:divBdr>
        <w:top w:val="none" w:sz="0" w:space="0" w:color="auto"/>
        <w:left w:val="none" w:sz="0" w:space="0" w:color="auto"/>
        <w:bottom w:val="none" w:sz="0" w:space="0" w:color="auto"/>
        <w:right w:val="none" w:sz="0" w:space="0" w:color="auto"/>
      </w:divBdr>
    </w:div>
    <w:div w:id="1869249371">
      <w:bodyDiv w:val="1"/>
      <w:marLeft w:val="0"/>
      <w:marRight w:val="0"/>
      <w:marTop w:val="0"/>
      <w:marBottom w:val="0"/>
      <w:divBdr>
        <w:top w:val="none" w:sz="0" w:space="0" w:color="auto"/>
        <w:left w:val="none" w:sz="0" w:space="0" w:color="auto"/>
        <w:bottom w:val="none" w:sz="0" w:space="0" w:color="auto"/>
        <w:right w:val="none" w:sz="0" w:space="0" w:color="auto"/>
      </w:divBdr>
    </w:div>
    <w:div w:id="1871214040">
      <w:bodyDiv w:val="1"/>
      <w:marLeft w:val="0"/>
      <w:marRight w:val="0"/>
      <w:marTop w:val="0"/>
      <w:marBottom w:val="0"/>
      <w:divBdr>
        <w:top w:val="none" w:sz="0" w:space="0" w:color="auto"/>
        <w:left w:val="none" w:sz="0" w:space="0" w:color="auto"/>
        <w:bottom w:val="none" w:sz="0" w:space="0" w:color="auto"/>
        <w:right w:val="none" w:sz="0" w:space="0" w:color="auto"/>
      </w:divBdr>
    </w:div>
    <w:div w:id="1877623522">
      <w:bodyDiv w:val="1"/>
      <w:marLeft w:val="0"/>
      <w:marRight w:val="0"/>
      <w:marTop w:val="0"/>
      <w:marBottom w:val="0"/>
      <w:divBdr>
        <w:top w:val="none" w:sz="0" w:space="0" w:color="auto"/>
        <w:left w:val="none" w:sz="0" w:space="0" w:color="auto"/>
        <w:bottom w:val="none" w:sz="0" w:space="0" w:color="auto"/>
        <w:right w:val="none" w:sz="0" w:space="0" w:color="auto"/>
      </w:divBdr>
    </w:div>
    <w:div w:id="1891959163">
      <w:bodyDiv w:val="1"/>
      <w:marLeft w:val="0"/>
      <w:marRight w:val="0"/>
      <w:marTop w:val="0"/>
      <w:marBottom w:val="0"/>
      <w:divBdr>
        <w:top w:val="none" w:sz="0" w:space="0" w:color="auto"/>
        <w:left w:val="none" w:sz="0" w:space="0" w:color="auto"/>
        <w:bottom w:val="none" w:sz="0" w:space="0" w:color="auto"/>
        <w:right w:val="none" w:sz="0" w:space="0" w:color="auto"/>
      </w:divBdr>
    </w:div>
    <w:div w:id="1893037120">
      <w:bodyDiv w:val="1"/>
      <w:marLeft w:val="0"/>
      <w:marRight w:val="0"/>
      <w:marTop w:val="0"/>
      <w:marBottom w:val="0"/>
      <w:divBdr>
        <w:top w:val="none" w:sz="0" w:space="0" w:color="auto"/>
        <w:left w:val="none" w:sz="0" w:space="0" w:color="auto"/>
        <w:bottom w:val="none" w:sz="0" w:space="0" w:color="auto"/>
        <w:right w:val="none" w:sz="0" w:space="0" w:color="auto"/>
      </w:divBdr>
    </w:div>
    <w:div w:id="1898971754">
      <w:bodyDiv w:val="1"/>
      <w:marLeft w:val="0"/>
      <w:marRight w:val="0"/>
      <w:marTop w:val="0"/>
      <w:marBottom w:val="0"/>
      <w:divBdr>
        <w:top w:val="none" w:sz="0" w:space="0" w:color="auto"/>
        <w:left w:val="none" w:sz="0" w:space="0" w:color="auto"/>
        <w:bottom w:val="none" w:sz="0" w:space="0" w:color="auto"/>
        <w:right w:val="none" w:sz="0" w:space="0" w:color="auto"/>
      </w:divBdr>
    </w:div>
    <w:div w:id="1906526430">
      <w:bodyDiv w:val="1"/>
      <w:marLeft w:val="0"/>
      <w:marRight w:val="0"/>
      <w:marTop w:val="0"/>
      <w:marBottom w:val="0"/>
      <w:divBdr>
        <w:top w:val="none" w:sz="0" w:space="0" w:color="auto"/>
        <w:left w:val="none" w:sz="0" w:space="0" w:color="auto"/>
        <w:bottom w:val="none" w:sz="0" w:space="0" w:color="auto"/>
        <w:right w:val="none" w:sz="0" w:space="0" w:color="auto"/>
      </w:divBdr>
    </w:div>
    <w:div w:id="1908686126">
      <w:bodyDiv w:val="1"/>
      <w:marLeft w:val="0"/>
      <w:marRight w:val="0"/>
      <w:marTop w:val="0"/>
      <w:marBottom w:val="0"/>
      <w:divBdr>
        <w:top w:val="none" w:sz="0" w:space="0" w:color="auto"/>
        <w:left w:val="none" w:sz="0" w:space="0" w:color="auto"/>
        <w:bottom w:val="none" w:sz="0" w:space="0" w:color="auto"/>
        <w:right w:val="none" w:sz="0" w:space="0" w:color="auto"/>
      </w:divBdr>
    </w:div>
    <w:div w:id="1931308141">
      <w:bodyDiv w:val="1"/>
      <w:marLeft w:val="0"/>
      <w:marRight w:val="0"/>
      <w:marTop w:val="0"/>
      <w:marBottom w:val="0"/>
      <w:divBdr>
        <w:top w:val="none" w:sz="0" w:space="0" w:color="auto"/>
        <w:left w:val="none" w:sz="0" w:space="0" w:color="auto"/>
        <w:bottom w:val="none" w:sz="0" w:space="0" w:color="auto"/>
        <w:right w:val="none" w:sz="0" w:space="0" w:color="auto"/>
      </w:divBdr>
    </w:div>
    <w:div w:id="1933080833">
      <w:bodyDiv w:val="1"/>
      <w:marLeft w:val="0"/>
      <w:marRight w:val="0"/>
      <w:marTop w:val="0"/>
      <w:marBottom w:val="0"/>
      <w:divBdr>
        <w:top w:val="none" w:sz="0" w:space="0" w:color="auto"/>
        <w:left w:val="none" w:sz="0" w:space="0" w:color="auto"/>
        <w:bottom w:val="none" w:sz="0" w:space="0" w:color="auto"/>
        <w:right w:val="none" w:sz="0" w:space="0" w:color="auto"/>
      </w:divBdr>
    </w:div>
    <w:div w:id="1938365152">
      <w:bodyDiv w:val="1"/>
      <w:marLeft w:val="0"/>
      <w:marRight w:val="0"/>
      <w:marTop w:val="0"/>
      <w:marBottom w:val="0"/>
      <w:divBdr>
        <w:top w:val="none" w:sz="0" w:space="0" w:color="auto"/>
        <w:left w:val="none" w:sz="0" w:space="0" w:color="auto"/>
        <w:bottom w:val="none" w:sz="0" w:space="0" w:color="auto"/>
        <w:right w:val="none" w:sz="0" w:space="0" w:color="auto"/>
      </w:divBdr>
    </w:div>
    <w:div w:id="1944336273">
      <w:bodyDiv w:val="1"/>
      <w:marLeft w:val="0"/>
      <w:marRight w:val="0"/>
      <w:marTop w:val="0"/>
      <w:marBottom w:val="0"/>
      <w:divBdr>
        <w:top w:val="none" w:sz="0" w:space="0" w:color="auto"/>
        <w:left w:val="none" w:sz="0" w:space="0" w:color="auto"/>
        <w:bottom w:val="none" w:sz="0" w:space="0" w:color="auto"/>
        <w:right w:val="none" w:sz="0" w:space="0" w:color="auto"/>
      </w:divBdr>
    </w:div>
    <w:div w:id="1954631686">
      <w:bodyDiv w:val="1"/>
      <w:marLeft w:val="0"/>
      <w:marRight w:val="0"/>
      <w:marTop w:val="0"/>
      <w:marBottom w:val="0"/>
      <w:divBdr>
        <w:top w:val="none" w:sz="0" w:space="0" w:color="auto"/>
        <w:left w:val="none" w:sz="0" w:space="0" w:color="auto"/>
        <w:bottom w:val="none" w:sz="0" w:space="0" w:color="auto"/>
        <w:right w:val="none" w:sz="0" w:space="0" w:color="auto"/>
      </w:divBdr>
    </w:div>
    <w:div w:id="1956669178">
      <w:bodyDiv w:val="1"/>
      <w:marLeft w:val="0"/>
      <w:marRight w:val="0"/>
      <w:marTop w:val="0"/>
      <w:marBottom w:val="0"/>
      <w:divBdr>
        <w:top w:val="none" w:sz="0" w:space="0" w:color="auto"/>
        <w:left w:val="none" w:sz="0" w:space="0" w:color="auto"/>
        <w:bottom w:val="none" w:sz="0" w:space="0" w:color="auto"/>
        <w:right w:val="none" w:sz="0" w:space="0" w:color="auto"/>
      </w:divBdr>
      <w:divsChild>
        <w:div w:id="1145513903">
          <w:marLeft w:val="0"/>
          <w:marRight w:val="0"/>
          <w:marTop w:val="0"/>
          <w:marBottom w:val="0"/>
          <w:divBdr>
            <w:top w:val="none" w:sz="0" w:space="0" w:color="auto"/>
            <w:left w:val="none" w:sz="0" w:space="0" w:color="auto"/>
            <w:bottom w:val="none" w:sz="0" w:space="0" w:color="auto"/>
            <w:right w:val="none" w:sz="0" w:space="0" w:color="auto"/>
          </w:divBdr>
          <w:divsChild>
            <w:div w:id="1726876397">
              <w:marLeft w:val="0"/>
              <w:marRight w:val="0"/>
              <w:marTop w:val="0"/>
              <w:marBottom w:val="0"/>
              <w:divBdr>
                <w:top w:val="none" w:sz="0" w:space="0" w:color="auto"/>
                <w:left w:val="none" w:sz="0" w:space="0" w:color="auto"/>
                <w:bottom w:val="none" w:sz="0" w:space="0" w:color="auto"/>
                <w:right w:val="none" w:sz="0" w:space="0" w:color="auto"/>
              </w:divBdr>
              <w:divsChild>
                <w:div w:id="701977475">
                  <w:marLeft w:val="0"/>
                  <w:marRight w:val="0"/>
                  <w:marTop w:val="0"/>
                  <w:marBottom w:val="0"/>
                  <w:divBdr>
                    <w:top w:val="none" w:sz="0" w:space="0" w:color="auto"/>
                    <w:left w:val="none" w:sz="0" w:space="0" w:color="auto"/>
                    <w:bottom w:val="none" w:sz="0" w:space="0" w:color="auto"/>
                    <w:right w:val="none" w:sz="0" w:space="0" w:color="auto"/>
                  </w:divBdr>
                  <w:divsChild>
                    <w:div w:id="1820073417">
                      <w:marLeft w:val="0"/>
                      <w:marRight w:val="0"/>
                      <w:marTop w:val="0"/>
                      <w:marBottom w:val="300"/>
                      <w:divBdr>
                        <w:top w:val="none" w:sz="0" w:space="0" w:color="auto"/>
                        <w:left w:val="none" w:sz="0" w:space="0" w:color="auto"/>
                        <w:bottom w:val="none" w:sz="0" w:space="0" w:color="auto"/>
                        <w:right w:val="none" w:sz="0" w:space="0" w:color="auto"/>
                      </w:divBdr>
                      <w:divsChild>
                        <w:div w:id="669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678736">
      <w:bodyDiv w:val="1"/>
      <w:marLeft w:val="0"/>
      <w:marRight w:val="0"/>
      <w:marTop w:val="0"/>
      <w:marBottom w:val="0"/>
      <w:divBdr>
        <w:top w:val="none" w:sz="0" w:space="0" w:color="auto"/>
        <w:left w:val="none" w:sz="0" w:space="0" w:color="auto"/>
        <w:bottom w:val="none" w:sz="0" w:space="0" w:color="auto"/>
        <w:right w:val="none" w:sz="0" w:space="0" w:color="auto"/>
      </w:divBdr>
    </w:div>
    <w:div w:id="1964385531">
      <w:bodyDiv w:val="1"/>
      <w:marLeft w:val="0"/>
      <w:marRight w:val="0"/>
      <w:marTop w:val="0"/>
      <w:marBottom w:val="0"/>
      <w:divBdr>
        <w:top w:val="none" w:sz="0" w:space="0" w:color="auto"/>
        <w:left w:val="none" w:sz="0" w:space="0" w:color="auto"/>
        <w:bottom w:val="none" w:sz="0" w:space="0" w:color="auto"/>
        <w:right w:val="none" w:sz="0" w:space="0" w:color="auto"/>
      </w:divBdr>
    </w:div>
    <w:div w:id="1966226960">
      <w:bodyDiv w:val="1"/>
      <w:marLeft w:val="0"/>
      <w:marRight w:val="0"/>
      <w:marTop w:val="0"/>
      <w:marBottom w:val="0"/>
      <w:divBdr>
        <w:top w:val="none" w:sz="0" w:space="0" w:color="auto"/>
        <w:left w:val="none" w:sz="0" w:space="0" w:color="auto"/>
        <w:bottom w:val="none" w:sz="0" w:space="0" w:color="auto"/>
        <w:right w:val="none" w:sz="0" w:space="0" w:color="auto"/>
      </w:divBdr>
    </w:div>
    <w:div w:id="1967807525">
      <w:bodyDiv w:val="1"/>
      <w:marLeft w:val="0"/>
      <w:marRight w:val="0"/>
      <w:marTop w:val="0"/>
      <w:marBottom w:val="0"/>
      <w:divBdr>
        <w:top w:val="none" w:sz="0" w:space="0" w:color="auto"/>
        <w:left w:val="none" w:sz="0" w:space="0" w:color="auto"/>
        <w:bottom w:val="none" w:sz="0" w:space="0" w:color="auto"/>
        <w:right w:val="none" w:sz="0" w:space="0" w:color="auto"/>
      </w:divBdr>
    </w:div>
    <w:div w:id="1972251395">
      <w:bodyDiv w:val="1"/>
      <w:marLeft w:val="0"/>
      <w:marRight w:val="0"/>
      <w:marTop w:val="0"/>
      <w:marBottom w:val="0"/>
      <w:divBdr>
        <w:top w:val="none" w:sz="0" w:space="0" w:color="auto"/>
        <w:left w:val="none" w:sz="0" w:space="0" w:color="auto"/>
        <w:bottom w:val="none" w:sz="0" w:space="0" w:color="auto"/>
        <w:right w:val="none" w:sz="0" w:space="0" w:color="auto"/>
      </w:divBdr>
    </w:div>
    <w:div w:id="1975208641">
      <w:bodyDiv w:val="1"/>
      <w:marLeft w:val="0"/>
      <w:marRight w:val="0"/>
      <w:marTop w:val="0"/>
      <w:marBottom w:val="0"/>
      <w:divBdr>
        <w:top w:val="none" w:sz="0" w:space="0" w:color="auto"/>
        <w:left w:val="none" w:sz="0" w:space="0" w:color="auto"/>
        <w:bottom w:val="none" w:sz="0" w:space="0" w:color="auto"/>
        <w:right w:val="none" w:sz="0" w:space="0" w:color="auto"/>
      </w:divBdr>
    </w:div>
    <w:div w:id="1981182285">
      <w:bodyDiv w:val="1"/>
      <w:marLeft w:val="0"/>
      <w:marRight w:val="0"/>
      <w:marTop w:val="0"/>
      <w:marBottom w:val="0"/>
      <w:divBdr>
        <w:top w:val="none" w:sz="0" w:space="0" w:color="auto"/>
        <w:left w:val="none" w:sz="0" w:space="0" w:color="auto"/>
        <w:bottom w:val="none" w:sz="0" w:space="0" w:color="auto"/>
        <w:right w:val="none" w:sz="0" w:space="0" w:color="auto"/>
      </w:divBdr>
    </w:div>
    <w:div w:id="1994680195">
      <w:bodyDiv w:val="1"/>
      <w:marLeft w:val="0"/>
      <w:marRight w:val="0"/>
      <w:marTop w:val="0"/>
      <w:marBottom w:val="0"/>
      <w:divBdr>
        <w:top w:val="none" w:sz="0" w:space="0" w:color="auto"/>
        <w:left w:val="none" w:sz="0" w:space="0" w:color="auto"/>
        <w:bottom w:val="none" w:sz="0" w:space="0" w:color="auto"/>
        <w:right w:val="none" w:sz="0" w:space="0" w:color="auto"/>
      </w:divBdr>
    </w:div>
    <w:div w:id="1995450084">
      <w:bodyDiv w:val="1"/>
      <w:marLeft w:val="0"/>
      <w:marRight w:val="0"/>
      <w:marTop w:val="0"/>
      <w:marBottom w:val="0"/>
      <w:divBdr>
        <w:top w:val="none" w:sz="0" w:space="0" w:color="auto"/>
        <w:left w:val="none" w:sz="0" w:space="0" w:color="auto"/>
        <w:bottom w:val="none" w:sz="0" w:space="0" w:color="auto"/>
        <w:right w:val="none" w:sz="0" w:space="0" w:color="auto"/>
      </w:divBdr>
    </w:div>
    <w:div w:id="1996101402">
      <w:bodyDiv w:val="1"/>
      <w:marLeft w:val="0"/>
      <w:marRight w:val="0"/>
      <w:marTop w:val="0"/>
      <w:marBottom w:val="0"/>
      <w:divBdr>
        <w:top w:val="none" w:sz="0" w:space="0" w:color="auto"/>
        <w:left w:val="none" w:sz="0" w:space="0" w:color="auto"/>
        <w:bottom w:val="none" w:sz="0" w:space="0" w:color="auto"/>
        <w:right w:val="none" w:sz="0" w:space="0" w:color="auto"/>
      </w:divBdr>
    </w:div>
    <w:div w:id="1998455316">
      <w:bodyDiv w:val="1"/>
      <w:marLeft w:val="0"/>
      <w:marRight w:val="0"/>
      <w:marTop w:val="0"/>
      <w:marBottom w:val="0"/>
      <w:divBdr>
        <w:top w:val="none" w:sz="0" w:space="0" w:color="auto"/>
        <w:left w:val="none" w:sz="0" w:space="0" w:color="auto"/>
        <w:bottom w:val="none" w:sz="0" w:space="0" w:color="auto"/>
        <w:right w:val="none" w:sz="0" w:space="0" w:color="auto"/>
      </w:divBdr>
    </w:div>
    <w:div w:id="2007126159">
      <w:bodyDiv w:val="1"/>
      <w:marLeft w:val="0"/>
      <w:marRight w:val="0"/>
      <w:marTop w:val="0"/>
      <w:marBottom w:val="0"/>
      <w:divBdr>
        <w:top w:val="none" w:sz="0" w:space="0" w:color="auto"/>
        <w:left w:val="none" w:sz="0" w:space="0" w:color="auto"/>
        <w:bottom w:val="none" w:sz="0" w:space="0" w:color="auto"/>
        <w:right w:val="none" w:sz="0" w:space="0" w:color="auto"/>
      </w:divBdr>
    </w:div>
    <w:div w:id="2023312059">
      <w:bodyDiv w:val="1"/>
      <w:marLeft w:val="0"/>
      <w:marRight w:val="0"/>
      <w:marTop w:val="0"/>
      <w:marBottom w:val="0"/>
      <w:divBdr>
        <w:top w:val="none" w:sz="0" w:space="0" w:color="auto"/>
        <w:left w:val="none" w:sz="0" w:space="0" w:color="auto"/>
        <w:bottom w:val="none" w:sz="0" w:space="0" w:color="auto"/>
        <w:right w:val="none" w:sz="0" w:space="0" w:color="auto"/>
      </w:divBdr>
      <w:divsChild>
        <w:div w:id="827332055">
          <w:marLeft w:val="0"/>
          <w:marRight w:val="0"/>
          <w:marTop w:val="0"/>
          <w:marBottom w:val="0"/>
          <w:divBdr>
            <w:top w:val="none" w:sz="0" w:space="0" w:color="auto"/>
            <w:left w:val="none" w:sz="0" w:space="0" w:color="auto"/>
            <w:bottom w:val="none" w:sz="0" w:space="0" w:color="auto"/>
            <w:right w:val="none" w:sz="0" w:space="0" w:color="auto"/>
          </w:divBdr>
          <w:divsChild>
            <w:div w:id="719015559">
              <w:marLeft w:val="0"/>
              <w:marRight w:val="0"/>
              <w:marTop w:val="0"/>
              <w:marBottom w:val="0"/>
              <w:divBdr>
                <w:top w:val="none" w:sz="0" w:space="0" w:color="auto"/>
                <w:left w:val="none" w:sz="0" w:space="0" w:color="auto"/>
                <w:bottom w:val="none" w:sz="0" w:space="0" w:color="auto"/>
                <w:right w:val="none" w:sz="0" w:space="0" w:color="auto"/>
              </w:divBdr>
              <w:divsChild>
                <w:div w:id="1644387936">
                  <w:marLeft w:val="0"/>
                  <w:marRight w:val="0"/>
                  <w:marTop w:val="0"/>
                  <w:marBottom w:val="0"/>
                  <w:divBdr>
                    <w:top w:val="none" w:sz="0" w:space="0" w:color="auto"/>
                    <w:left w:val="none" w:sz="0" w:space="0" w:color="auto"/>
                    <w:bottom w:val="none" w:sz="0" w:space="0" w:color="auto"/>
                    <w:right w:val="none" w:sz="0" w:space="0" w:color="auto"/>
                  </w:divBdr>
                  <w:divsChild>
                    <w:div w:id="227617120">
                      <w:marLeft w:val="0"/>
                      <w:marRight w:val="0"/>
                      <w:marTop w:val="0"/>
                      <w:marBottom w:val="300"/>
                      <w:divBdr>
                        <w:top w:val="none" w:sz="0" w:space="0" w:color="auto"/>
                        <w:left w:val="none" w:sz="0" w:space="0" w:color="auto"/>
                        <w:bottom w:val="none" w:sz="0" w:space="0" w:color="auto"/>
                        <w:right w:val="none" w:sz="0" w:space="0" w:color="auto"/>
                      </w:divBdr>
                      <w:divsChild>
                        <w:div w:id="13527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84270">
      <w:bodyDiv w:val="1"/>
      <w:marLeft w:val="0"/>
      <w:marRight w:val="0"/>
      <w:marTop w:val="0"/>
      <w:marBottom w:val="0"/>
      <w:divBdr>
        <w:top w:val="none" w:sz="0" w:space="0" w:color="auto"/>
        <w:left w:val="none" w:sz="0" w:space="0" w:color="auto"/>
        <w:bottom w:val="none" w:sz="0" w:space="0" w:color="auto"/>
        <w:right w:val="none" w:sz="0" w:space="0" w:color="auto"/>
      </w:divBdr>
    </w:div>
    <w:div w:id="2029523721">
      <w:bodyDiv w:val="1"/>
      <w:marLeft w:val="0"/>
      <w:marRight w:val="0"/>
      <w:marTop w:val="0"/>
      <w:marBottom w:val="0"/>
      <w:divBdr>
        <w:top w:val="none" w:sz="0" w:space="0" w:color="auto"/>
        <w:left w:val="none" w:sz="0" w:space="0" w:color="auto"/>
        <w:bottom w:val="none" w:sz="0" w:space="0" w:color="auto"/>
        <w:right w:val="none" w:sz="0" w:space="0" w:color="auto"/>
      </w:divBdr>
    </w:div>
    <w:div w:id="2029941702">
      <w:bodyDiv w:val="1"/>
      <w:marLeft w:val="0"/>
      <w:marRight w:val="0"/>
      <w:marTop w:val="0"/>
      <w:marBottom w:val="0"/>
      <w:divBdr>
        <w:top w:val="none" w:sz="0" w:space="0" w:color="auto"/>
        <w:left w:val="none" w:sz="0" w:space="0" w:color="auto"/>
        <w:bottom w:val="none" w:sz="0" w:space="0" w:color="auto"/>
        <w:right w:val="none" w:sz="0" w:space="0" w:color="auto"/>
      </w:divBdr>
    </w:div>
    <w:div w:id="2037153402">
      <w:bodyDiv w:val="1"/>
      <w:marLeft w:val="0"/>
      <w:marRight w:val="0"/>
      <w:marTop w:val="0"/>
      <w:marBottom w:val="0"/>
      <w:divBdr>
        <w:top w:val="none" w:sz="0" w:space="0" w:color="auto"/>
        <w:left w:val="none" w:sz="0" w:space="0" w:color="auto"/>
        <w:bottom w:val="none" w:sz="0" w:space="0" w:color="auto"/>
        <w:right w:val="none" w:sz="0" w:space="0" w:color="auto"/>
      </w:divBdr>
    </w:div>
    <w:div w:id="2042853732">
      <w:bodyDiv w:val="1"/>
      <w:marLeft w:val="0"/>
      <w:marRight w:val="0"/>
      <w:marTop w:val="0"/>
      <w:marBottom w:val="0"/>
      <w:divBdr>
        <w:top w:val="none" w:sz="0" w:space="0" w:color="auto"/>
        <w:left w:val="none" w:sz="0" w:space="0" w:color="auto"/>
        <w:bottom w:val="none" w:sz="0" w:space="0" w:color="auto"/>
        <w:right w:val="none" w:sz="0" w:space="0" w:color="auto"/>
      </w:divBdr>
    </w:div>
    <w:div w:id="2048020458">
      <w:bodyDiv w:val="1"/>
      <w:marLeft w:val="0"/>
      <w:marRight w:val="0"/>
      <w:marTop w:val="0"/>
      <w:marBottom w:val="0"/>
      <w:divBdr>
        <w:top w:val="none" w:sz="0" w:space="0" w:color="auto"/>
        <w:left w:val="none" w:sz="0" w:space="0" w:color="auto"/>
        <w:bottom w:val="none" w:sz="0" w:space="0" w:color="auto"/>
        <w:right w:val="none" w:sz="0" w:space="0" w:color="auto"/>
      </w:divBdr>
    </w:div>
    <w:div w:id="2062290629">
      <w:bodyDiv w:val="1"/>
      <w:marLeft w:val="0"/>
      <w:marRight w:val="0"/>
      <w:marTop w:val="0"/>
      <w:marBottom w:val="0"/>
      <w:divBdr>
        <w:top w:val="none" w:sz="0" w:space="0" w:color="auto"/>
        <w:left w:val="none" w:sz="0" w:space="0" w:color="auto"/>
        <w:bottom w:val="none" w:sz="0" w:space="0" w:color="auto"/>
        <w:right w:val="none" w:sz="0" w:space="0" w:color="auto"/>
      </w:divBdr>
    </w:div>
    <w:div w:id="2067485787">
      <w:bodyDiv w:val="1"/>
      <w:marLeft w:val="0"/>
      <w:marRight w:val="0"/>
      <w:marTop w:val="0"/>
      <w:marBottom w:val="0"/>
      <w:divBdr>
        <w:top w:val="none" w:sz="0" w:space="0" w:color="auto"/>
        <w:left w:val="none" w:sz="0" w:space="0" w:color="auto"/>
        <w:bottom w:val="none" w:sz="0" w:space="0" w:color="auto"/>
        <w:right w:val="none" w:sz="0" w:space="0" w:color="auto"/>
      </w:divBdr>
    </w:div>
    <w:div w:id="2073656989">
      <w:bodyDiv w:val="1"/>
      <w:marLeft w:val="0"/>
      <w:marRight w:val="0"/>
      <w:marTop w:val="0"/>
      <w:marBottom w:val="0"/>
      <w:divBdr>
        <w:top w:val="none" w:sz="0" w:space="0" w:color="auto"/>
        <w:left w:val="none" w:sz="0" w:space="0" w:color="auto"/>
        <w:bottom w:val="none" w:sz="0" w:space="0" w:color="auto"/>
        <w:right w:val="none" w:sz="0" w:space="0" w:color="auto"/>
      </w:divBdr>
    </w:div>
    <w:div w:id="2077168062">
      <w:bodyDiv w:val="1"/>
      <w:marLeft w:val="0"/>
      <w:marRight w:val="0"/>
      <w:marTop w:val="0"/>
      <w:marBottom w:val="0"/>
      <w:divBdr>
        <w:top w:val="none" w:sz="0" w:space="0" w:color="auto"/>
        <w:left w:val="none" w:sz="0" w:space="0" w:color="auto"/>
        <w:bottom w:val="none" w:sz="0" w:space="0" w:color="auto"/>
        <w:right w:val="none" w:sz="0" w:space="0" w:color="auto"/>
      </w:divBdr>
    </w:div>
    <w:div w:id="2091807063">
      <w:bodyDiv w:val="1"/>
      <w:marLeft w:val="0"/>
      <w:marRight w:val="0"/>
      <w:marTop w:val="0"/>
      <w:marBottom w:val="0"/>
      <w:divBdr>
        <w:top w:val="none" w:sz="0" w:space="0" w:color="auto"/>
        <w:left w:val="none" w:sz="0" w:space="0" w:color="auto"/>
        <w:bottom w:val="none" w:sz="0" w:space="0" w:color="auto"/>
        <w:right w:val="none" w:sz="0" w:space="0" w:color="auto"/>
      </w:divBdr>
    </w:div>
    <w:div w:id="2092195938">
      <w:bodyDiv w:val="1"/>
      <w:marLeft w:val="0"/>
      <w:marRight w:val="0"/>
      <w:marTop w:val="0"/>
      <w:marBottom w:val="0"/>
      <w:divBdr>
        <w:top w:val="none" w:sz="0" w:space="0" w:color="auto"/>
        <w:left w:val="none" w:sz="0" w:space="0" w:color="auto"/>
        <w:bottom w:val="none" w:sz="0" w:space="0" w:color="auto"/>
        <w:right w:val="none" w:sz="0" w:space="0" w:color="auto"/>
      </w:divBdr>
    </w:div>
    <w:div w:id="2094037514">
      <w:bodyDiv w:val="1"/>
      <w:marLeft w:val="0"/>
      <w:marRight w:val="0"/>
      <w:marTop w:val="0"/>
      <w:marBottom w:val="0"/>
      <w:divBdr>
        <w:top w:val="none" w:sz="0" w:space="0" w:color="auto"/>
        <w:left w:val="none" w:sz="0" w:space="0" w:color="auto"/>
        <w:bottom w:val="none" w:sz="0" w:space="0" w:color="auto"/>
        <w:right w:val="none" w:sz="0" w:space="0" w:color="auto"/>
      </w:divBdr>
    </w:div>
    <w:div w:id="2098020771">
      <w:bodyDiv w:val="1"/>
      <w:marLeft w:val="0"/>
      <w:marRight w:val="0"/>
      <w:marTop w:val="0"/>
      <w:marBottom w:val="0"/>
      <w:divBdr>
        <w:top w:val="none" w:sz="0" w:space="0" w:color="auto"/>
        <w:left w:val="none" w:sz="0" w:space="0" w:color="auto"/>
        <w:bottom w:val="none" w:sz="0" w:space="0" w:color="auto"/>
        <w:right w:val="none" w:sz="0" w:space="0" w:color="auto"/>
      </w:divBdr>
    </w:div>
    <w:div w:id="2100908477">
      <w:bodyDiv w:val="1"/>
      <w:marLeft w:val="0"/>
      <w:marRight w:val="0"/>
      <w:marTop w:val="0"/>
      <w:marBottom w:val="0"/>
      <w:divBdr>
        <w:top w:val="none" w:sz="0" w:space="0" w:color="auto"/>
        <w:left w:val="none" w:sz="0" w:space="0" w:color="auto"/>
        <w:bottom w:val="none" w:sz="0" w:space="0" w:color="auto"/>
        <w:right w:val="none" w:sz="0" w:space="0" w:color="auto"/>
      </w:divBdr>
      <w:divsChild>
        <w:div w:id="715399924">
          <w:marLeft w:val="0"/>
          <w:marRight w:val="0"/>
          <w:marTop w:val="0"/>
          <w:marBottom w:val="0"/>
          <w:divBdr>
            <w:top w:val="none" w:sz="0" w:space="0" w:color="auto"/>
            <w:left w:val="none" w:sz="0" w:space="0" w:color="auto"/>
            <w:bottom w:val="none" w:sz="0" w:space="0" w:color="auto"/>
            <w:right w:val="none" w:sz="0" w:space="0" w:color="auto"/>
          </w:divBdr>
          <w:divsChild>
            <w:div w:id="1771318670">
              <w:marLeft w:val="0"/>
              <w:marRight w:val="0"/>
              <w:marTop w:val="100"/>
              <w:marBottom w:val="100"/>
              <w:divBdr>
                <w:top w:val="none" w:sz="0" w:space="0" w:color="auto"/>
                <w:left w:val="none" w:sz="0" w:space="0" w:color="auto"/>
                <w:bottom w:val="none" w:sz="0" w:space="0" w:color="auto"/>
                <w:right w:val="none" w:sz="0" w:space="0" w:color="auto"/>
              </w:divBdr>
              <w:divsChild>
                <w:div w:id="34818770">
                  <w:marLeft w:val="0"/>
                  <w:marRight w:val="0"/>
                  <w:marTop w:val="0"/>
                  <w:marBottom w:val="720"/>
                  <w:divBdr>
                    <w:top w:val="none" w:sz="0" w:space="0" w:color="auto"/>
                    <w:left w:val="none" w:sz="0" w:space="0" w:color="auto"/>
                    <w:bottom w:val="none" w:sz="0" w:space="0" w:color="auto"/>
                    <w:right w:val="none" w:sz="0" w:space="0" w:color="auto"/>
                  </w:divBdr>
                  <w:divsChild>
                    <w:div w:id="24528641">
                      <w:marLeft w:val="0"/>
                      <w:marRight w:val="0"/>
                      <w:marTop w:val="0"/>
                      <w:marBottom w:val="0"/>
                      <w:divBdr>
                        <w:top w:val="none" w:sz="0" w:space="0" w:color="auto"/>
                        <w:left w:val="none" w:sz="0" w:space="0" w:color="auto"/>
                        <w:bottom w:val="none" w:sz="0" w:space="0" w:color="auto"/>
                        <w:right w:val="none" w:sz="0" w:space="0" w:color="auto"/>
                      </w:divBdr>
                      <w:divsChild>
                        <w:div w:id="97524211">
                          <w:marLeft w:val="0"/>
                          <w:marRight w:val="0"/>
                          <w:marTop w:val="0"/>
                          <w:marBottom w:val="330"/>
                          <w:divBdr>
                            <w:top w:val="none" w:sz="0" w:space="0" w:color="auto"/>
                            <w:left w:val="none" w:sz="0" w:space="0" w:color="auto"/>
                            <w:bottom w:val="none" w:sz="0" w:space="0" w:color="auto"/>
                            <w:right w:val="none" w:sz="0" w:space="0" w:color="auto"/>
                          </w:divBdr>
                          <w:divsChild>
                            <w:div w:id="1156342020">
                              <w:marLeft w:val="0"/>
                              <w:marRight w:val="0"/>
                              <w:marTop w:val="0"/>
                              <w:marBottom w:val="0"/>
                              <w:divBdr>
                                <w:top w:val="none" w:sz="0" w:space="0" w:color="auto"/>
                                <w:left w:val="none" w:sz="0" w:space="0" w:color="auto"/>
                                <w:bottom w:val="none" w:sz="0" w:space="0" w:color="auto"/>
                                <w:right w:val="none" w:sz="0" w:space="0" w:color="auto"/>
                              </w:divBdr>
                              <w:divsChild>
                                <w:div w:id="408968360">
                                  <w:marLeft w:val="0"/>
                                  <w:marRight w:val="0"/>
                                  <w:marTop w:val="0"/>
                                  <w:marBottom w:val="0"/>
                                  <w:divBdr>
                                    <w:top w:val="none" w:sz="0" w:space="0" w:color="auto"/>
                                    <w:left w:val="none" w:sz="0" w:space="0" w:color="auto"/>
                                    <w:bottom w:val="none" w:sz="0" w:space="0" w:color="auto"/>
                                    <w:right w:val="none" w:sz="0" w:space="0" w:color="auto"/>
                                  </w:divBdr>
                                </w:div>
                              </w:divsChild>
                            </w:div>
                            <w:div w:id="1821994218">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538605">
      <w:bodyDiv w:val="1"/>
      <w:marLeft w:val="0"/>
      <w:marRight w:val="0"/>
      <w:marTop w:val="0"/>
      <w:marBottom w:val="0"/>
      <w:divBdr>
        <w:top w:val="none" w:sz="0" w:space="0" w:color="auto"/>
        <w:left w:val="none" w:sz="0" w:space="0" w:color="auto"/>
        <w:bottom w:val="none" w:sz="0" w:space="0" w:color="auto"/>
        <w:right w:val="none" w:sz="0" w:space="0" w:color="auto"/>
      </w:divBdr>
    </w:div>
    <w:div w:id="2109041913">
      <w:bodyDiv w:val="1"/>
      <w:marLeft w:val="0"/>
      <w:marRight w:val="0"/>
      <w:marTop w:val="0"/>
      <w:marBottom w:val="0"/>
      <w:divBdr>
        <w:top w:val="none" w:sz="0" w:space="0" w:color="auto"/>
        <w:left w:val="none" w:sz="0" w:space="0" w:color="auto"/>
        <w:bottom w:val="none" w:sz="0" w:space="0" w:color="auto"/>
        <w:right w:val="none" w:sz="0" w:space="0" w:color="auto"/>
      </w:divBdr>
    </w:div>
    <w:div w:id="2127112082">
      <w:bodyDiv w:val="1"/>
      <w:marLeft w:val="0"/>
      <w:marRight w:val="0"/>
      <w:marTop w:val="0"/>
      <w:marBottom w:val="0"/>
      <w:divBdr>
        <w:top w:val="none" w:sz="0" w:space="0" w:color="auto"/>
        <w:left w:val="none" w:sz="0" w:space="0" w:color="auto"/>
        <w:bottom w:val="none" w:sz="0" w:space="0" w:color="auto"/>
        <w:right w:val="none" w:sz="0" w:space="0" w:color="auto"/>
      </w:divBdr>
      <w:divsChild>
        <w:div w:id="1570968247">
          <w:marLeft w:val="0"/>
          <w:marRight w:val="0"/>
          <w:marTop w:val="0"/>
          <w:marBottom w:val="0"/>
          <w:divBdr>
            <w:top w:val="none" w:sz="0" w:space="0" w:color="auto"/>
            <w:left w:val="none" w:sz="0" w:space="0" w:color="auto"/>
            <w:bottom w:val="none" w:sz="0" w:space="0" w:color="auto"/>
            <w:right w:val="none" w:sz="0" w:space="0" w:color="auto"/>
          </w:divBdr>
          <w:divsChild>
            <w:div w:id="1937204647">
              <w:marLeft w:val="0"/>
              <w:marRight w:val="0"/>
              <w:marTop w:val="0"/>
              <w:marBottom w:val="0"/>
              <w:divBdr>
                <w:top w:val="none" w:sz="0" w:space="0" w:color="auto"/>
                <w:left w:val="none" w:sz="0" w:space="0" w:color="auto"/>
                <w:bottom w:val="none" w:sz="0" w:space="0" w:color="auto"/>
                <w:right w:val="none" w:sz="0" w:space="0" w:color="auto"/>
              </w:divBdr>
              <w:divsChild>
                <w:div w:id="2007055057">
                  <w:marLeft w:val="0"/>
                  <w:marRight w:val="0"/>
                  <w:marTop w:val="0"/>
                  <w:marBottom w:val="0"/>
                  <w:divBdr>
                    <w:top w:val="none" w:sz="0" w:space="0" w:color="auto"/>
                    <w:left w:val="none" w:sz="0" w:space="0" w:color="auto"/>
                    <w:bottom w:val="none" w:sz="0" w:space="0" w:color="auto"/>
                    <w:right w:val="none" w:sz="0" w:space="0" w:color="auto"/>
                  </w:divBdr>
                  <w:divsChild>
                    <w:div w:id="355739057">
                      <w:marLeft w:val="0"/>
                      <w:marRight w:val="0"/>
                      <w:marTop w:val="0"/>
                      <w:marBottom w:val="300"/>
                      <w:divBdr>
                        <w:top w:val="none" w:sz="0" w:space="0" w:color="auto"/>
                        <w:left w:val="none" w:sz="0" w:space="0" w:color="auto"/>
                        <w:bottom w:val="none" w:sz="0" w:space="0" w:color="auto"/>
                        <w:right w:val="none" w:sz="0" w:space="0" w:color="auto"/>
                      </w:divBdr>
                      <w:divsChild>
                        <w:div w:id="9510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386892">
      <w:bodyDiv w:val="1"/>
      <w:marLeft w:val="0"/>
      <w:marRight w:val="0"/>
      <w:marTop w:val="0"/>
      <w:marBottom w:val="0"/>
      <w:divBdr>
        <w:top w:val="none" w:sz="0" w:space="0" w:color="auto"/>
        <w:left w:val="none" w:sz="0" w:space="0" w:color="auto"/>
        <w:bottom w:val="none" w:sz="0" w:space="0" w:color="auto"/>
        <w:right w:val="none" w:sz="0" w:space="0" w:color="auto"/>
      </w:divBdr>
    </w:div>
    <w:div w:id="2129886407">
      <w:bodyDiv w:val="1"/>
      <w:marLeft w:val="0"/>
      <w:marRight w:val="0"/>
      <w:marTop w:val="0"/>
      <w:marBottom w:val="0"/>
      <w:divBdr>
        <w:top w:val="none" w:sz="0" w:space="0" w:color="auto"/>
        <w:left w:val="none" w:sz="0" w:space="0" w:color="auto"/>
        <w:bottom w:val="none" w:sz="0" w:space="0" w:color="auto"/>
        <w:right w:val="none" w:sz="0" w:space="0" w:color="auto"/>
      </w:divBdr>
      <w:divsChild>
        <w:div w:id="1185554304">
          <w:marLeft w:val="0"/>
          <w:marRight w:val="0"/>
          <w:marTop w:val="0"/>
          <w:marBottom w:val="0"/>
          <w:divBdr>
            <w:top w:val="none" w:sz="0" w:space="0" w:color="auto"/>
            <w:left w:val="none" w:sz="0" w:space="0" w:color="auto"/>
            <w:bottom w:val="none" w:sz="0" w:space="0" w:color="auto"/>
            <w:right w:val="none" w:sz="0" w:space="0" w:color="auto"/>
          </w:divBdr>
          <w:divsChild>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7679">
      <w:bodyDiv w:val="1"/>
      <w:marLeft w:val="0"/>
      <w:marRight w:val="0"/>
      <w:marTop w:val="0"/>
      <w:marBottom w:val="0"/>
      <w:divBdr>
        <w:top w:val="none" w:sz="0" w:space="0" w:color="auto"/>
        <w:left w:val="none" w:sz="0" w:space="0" w:color="auto"/>
        <w:bottom w:val="none" w:sz="0" w:space="0" w:color="auto"/>
        <w:right w:val="none" w:sz="0" w:space="0" w:color="auto"/>
      </w:divBdr>
    </w:div>
    <w:div w:id="2137135453">
      <w:bodyDiv w:val="1"/>
      <w:marLeft w:val="0"/>
      <w:marRight w:val="0"/>
      <w:marTop w:val="0"/>
      <w:marBottom w:val="0"/>
      <w:divBdr>
        <w:top w:val="none" w:sz="0" w:space="0" w:color="auto"/>
        <w:left w:val="none" w:sz="0" w:space="0" w:color="auto"/>
        <w:bottom w:val="none" w:sz="0" w:space="0" w:color="auto"/>
        <w:right w:val="none" w:sz="0" w:space="0" w:color="auto"/>
      </w:divBdr>
    </w:div>
    <w:div w:id="21450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hir.Ali@phe.gov.uk" TargetMode="External"/><Relationship Id="rId18" Type="http://schemas.openxmlformats.org/officeDocument/2006/relationships/hyperlink" Target="https://publichealthmatters.blog.gov.uk/2018/12/18/health-matters-reducing-health-inequalities-in-mental-illness/" TargetMode="External"/><Relationship Id="rId26" Type="http://schemas.openxmlformats.org/officeDocument/2006/relationships/hyperlink" Target="https://public.govdelivery.com/accounts/ukhpa/subscribers/new?preferences=true" TargetMode="External"/><Relationship Id="rId39" Type="http://schemas.openxmlformats.org/officeDocument/2006/relationships/hyperlink" Target="mailto:rachael.frost@ucl.ac.uk" TargetMode="External"/><Relationship Id="rId3" Type="http://schemas.openxmlformats.org/officeDocument/2006/relationships/styles" Target="styles.xml"/><Relationship Id="rId21" Type="http://schemas.openxmlformats.org/officeDocument/2006/relationships/hyperlink" Target="https://www.dropbox.com/sh/y4v139hhnitb1m3/AACgm7qNTI6BYBrOtZHqxj5Ha?dl=0" TargetMode="External"/><Relationship Id="rId34" Type="http://schemas.openxmlformats.org/officeDocument/2006/relationships/hyperlink" Target="mailto:helen.brock@phe.gov.uk"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Nick.Clarke@phe.gov.uk" TargetMode="External"/><Relationship Id="rId17" Type="http://schemas.openxmlformats.org/officeDocument/2006/relationships/hyperlink" Target="https://publichealthmatters.blog.gov.uk/2018/12/18/health-matters-reducing-health-inequalities-in-mental-illness/" TargetMode="External"/><Relationship Id="rId25" Type="http://schemas.openxmlformats.org/officeDocument/2006/relationships/hyperlink" Target="https://www.gov.uk/guidance/neurology-data-and-analysis-a-guide-for-health-professionals" TargetMode="External"/><Relationship Id="rId33" Type="http://schemas.openxmlformats.org/officeDocument/2006/relationships/hyperlink" Target="https://www.healthcheck.nhs.uk/increasing-dementia-awareness-training-resource/" TargetMode="External"/><Relationship Id="rId38" Type="http://schemas.openxmlformats.org/officeDocument/2006/relationships/hyperlink" Target="https://opinio.ucl.ac.uk/s?s=57486"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public.govdelivery.com/accounts/UKHPA/subscribers/new?preferences=true" TargetMode="External"/><Relationship Id="rId29" Type="http://schemas.openxmlformats.org/officeDocument/2006/relationships/oleObject" Target="embeddings/oleObject2.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757756/Cycling_and_walking_for_individual_and_population_health_benefits.pdf" TargetMode="External"/><Relationship Id="rId24" Type="http://schemas.openxmlformats.org/officeDocument/2006/relationships/hyperlink" Target="https://www.gov.uk/guidance/dementia-data-and-analysis-a-guide-for-health-professionals" TargetMode="External"/><Relationship Id="rId32" Type="http://schemas.openxmlformats.org/officeDocument/2006/relationships/hyperlink" Target="https://www.healthcheck.nhs.uk/commissioners_and_providers/training/dementia_training/" TargetMode="External"/><Relationship Id="rId37" Type="http://schemas.openxmlformats.org/officeDocument/2006/relationships/hyperlink" Target="https://opinio.ucl.ac.uk/s?s=57486" TargetMode="External"/><Relationship Id="rId40" Type="http://schemas.openxmlformats.org/officeDocument/2006/relationships/hyperlink" Target="https://www.phe-events.org.uk/hpa/frontend/reg/thome.csp?pageID=342360&amp;eventID=799&amp;traceRedir=2"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gov.uk/guidance/mental-health-data-and-analysis-a-guide-for-health-professionals" TargetMode="External"/><Relationship Id="rId28" Type="http://schemas.openxmlformats.org/officeDocument/2006/relationships/image" Target="media/image3.emf"/><Relationship Id="rId36" Type="http://schemas.openxmlformats.org/officeDocument/2006/relationships/hyperlink" Target="https://www.alzheimers.org.uk/research/our-research/research-projects/pri-dem-project" TargetMode="External"/><Relationship Id="rId10" Type="http://schemas.openxmlformats.org/officeDocument/2006/relationships/hyperlink" Target="https://surveys.phe.org.uk/TakeSurvey.aspx?PageNumber=1&amp;SurveyID=88KIno511&amp;Preview=true" TargetMode="External"/><Relationship Id="rId19" Type="http://schemas.openxmlformats.org/officeDocument/2006/relationships/hyperlink" Target="https://www.gov.uk/government/collections/health-matters-public-health-issues?utm_source=Blog&amp;utm_medium=HM2Blogboiler&amp;utm_campaign=HealthMatters" TargetMode="External"/><Relationship Id="rId31" Type="http://schemas.openxmlformats.org/officeDocument/2006/relationships/hyperlink" Target="https://www.healthcheck.nhs.uk/commissioners_and_providers/guidance/national_guidance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3.png@01D1157C.0FEFD940" TargetMode="External"/><Relationship Id="rId14" Type="http://schemas.openxmlformats.org/officeDocument/2006/relationships/hyperlink" Target="https://surveys.phe.org.uk/TakeSurvey.aspx?PageNumber=1&amp;SurveyID=88KIno511&amp;Preview=true" TargetMode="External"/><Relationship Id="rId22" Type="http://schemas.openxmlformats.org/officeDocument/2006/relationships/hyperlink" Target="https://fingertips.phe.org.uk/profile-group/mental-health" TargetMode="External"/><Relationship Id="rId27" Type="http://schemas.openxmlformats.org/officeDocument/2006/relationships/hyperlink" Target="mailto:mhdnin@phe.gov.uk" TargetMode="External"/><Relationship Id="rId30" Type="http://schemas.openxmlformats.org/officeDocument/2006/relationships/hyperlink" Target="https://www.gov.uk/government/publications/drug-health-harms-national-intelligence" TargetMode="External"/><Relationship Id="rId35" Type="http://schemas.openxmlformats.org/officeDocument/2006/relationships/hyperlink" Target="https://www.healthcheck.nhs.uk/commissioners_and_providers/guidance/national_guidance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A1D3B-B5FF-475D-9540-E1590C9D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Primal Kaur</dc:creator>
  <cp:lastModifiedBy>Primal Kaur</cp:lastModifiedBy>
  <cp:revision>26</cp:revision>
  <dcterms:created xsi:type="dcterms:W3CDTF">2018-12-04T13:30:00Z</dcterms:created>
  <dcterms:modified xsi:type="dcterms:W3CDTF">2018-12-31T11:58:00Z</dcterms:modified>
</cp:coreProperties>
</file>