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03C0F9" w14:textId="5FE31398" w:rsidR="00BC1199" w:rsidRPr="00093A1B" w:rsidRDefault="0002555F" w:rsidP="00093A1B">
      <w:pPr>
        <w:rPr>
          <w:rFonts w:ascii="Arial" w:hAnsi="Arial" w:cs="Arial"/>
        </w:rPr>
      </w:pPr>
      <w:r w:rsidRPr="006A08BA">
        <w:rPr>
          <w:rFonts w:ascii="Arial" w:hAnsi="Arial" w:cs="Arial"/>
          <w:b/>
          <w:bCs/>
          <w:noProof/>
          <w:color w:val="009999"/>
          <w:sz w:val="24"/>
          <w:szCs w:val="24"/>
          <w:lang w:eastAsia="en-GB"/>
        </w:rPr>
        <w:drawing>
          <wp:anchor distT="0" distB="0" distL="114300" distR="114300" simplePos="0" relativeHeight="251658240" behindDoc="1" locked="0" layoutInCell="1" allowOverlap="1" wp14:anchorId="6ACE81B4" wp14:editId="397489BE">
            <wp:simplePos x="0" y="0"/>
            <wp:positionH relativeFrom="margin">
              <wp:posOffset>-221373</wp:posOffset>
            </wp:positionH>
            <wp:positionV relativeFrom="margin">
              <wp:posOffset>-655342</wp:posOffset>
            </wp:positionV>
            <wp:extent cx="1288415" cy="803275"/>
            <wp:effectExtent l="0" t="0" r="6985" b="0"/>
            <wp:wrapSquare wrapText="bothSides"/>
            <wp:docPr id="1" name="Picture 1" descr="cid:image003.png@01D1157C.0FEFD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1157C.0FEFD94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288415"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6F73C" w14:textId="6D795D78" w:rsidR="0057298C" w:rsidRPr="0057298C" w:rsidRDefault="0002555F" w:rsidP="0057298C">
      <w:pPr>
        <w:ind w:hanging="284"/>
        <w:rPr>
          <w:rFonts w:ascii="Arial" w:hAnsi="Arial" w:cs="Arial"/>
          <w:sz w:val="24"/>
          <w:szCs w:val="24"/>
        </w:rPr>
      </w:pPr>
      <w:r w:rsidRPr="006A08BA">
        <w:rPr>
          <w:rFonts w:ascii="Arial" w:hAnsi="Arial" w:cs="Arial"/>
          <w:sz w:val="24"/>
          <w:szCs w:val="24"/>
        </w:rPr>
        <w:t xml:space="preserve">Dear Colleagues, </w:t>
      </w:r>
    </w:p>
    <w:p w14:paraId="17B77CAF" w14:textId="77777777" w:rsidR="0002555F" w:rsidRPr="00626CB0" w:rsidRDefault="0002555F" w:rsidP="001B5891">
      <w:pPr>
        <w:pStyle w:val="Default"/>
        <w:ind w:left="-284"/>
        <w:rPr>
          <w:bCs/>
          <w:color w:val="97002D"/>
        </w:rPr>
      </w:pPr>
      <w:r w:rsidRPr="00626CB0">
        <w:rPr>
          <w:bCs/>
          <w:color w:val="97002D"/>
        </w:rPr>
        <w:t>PHE Health and Wellbeing monthly update</w:t>
      </w:r>
    </w:p>
    <w:p w14:paraId="75370EC7" w14:textId="680DE979" w:rsidR="0002555F" w:rsidRPr="00422D98" w:rsidRDefault="00422D98" w:rsidP="001B5891">
      <w:pPr>
        <w:pStyle w:val="Default"/>
        <w:ind w:left="-284"/>
        <w:rPr>
          <w:b/>
          <w:bCs/>
          <w:color w:val="97002D"/>
        </w:rPr>
      </w:pPr>
      <w:r w:rsidRPr="00422D98">
        <w:rPr>
          <w:bCs/>
          <w:color w:val="97002D"/>
        </w:rPr>
        <w:t>Issue</w:t>
      </w:r>
      <w:r w:rsidRPr="00422D98">
        <w:rPr>
          <w:b/>
          <w:bCs/>
          <w:color w:val="97002D"/>
        </w:rPr>
        <w:t xml:space="preserve"> </w:t>
      </w:r>
      <w:r w:rsidR="008B3CDA">
        <w:rPr>
          <w:bCs/>
          <w:color w:val="97002D"/>
        </w:rPr>
        <w:t>No</w:t>
      </w:r>
      <w:r w:rsidR="00316F33">
        <w:rPr>
          <w:bCs/>
          <w:color w:val="97002D"/>
        </w:rPr>
        <w:t xml:space="preserve"> </w:t>
      </w:r>
      <w:r w:rsidR="00C844B4">
        <w:rPr>
          <w:bCs/>
          <w:color w:val="97002D"/>
        </w:rPr>
        <w:t>39: February 2019</w:t>
      </w:r>
    </w:p>
    <w:p w14:paraId="5C3ED3E3" w14:textId="77777777" w:rsidR="0002555F" w:rsidRPr="006A08BA" w:rsidRDefault="0002555F" w:rsidP="001B5891">
      <w:pPr>
        <w:pStyle w:val="Default"/>
        <w:ind w:left="-284"/>
      </w:pPr>
    </w:p>
    <w:p w14:paraId="7153A55F" w14:textId="77777777" w:rsidR="00C9690D" w:rsidRPr="00C9690D" w:rsidRDefault="00FE7830" w:rsidP="0085466A">
      <w:pPr>
        <w:ind w:left="-284"/>
        <w:rPr>
          <w:rFonts w:ascii="Arial" w:hAnsi="Arial" w:cs="Arial"/>
          <w:sz w:val="20"/>
          <w:szCs w:val="20"/>
        </w:rPr>
      </w:pPr>
      <w:r w:rsidRPr="00FE7830">
        <w:rPr>
          <w:rFonts w:ascii="Arial" w:hAnsi="Arial" w:cs="Arial"/>
          <w:sz w:val="20"/>
          <w:szCs w:val="20"/>
        </w:rPr>
        <w:t xml:space="preserve">Welcome to the Yorkshire and Humber Health and Wellbeing monthly update. Thank you </w:t>
      </w:r>
      <w:r w:rsidR="0069138E">
        <w:rPr>
          <w:rFonts w:ascii="Arial" w:hAnsi="Arial" w:cs="Arial"/>
          <w:sz w:val="20"/>
          <w:szCs w:val="20"/>
        </w:rPr>
        <w:t>for</w:t>
      </w:r>
      <w:r w:rsidRPr="00FE7830">
        <w:rPr>
          <w:rFonts w:ascii="Arial" w:hAnsi="Arial" w:cs="Arial"/>
          <w:sz w:val="20"/>
          <w:szCs w:val="20"/>
        </w:rPr>
        <w:t xml:space="preserve"> </w:t>
      </w:r>
      <w:r w:rsidR="0069138E">
        <w:rPr>
          <w:rFonts w:ascii="Arial" w:hAnsi="Arial" w:cs="Arial"/>
          <w:sz w:val="20"/>
          <w:szCs w:val="20"/>
        </w:rPr>
        <w:t>subscribing to the monthly update.</w:t>
      </w:r>
      <w:r w:rsidRPr="00FE7830">
        <w:rPr>
          <w:rFonts w:ascii="Arial" w:hAnsi="Arial" w:cs="Arial"/>
          <w:sz w:val="20"/>
          <w:szCs w:val="20"/>
        </w:rPr>
        <w:t xml:space="preserve"> This monthly update is our way of sharing any good and emerging practice, new developments, updates and guidance. The update is circulated at the beginning of each month with previous month’s updates. If you have anything that needs to be shared urgently, we will circulate as soon as possible.</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2555F" w:rsidRPr="006A08BA" w14:paraId="525B6B17" w14:textId="77777777" w:rsidTr="00207EB0">
        <w:trPr>
          <w:trHeight w:val="870"/>
        </w:trPr>
        <w:tc>
          <w:tcPr>
            <w:tcW w:w="9322" w:type="dxa"/>
            <w:tcBorders>
              <w:top w:val="dashSmallGap" w:sz="4" w:space="0" w:color="auto"/>
              <w:left w:val="dashSmallGap" w:sz="4" w:space="0" w:color="auto"/>
              <w:bottom w:val="dashSmallGap" w:sz="4" w:space="0" w:color="auto"/>
              <w:right w:val="dashSmallGap" w:sz="4" w:space="0" w:color="auto"/>
            </w:tcBorders>
            <w:shd w:val="clear" w:color="auto" w:fill="EAF1DD" w:themeFill="accent3" w:themeFillTint="33"/>
          </w:tcPr>
          <w:p w14:paraId="30FC1BA8" w14:textId="77777777" w:rsidR="00BC5DD0" w:rsidRPr="006A08BA" w:rsidRDefault="00BC5DD0" w:rsidP="00BC5DD0">
            <w:pPr>
              <w:jc w:val="center"/>
              <w:rPr>
                <w:rFonts w:ascii="Arial" w:hAnsi="Arial" w:cs="Arial"/>
                <w:sz w:val="24"/>
                <w:szCs w:val="24"/>
              </w:rPr>
            </w:pPr>
          </w:p>
          <w:p w14:paraId="52BDD678" w14:textId="77777777" w:rsidR="00FE74AF" w:rsidRPr="00FC14E8" w:rsidRDefault="00FE74AF" w:rsidP="00FE74AF">
            <w:pPr>
              <w:jc w:val="center"/>
              <w:rPr>
                <w:rFonts w:ascii="Arial" w:hAnsi="Arial" w:cs="Arial"/>
              </w:rPr>
            </w:pPr>
            <w:r w:rsidRPr="00FC14E8">
              <w:rPr>
                <w:rFonts w:ascii="Arial" w:hAnsi="Arial" w:cs="Arial"/>
              </w:rPr>
              <w:t xml:space="preserve">Ensuring Every Child has the Best Start in Life (H&amp;WB Team Lead: </w:t>
            </w:r>
            <w:r w:rsidR="009613A4">
              <w:rPr>
                <w:rFonts w:ascii="Arial" w:hAnsi="Arial" w:cs="Arial"/>
              </w:rPr>
              <w:t>Gemma Mann</w:t>
            </w:r>
            <w:r w:rsidRPr="00FC14E8">
              <w:rPr>
                <w:rFonts w:ascii="Arial" w:hAnsi="Arial" w:cs="Arial"/>
              </w:rPr>
              <w:t>)</w:t>
            </w:r>
          </w:p>
          <w:p w14:paraId="57D99CA6" w14:textId="77777777" w:rsidR="0002555F" w:rsidRPr="006A08BA" w:rsidRDefault="0002555F" w:rsidP="00BC5DD0">
            <w:pPr>
              <w:tabs>
                <w:tab w:val="left" w:pos="7776"/>
              </w:tabs>
              <w:ind w:right="-1"/>
              <w:jc w:val="center"/>
              <w:rPr>
                <w:rFonts w:ascii="Arial" w:hAnsi="Arial" w:cs="Arial"/>
                <w:sz w:val="24"/>
                <w:szCs w:val="24"/>
              </w:rPr>
            </w:pPr>
          </w:p>
        </w:tc>
      </w:tr>
      <w:tr w:rsidR="009613A4" w:rsidRPr="006A08BA" w14:paraId="56C35DB5" w14:textId="77777777" w:rsidTr="00207EB0">
        <w:trPr>
          <w:trHeight w:val="131"/>
        </w:trPr>
        <w:tc>
          <w:tcPr>
            <w:tcW w:w="9322" w:type="dxa"/>
            <w:tcBorders>
              <w:top w:val="dashSmallGap" w:sz="4" w:space="0" w:color="auto"/>
            </w:tcBorders>
            <w:shd w:val="clear" w:color="auto" w:fill="auto"/>
          </w:tcPr>
          <w:p w14:paraId="18282295" w14:textId="77777777" w:rsidR="009613A4" w:rsidRPr="006A08BA" w:rsidRDefault="009613A4" w:rsidP="00BC5DD0">
            <w:pPr>
              <w:jc w:val="center"/>
              <w:rPr>
                <w:rFonts w:ascii="Arial" w:hAnsi="Arial" w:cs="Arial"/>
                <w:sz w:val="24"/>
                <w:szCs w:val="24"/>
              </w:rPr>
            </w:pPr>
          </w:p>
        </w:tc>
      </w:tr>
      <w:tr w:rsidR="0002555F" w:rsidRPr="006A08BA" w14:paraId="1D85785A" w14:textId="77777777" w:rsidTr="00207EB0">
        <w:tc>
          <w:tcPr>
            <w:tcW w:w="9322" w:type="dxa"/>
            <w:shd w:val="clear" w:color="auto" w:fill="EAF1DD" w:themeFill="accent3" w:themeFillTint="33"/>
          </w:tcPr>
          <w:p w14:paraId="42275864" w14:textId="77777777" w:rsidR="007B619C" w:rsidRDefault="007B619C" w:rsidP="000261AB">
            <w:pPr>
              <w:pStyle w:val="wordsection1"/>
              <w:spacing w:before="0" w:beforeAutospacing="0" w:after="0" w:afterAutospacing="0"/>
              <w:rPr>
                <w:rFonts w:ascii="Arial" w:hAnsi="Arial" w:cs="Arial"/>
                <w:b/>
                <w:bCs/>
                <w:sz w:val="24"/>
                <w:szCs w:val="24"/>
              </w:rPr>
            </w:pPr>
          </w:p>
          <w:p w14:paraId="1A8D8D47" w14:textId="1AD03FAC" w:rsidR="000261AB" w:rsidRPr="000261AB" w:rsidRDefault="000261AB" w:rsidP="000261AB">
            <w:pPr>
              <w:pStyle w:val="wordsection1"/>
              <w:spacing w:before="0" w:beforeAutospacing="0" w:after="0" w:afterAutospacing="0"/>
              <w:rPr>
                <w:rFonts w:ascii="Arial" w:hAnsi="Arial" w:cs="Arial"/>
                <w:b/>
                <w:bCs/>
                <w:sz w:val="24"/>
                <w:szCs w:val="24"/>
              </w:rPr>
            </w:pPr>
            <w:r w:rsidRPr="000261AB">
              <w:rPr>
                <w:rFonts w:ascii="Arial" w:hAnsi="Arial" w:cs="Arial"/>
                <w:b/>
                <w:bCs/>
                <w:sz w:val="24"/>
                <w:szCs w:val="24"/>
              </w:rPr>
              <w:t>Update of National Child Measurement Programme (NCMP) on Fingertips</w:t>
            </w:r>
          </w:p>
          <w:p w14:paraId="437197C3" w14:textId="58623D56" w:rsidR="000261AB" w:rsidRDefault="000261AB" w:rsidP="000261AB">
            <w:pPr>
              <w:pStyle w:val="wordsection1"/>
              <w:spacing w:before="0" w:beforeAutospacing="0" w:after="0" w:afterAutospacing="0"/>
              <w:rPr>
                <w:rFonts w:ascii="Arial" w:hAnsi="Arial" w:cs="Arial"/>
                <w:sz w:val="20"/>
              </w:rPr>
            </w:pPr>
            <w:r w:rsidRPr="009B5DE0">
              <w:rPr>
                <w:rFonts w:ascii="Arial" w:hAnsi="Arial" w:cs="Arial"/>
                <w:sz w:val="20"/>
              </w:rPr>
              <w:t xml:space="preserve">On Tuesday (15 January), PHE  published the </w:t>
            </w:r>
            <w:hyperlink r:id="rId10" w:history="1">
              <w:r w:rsidRPr="009B5DE0">
                <w:rPr>
                  <w:rStyle w:val="Hyperlink"/>
                  <w:rFonts w:ascii="Arial" w:hAnsi="Arial" w:cs="Arial"/>
                  <w:sz w:val="20"/>
                </w:rPr>
                <w:t>National Child Measurement Programme (NCMP) and Child Obesity Local Authority Profile</w:t>
              </w:r>
            </w:hyperlink>
            <w:r w:rsidRPr="009B5DE0">
              <w:rPr>
                <w:rFonts w:ascii="Arial" w:hAnsi="Arial" w:cs="Arial"/>
                <w:b/>
                <w:bCs/>
                <w:sz w:val="20"/>
              </w:rPr>
              <w:t xml:space="preserve">. </w:t>
            </w:r>
            <w:r w:rsidRPr="009B5DE0">
              <w:rPr>
                <w:rFonts w:ascii="Arial" w:hAnsi="Arial" w:cs="Arial"/>
                <w:sz w:val="20"/>
              </w:rPr>
              <w:t xml:space="preserve">The update includes 2017/18 data for all indicators broken down by region and local authority areas. It also includes historic trend data for the prevalence of severe obesity in children and a new indicator – Slope Index of Inequality (SII) – which shows inequalities in child obesity prevalence across England as a whole.  SII data at local authority level will be added in a forthcoming update. The Profile can be found on  the </w:t>
            </w:r>
            <w:hyperlink r:id="rId11" w:history="1">
              <w:r w:rsidRPr="009B5DE0">
                <w:rPr>
                  <w:rStyle w:val="Hyperlink"/>
                  <w:rFonts w:ascii="Arial" w:hAnsi="Arial" w:cs="Arial"/>
                  <w:sz w:val="20"/>
                </w:rPr>
                <w:t>PHE Fingertips</w:t>
              </w:r>
            </w:hyperlink>
            <w:r w:rsidRPr="009B5DE0">
              <w:rPr>
                <w:rFonts w:ascii="Arial" w:hAnsi="Arial" w:cs="Arial"/>
                <w:color w:val="4F81BD"/>
                <w:sz w:val="20"/>
              </w:rPr>
              <w:t xml:space="preserve"> </w:t>
            </w:r>
            <w:r w:rsidRPr="009B5DE0">
              <w:rPr>
                <w:rFonts w:ascii="Arial" w:hAnsi="Arial" w:cs="Arial"/>
                <w:sz w:val="20"/>
              </w:rPr>
              <w:t>platform</w:t>
            </w:r>
            <w:r w:rsidRPr="009B5DE0">
              <w:rPr>
                <w:rFonts w:ascii="Arial" w:hAnsi="Arial" w:cs="Arial"/>
                <w:color w:val="000000"/>
                <w:sz w:val="20"/>
              </w:rPr>
              <w:t xml:space="preserve"> and a</w:t>
            </w:r>
            <w:r w:rsidRPr="009B5DE0">
              <w:rPr>
                <w:rFonts w:ascii="Arial" w:hAnsi="Arial" w:cs="Arial"/>
                <w:color w:val="4F81BD"/>
                <w:sz w:val="20"/>
              </w:rPr>
              <w:t xml:space="preserve"> </w:t>
            </w:r>
            <w:hyperlink r:id="rId12" w:history="1">
              <w:r w:rsidRPr="009B5DE0">
                <w:rPr>
                  <w:rStyle w:val="Hyperlink"/>
                  <w:rFonts w:ascii="Arial" w:hAnsi="Arial" w:cs="Arial"/>
                  <w:sz w:val="20"/>
                </w:rPr>
                <w:t>brief statistical update</w:t>
              </w:r>
            </w:hyperlink>
            <w:r w:rsidRPr="009B5DE0">
              <w:rPr>
                <w:rFonts w:ascii="Arial" w:hAnsi="Arial" w:cs="Arial"/>
                <w:color w:val="1F497D"/>
                <w:sz w:val="20"/>
              </w:rPr>
              <w:t xml:space="preserve"> </w:t>
            </w:r>
            <w:r w:rsidRPr="009B5DE0">
              <w:rPr>
                <w:rFonts w:ascii="Arial" w:hAnsi="Arial" w:cs="Arial"/>
                <w:sz w:val="20"/>
              </w:rPr>
              <w:t xml:space="preserve">is also available. </w:t>
            </w:r>
          </w:p>
          <w:p w14:paraId="4BD7EE9F" w14:textId="35EA368F" w:rsidR="007B619C" w:rsidRDefault="007B619C" w:rsidP="000261AB">
            <w:pPr>
              <w:pStyle w:val="wordsection1"/>
              <w:spacing w:before="0" w:beforeAutospacing="0" w:after="0" w:afterAutospacing="0"/>
              <w:rPr>
                <w:rFonts w:ascii="Arial" w:hAnsi="Arial" w:cs="Arial"/>
                <w:sz w:val="20"/>
              </w:rPr>
            </w:pPr>
          </w:p>
          <w:p w14:paraId="753BDBE5" w14:textId="146FD921" w:rsidR="007B619C" w:rsidRDefault="007B619C" w:rsidP="000261AB">
            <w:pPr>
              <w:pStyle w:val="wordsection1"/>
              <w:spacing w:before="0" w:beforeAutospacing="0" w:after="0" w:afterAutospacing="0"/>
              <w:rPr>
                <w:rFonts w:ascii="Arial" w:hAnsi="Arial" w:cs="Arial"/>
                <w:sz w:val="20"/>
              </w:rPr>
            </w:pPr>
          </w:p>
          <w:p w14:paraId="015C9CFB" w14:textId="77777777" w:rsidR="007B619C" w:rsidRPr="007B619C" w:rsidRDefault="007B619C" w:rsidP="007B619C">
            <w:pPr>
              <w:pStyle w:val="wordsection1"/>
              <w:spacing w:before="0" w:beforeAutospacing="0" w:after="0" w:afterAutospacing="0"/>
              <w:rPr>
                <w:rFonts w:ascii="Arial" w:hAnsi="Arial" w:cs="Arial"/>
                <w:b/>
                <w:bCs/>
                <w:sz w:val="24"/>
                <w:szCs w:val="24"/>
              </w:rPr>
            </w:pPr>
            <w:r w:rsidRPr="007B619C">
              <w:rPr>
                <w:rFonts w:ascii="Arial" w:hAnsi="Arial" w:cs="Arial"/>
                <w:b/>
                <w:bCs/>
                <w:sz w:val="24"/>
                <w:szCs w:val="24"/>
              </w:rPr>
              <w:t xml:space="preserve">Children’s public health for 0 to </w:t>
            </w:r>
            <w:proofErr w:type="gramStart"/>
            <w:r w:rsidRPr="007B619C">
              <w:rPr>
                <w:rFonts w:ascii="Arial" w:hAnsi="Arial" w:cs="Arial"/>
                <w:b/>
                <w:bCs/>
                <w:sz w:val="24"/>
                <w:szCs w:val="24"/>
              </w:rPr>
              <w:t>5 year-olds</w:t>
            </w:r>
            <w:proofErr w:type="gramEnd"/>
            <w:r w:rsidRPr="007B619C">
              <w:rPr>
                <w:rFonts w:ascii="Arial" w:hAnsi="Arial" w:cs="Arial"/>
                <w:b/>
                <w:bCs/>
                <w:sz w:val="24"/>
                <w:szCs w:val="24"/>
              </w:rPr>
              <w:t>: quarter 2 data published for 2018/19</w:t>
            </w:r>
          </w:p>
          <w:p w14:paraId="58FEF7DD" w14:textId="77777777" w:rsidR="007B619C" w:rsidRDefault="007B619C" w:rsidP="007B619C">
            <w:pPr>
              <w:pStyle w:val="wordsection1"/>
              <w:spacing w:before="0" w:beforeAutospacing="0" w:after="0" w:afterAutospacing="0"/>
              <w:rPr>
                <w:rFonts w:ascii="Arial" w:hAnsi="Arial" w:cs="Arial"/>
                <w:sz w:val="20"/>
                <w:szCs w:val="20"/>
              </w:rPr>
            </w:pPr>
            <w:r>
              <w:rPr>
                <w:rFonts w:ascii="Arial" w:hAnsi="Arial" w:cs="Arial"/>
              </w:rPr>
              <w:t xml:space="preserve">There is firm evidence of how public health in the early years can achieve good health and wellbeing for children now and in the future. This is brought together in the national </w:t>
            </w:r>
            <w:hyperlink r:id="rId13" w:history="1">
              <w:r>
                <w:rPr>
                  <w:rStyle w:val="Hyperlink"/>
                  <w:rFonts w:ascii="Arial" w:hAnsi="Arial" w:cs="Arial"/>
                </w:rPr>
                <w:t>Healthy Child Programme</w:t>
              </w:r>
            </w:hyperlink>
            <w:r>
              <w:rPr>
                <w:rFonts w:ascii="Arial" w:hAnsi="Arial" w:cs="Arial"/>
              </w:rPr>
              <w:t>, the 0-5 element of which is led by health visiting services. Quarter 2 data for 2018 to 2019 (including refreshed data for quarter 1) has now been published for local authorities, PHE centres and England to inform the development of these services locally:</w:t>
            </w:r>
          </w:p>
          <w:p w14:paraId="4877B958" w14:textId="77777777" w:rsidR="007B619C" w:rsidRDefault="007B619C" w:rsidP="007B619C">
            <w:pPr>
              <w:pStyle w:val="wordsection1"/>
              <w:numPr>
                <w:ilvl w:val="0"/>
                <w:numId w:val="15"/>
              </w:numPr>
              <w:spacing w:before="0" w:beforeAutospacing="0" w:after="0" w:afterAutospacing="0"/>
              <w:rPr>
                <w:rFonts w:ascii="Arial" w:hAnsi="Arial" w:cs="Arial"/>
              </w:rPr>
            </w:pPr>
            <w:r>
              <w:rPr>
                <w:rFonts w:ascii="Arial" w:hAnsi="Arial" w:cs="Arial"/>
              </w:rPr>
              <w:t xml:space="preserve">The </w:t>
            </w:r>
            <w:hyperlink r:id="rId14" w:history="1">
              <w:r>
                <w:rPr>
                  <w:rStyle w:val="Hyperlink"/>
                  <w:rFonts w:ascii="Arial" w:hAnsi="Arial" w:cs="Arial"/>
                </w:rPr>
                <w:t>breastfeeding at 6 to 8 weeks after birth statistics</w:t>
              </w:r>
            </w:hyperlink>
            <w:r>
              <w:rPr>
                <w:rFonts w:ascii="Arial" w:hAnsi="Arial" w:cs="Arial"/>
              </w:rPr>
              <w:t xml:space="preserve"> show the percentage of mothers who continue breastfeeding, providing health benefits for mothers and babies which are experienced well beyond the period of breastfeeding itself.</w:t>
            </w:r>
          </w:p>
          <w:p w14:paraId="340E4507" w14:textId="77777777" w:rsidR="007B619C" w:rsidRDefault="007B619C" w:rsidP="007B619C">
            <w:pPr>
              <w:pStyle w:val="wordsection1"/>
              <w:numPr>
                <w:ilvl w:val="0"/>
                <w:numId w:val="15"/>
              </w:numPr>
              <w:spacing w:before="0" w:beforeAutospacing="0" w:after="0" w:afterAutospacing="0"/>
              <w:rPr>
                <w:rFonts w:ascii="Arial" w:hAnsi="Arial" w:cs="Arial"/>
              </w:rPr>
            </w:pPr>
            <w:r>
              <w:rPr>
                <w:rFonts w:ascii="Arial" w:hAnsi="Arial" w:cs="Arial"/>
              </w:rPr>
              <w:t xml:space="preserve">The </w:t>
            </w:r>
            <w:hyperlink r:id="rId15" w:anchor="health-visitor-service-delivery-metrics" w:history="1">
              <w:r>
                <w:rPr>
                  <w:rStyle w:val="Hyperlink"/>
                  <w:rFonts w:ascii="Arial" w:hAnsi="Arial" w:cs="Arial"/>
                </w:rPr>
                <w:t>health visitor service delivery metrics</w:t>
              </w:r>
            </w:hyperlink>
            <w:r>
              <w:rPr>
                <w:rFonts w:ascii="Arial" w:hAnsi="Arial" w:cs="Arial"/>
              </w:rPr>
              <w:t xml:space="preserve"> cover the antenatal check, new birth visit, 6 to 8 week review, 12 month assessment and 2- 2½ year assessment (including coverage of the </w:t>
            </w:r>
            <w:hyperlink r:id="rId16" w:history="1">
              <w:r>
                <w:rPr>
                  <w:rStyle w:val="Hyperlink"/>
                  <w:rFonts w:ascii="Arial" w:hAnsi="Arial" w:cs="Arial"/>
                </w:rPr>
                <w:t>Ages and Stages Questionnaire - ASQ-3</w:t>
              </w:r>
            </w:hyperlink>
            <w:r>
              <w:rPr>
                <w:rFonts w:ascii="Arial" w:hAnsi="Arial" w:cs="Arial"/>
              </w:rPr>
              <w:t xml:space="preserve">). </w:t>
            </w:r>
          </w:p>
          <w:p w14:paraId="227AF224" w14:textId="77777777" w:rsidR="007B619C" w:rsidRDefault="007B619C" w:rsidP="007B619C">
            <w:pPr>
              <w:pStyle w:val="wordsection1"/>
              <w:numPr>
                <w:ilvl w:val="0"/>
                <w:numId w:val="15"/>
              </w:numPr>
              <w:spacing w:before="0" w:beforeAutospacing="0" w:after="0" w:afterAutospacing="0"/>
              <w:rPr>
                <w:rFonts w:ascii="Arial" w:hAnsi="Arial" w:cs="Arial"/>
              </w:rPr>
            </w:pPr>
            <w:r>
              <w:rPr>
                <w:rFonts w:ascii="Arial" w:hAnsi="Arial" w:cs="Arial"/>
              </w:rPr>
              <w:t xml:space="preserve">The </w:t>
            </w:r>
            <w:hyperlink r:id="rId17" w:anchor="child-development-outcomes-at-2-to-2-and-a-half-years-metrics" w:history="1">
              <w:r>
                <w:rPr>
                  <w:rStyle w:val="Hyperlink"/>
                  <w:rFonts w:ascii="Arial" w:hAnsi="Arial" w:cs="Arial"/>
                </w:rPr>
                <w:t>child development outcomes at 2 – 2 ½ years data</w:t>
              </w:r>
            </w:hyperlink>
            <w:r>
              <w:rPr>
                <w:rFonts w:ascii="Arial" w:hAnsi="Arial" w:cs="Arial"/>
              </w:rPr>
              <w:t xml:space="preserve"> looks at the percentage of children who were at or above the expected level in communication skills, gross motor skills, fine motor skills, problem solving skills, personal-social skills and in all five areas of development using data from the ASQ-3 questionnaire.</w:t>
            </w:r>
          </w:p>
          <w:p w14:paraId="21E9810F" w14:textId="77777777" w:rsidR="007B619C" w:rsidRDefault="007B619C" w:rsidP="000261AB">
            <w:pPr>
              <w:pStyle w:val="wordsection1"/>
              <w:spacing w:before="0" w:beforeAutospacing="0" w:after="0" w:afterAutospacing="0"/>
              <w:rPr>
                <w:rFonts w:ascii="Arial" w:hAnsi="Arial" w:cs="Arial"/>
                <w:sz w:val="20"/>
              </w:rPr>
            </w:pPr>
          </w:p>
          <w:p w14:paraId="6DD39060" w14:textId="68569FD2" w:rsidR="009B5DE0" w:rsidRDefault="009B5DE0" w:rsidP="000261AB">
            <w:pPr>
              <w:pStyle w:val="wordsection1"/>
              <w:spacing w:before="0" w:beforeAutospacing="0" w:after="0" w:afterAutospacing="0"/>
              <w:rPr>
                <w:rFonts w:ascii="Arial" w:hAnsi="Arial" w:cs="Arial"/>
                <w:sz w:val="18"/>
                <w:szCs w:val="20"/>
              </w:rPr>
            </w:pPr>
          </w:p>
          <w:p w14:paraId="67EB58B5" w14:textId="77777777" w:rsidR="009B5DE0" w:rsidRDefault="009B5DE0" w:rsidP="000261AB">
            <w:pPr>
              <w:pStyle w:val="wordsection1"/>
              <w:spacing w:before="0" w:beforeAutospacing="0" w:after="0" w:afterAutospacing="0"/>
              <w:rPr>
                <w:rFonts w:ascii="Arial" w:hAnsi="Arial" w:cs="Arial"/>
                <w:sz w:val="20"/>
                <w:szCs w:val="20"/>
              </w:rPr>
            </w:pPr>
          </w:p>
          <w:p w14:paraId="6A0B471C" w14:textId="790B0EEE" w:rsidR="009B5DE0" w:rsidRPr="009B5DE0" w:rsidRDefault="009B5DE0" w:rsidP="000261AB">
            <w:pPr>
              <w:pStyle w:val="wordsection1"/>
              <w:spacing w:before="0" w:beforeAutospacing="0" w:after="0" w:afterAutospacing="0"/>
              <w:rPr>
                <w:rFonts w:ascii="Arial" w:hAnsi="Arial" w:cs="Arial"/>
                <w:b/>
                <w:sz w:val="24"/>
                <w:szCs w:val="20"/>
              </w:rPr>
            </w:pPr>
            <w:r w:rsidRPr="009B5DE0">
              <w:rPr>
                <w:rFonts w:ascii="Arial" w:hAnsi="Arial" w:cs="Arial"/>
                <w:b/>
                <w:sz w:val="24"/>
                <w:szCs w:val="20"/>
              </w:rPr>
              <w:t>Ethnic disparities in child obesity</w:t>
            </w:r>
          </w:p>
          <w:p w14:paraId="1FEECFB5" w14:textId="436C294F" w:rsidR="00714629" w:rsidRDefault="009B5DE0" w:rsidP="00537DD4">
            <w:pPr>
              <w:pStyle w:val="wordsection1"/>
              <w:spacing w:before="0" w:beforeAutospacing="0" w:after="0" w:afterAutospacing="0"/>
              <w:rPr>
                <w:rFonts w:ascii="Arial" w:hAnsi="Arial" w:cs="Arial"/>
                <w:sz w:val="20"/>
                <w:szCs w:val="20"/>
              </w:rPr>
            </w:pPr>
            <w:r w:rsidRPr="009B5DE0">
              <w:rPr>
                <w:rFonts w:ascii="Arial" w:hAnsi="Arial" w:cs="Arial"/>
                <w:sz w:val="20"/>
                <w:szCs w:val="20"/>
              </w:rPr>
              <w:t xml:space="preserve">PHE has published a </w:t>
            </w:r>
            <w:hyperlink r:id="rId18" w:anchor="ad-hoc-statistical-publications" w:history="1">
              <w:r w:rsidRPr="009B5DE0">
                <w:rPr>
                  <w:rStyle w:val="Hyperlink"/>
                  <w:rFonts w:ascii="Arial" w:hAnsi="Arial" w:cs="Arial"/>
                  <w:sz w:val="20"/>
                  <w:szCs w:val="20"/>
                </w:rPr>
                <w:t>statistical analysis of the differences in child obesity by ethnic group</w:t>
              </w:r>
            </w:hyperlink>
            <w:r w:rsidRPr="009B5DE0">
              <w:rPr>
                <w:rFonts w:ascii="Arial" w:hAnsi="Arial" w:cs="Arial"/>
                <w:sz w:val="20"/>
                <w:szCs w:val="20"/>
              </w:rPr>
              <w:t xml:space="preserve">. The analysis used National Child Measurement Programme data to show how child obesity prevalence varies by ethnicity after adjustment for other explanatory variables. </w:t>
            </w:r>
            <w:r w:rsidR="00537DD4" w:rsidRPr="009B5DE0">
              <w:rPr>
                <w:rFonts w:ascii="Arial" w:hAnsi="Arial" w:cs="Arial"/>
                <w:sz w:val="20"/>
                <w:szCs w:val="20"/>
              </w:rPr>
              <w:t>It found</w:t>
            </w:r>
            <w:r w:rsidRPr="009B5DE0">
              <w:rPr>
                <w:rFonts w:ascii="Arial" w:hAnsi="Arial" w:cs="Arial"/>
                <w:sz w:val="20"/>
                <w:szCs w:val="20"/>
              </w:rPr>
              <w:t xml:space="preserve"> that ethnicity has an independent effect on obesity prevalence in both Year 6 and Reception boys and girls; and that ethnic disparities in obesity prevalence are in general greater in Year 6 than in Reception.</w:t>
            </w:r>
            <w:r w:rsidR="00537DD4">
              <w:rPr>
                <w:rFonts w:ascii="Arial" w:hAnsi="Arial" w:cs="Arial"/>
                <w:sz w:val="20"/>
                <w:szCs w:val="20"/>
              </w:rPr>
              <w:t xml:space="preserve"> </w:t>
            </w:r>
            <w:r w:rsidRPr="009B5DE0">
              <w:rPr>
                <w:rFonts w:ascii="Arial" w:hAnsi="Arial" w:cs="Arial"/>
                <w:sz w:val="20"/>
                <w:szCs w:val="20"/>
              </w:rPr>
              <w:t>There are smaller disparities between the sexes in Reception than in Year 6.</w:t>
            </w:r>
          </w:p>
          <w:p w14:paraId="3F5E47D0" w14:textId="77777777" w:rsidR="00537DD4" w:rsidRPr="00537DD4" w:rsidRDefault="00537DD4" w:rsidP="00537DD4">
            <w:pPr>
              <w:pStyle w:val="wordsection1"/>
              <w:spacing w:before="0" w:beforeAutospacing="0" w:after="0" w:afterAutospacing="0"/>
              <w:rPr>
                <w:rFonts w:ascii="Arial" w:hAnsi="Arial" w:cs="Arial"/>
                <w:sz w:val="20"/>
                <w:szCs w:val="20"/>
              </w:rPr>
            </w:pPr>
          </w:p>
          <w:p w14:paraId="0859634E" w14:textId="68436453" w:rsidR="006E6FDC" w:rsidRDefault="006E6FDC" w:rsidP="00316F33">
            <w:pPr>
              <w:shd w:val="clear" w:color="auto" w:fill="EAF1DD" w:themeFill="accent3" w:themeFillTint="33"/>
              <w:rPr>
                <w:rFonts w:ascii="Arial" w:hAnsi="Arial" w:cs="Arial"/>
                <w:sz w:val="24"/>
                <w:szCs w:val="24"/>
                <w:lang w:val="en-US"/>
              </w:rPr>
            </w:pPr>
          </w:p>
          <w:p w14:paraId="3920ECB1" w14:textId="77777777" w:rsidR="007B619C" w:rsidRDefault="007B619C" w:rsidP="006E6FDC">
            <w:pPr>
              <w:pStyle w:val="wordsection1"/>
              <w:spacing w:before="0" w:beforeAutospacing="0" w:after="0" w:afterAutospacing="0"/>
              <w:rPr>
                <w:rFonts w:ascii="Arial" w:hAnsi="Arial" w:cs="Arial"/>
                <w:b/>
                <w:bCs/>
                <w:sz w:val="24"/>
                <w:szCs w:val="24"/>
              </w:rPr>
            </w:pPr>
          </w:p>
          <w:p w14:paraId="340D38EE" w14:textId="7A76C2ED" w:rsidR="006E6FDC" w:rsidRPr="006E6FDC" w:rsidRDefault="006E6FDC" w:rsidP="006E6FDC">
            <w:pPr>
              <w:pStyle w:val="wordsection1"/>
              <w:spacing w:before="0" w:beforeAutospacing="0" w:after="0" w:afterAutospacing="0"/>
              <w:rPr>
                <w:rFonts w:ascii="Arial" w:hAnsi="Arial" w:cs="Arial"/>
                <w:b/>
                <w:bCs/>
                <w:sz w:val="24"/>
                <w:szCs w:val="24"/>
              </w:rPr>
            </w:pPr>
            <w:r w:rsidRPr="006E6FDC">
              <w:rPr>
                <w:rFonts w:ascii="Arial" w:hAnsi="Arial" w:cs="Arial"/>
                <w:b/>
                <w:bCs/>
                <w:sz w:val="24"/>
                <w:szCs w:val="24"/>
              </w:rPr>
              <w:t>LGA Case Studies on National Child Measurement Programme (NCMP) use</w:t>
            </w:r>
          </w:p>
          <w:p w14:paraId="7A4DDF85" w14:textId="00305F3E" w:rsidR="006E6FDC" w:rsidRPr="009B5DE0" w:rsidRDefault="006E6FDC" w:rsidP="006E6FDC">
            <w:pPr>
              <w:pStyle w:val="wordsection1"/>
              <w:spacing w:before="0" w:beforeAutospacing="0" w:after="0" w:afterAutospacing="0"/>
              <w:rPr>
                <w:rFonts w:ascii="Arial" w:hAnsi="Arial" w:cs="Arial"/>
                <w:sz w:val="20"/>
                <w:szCs w:val="20"/>
              </w:rPr>
            </w:pPr>
            <w:r w:rsidRPr="009B5DE0">
              <w:rPr>
                <w:rFonts w:ascii="Arial" w:hAnsi="Arial" w:cs="Arial"/>
                <w:sz w:val="20"/>
                <w:szCs w:val="20"/>
              </w:rPr>
              <w:t>To compl</w:t>
            </w:r>
            <w:r w:rsidR="006A4A6E">
              <w:rPr>
                <w:rFonts w:ascii="Arial" w:hAnsi="Arial" w:cs="Arial"/>
                <w:sz w:val="20"/>
                <w:szCs w:val="20"/>
              </w:rPr>
              <w:t>e</w:t>
            </w:r>
            <w:r w:rsidRPr="009B5DE0">
              <w:rPr>
                <w:rFonts w:ascii="Arial" w:hAnsi="Arial" w:cs="Arial"/>
                <w:sz w:val="20"/>
                <w:szCs w:val="20"/>
              </w:rPr>
              <w:t xml:space="preserve">ment the </w:t>
            </w:r>
            <w:hyperlink r:id="rId19" w:history="1">
              <w:r w:rsidRPr="009B5DE0">
                <w:rPr>
                  <w:rStyle w:val="Hyperlink"/>
                  <w:rFonts w:ascii="Arial" w:hAnsi="Arial" w:cs="Arial"/>
                  <w:sz w:val="20"/>
                  <w:szCs w:val="20"/>
                </w:rPr>
                <w:t>NCMP Elected Members Briefing</w:t>
              </w:r>
            </w:hyperlink>
            <w:r w:rsidR="006A4A6E">
              <w:rPr>
                <w:rStyle w:val="Hyperlink"/>
                <w:rFonts w:ascii="Arial" w:hAnsi="Arial" w:cs="Arial"/>
                <w:sz w:val="20"/>
                <w:szCs w:val="20"/>
              </w:rPr>
              <w:t>,</w:t>
            </w:r>
            <w:r w:rsidRPr="009B5DE0">
              <w:rPr>
                <w:rFonts w:ascii="Arial" w:hAnsi="Arial" w:cs="Arial"/>
                <w:color w:val="1F497D"/>
                <w:sz w:val="20"/>
                <w:szCs w:val="20"/>
              </w:rPr>
              <w:t xml:space="preserve"> </w:t>
            </w:r>
            <w:r w:rsidRPr="009B5DE0">
              <w:rPr>
                <w:rFonts w:ascii="Arial" w:hAnsi="Arial" w:cs="Arial"/>
                <w:sz w:val="20"/>
                <w:szCs w:val="20"/>
              </w:rPr>
              <w:t xml:space="preserve">published in 2013 when responsibility passed to councils, a set of case studies illustrating how local authorities have innovatively used the NCMP data has now been published on the </w:t>
            </w:r>
            <w:hyperlink r:id="rId20" w:history="1">
              <w:r w:rsidRPr="009B5DE0">
                <w:rPr>
                  <w:rStyle w:val="Hyperlink"/>
                  <w:rFonts w:ascii="Arial" w:hAnsi="Arial" w:cs="Arial"/>
                  <w:sz w:val="20"/>
                  <w:szCs w:val="20"/>
                </w:rPr>
                <w:t>Local Government Association’s Publications</w:t>
              </w:r>
            </w:hyperlink>
            <w:r w:rsidRPr="009B5DE0">
              <w:rPr>
                <w:rFonts w:ascii="Arial" w:hAnsi="Arial" w:cs="Arial"/>
                <w:color w:val="1F497D"/>
                <w:sz w:val="20"/>
                <w:szCs w:val="20"/>
              </w:rPr>
              <w:t xml:space="preserve"> </w:t>
            </w:r>
            <w:r w:rsidRPr="009B5DE0">
              <w:rPr>
                <w:rFonts w:ascii="Arial" w:hAnsi="Arial" w:cs="Arial"/>
                <w:sz w:val="20"/>
                <w:szCs w:val="20"/>
              </w:rPr>
              <w:t>page.</w:t>
            </w:r>
            <w:r w:rsidR="00537DD4">
              <w:rPr>
                <w:rFonts w:ascii="Arial" w:hAnsi="Arial" w:cs="Arial"/>
                <w:sz w:val="20"/>
                <w:szCs w:val="20"/>
              </w:rPr>
              <w:t xml:space="preserve"> </w:t>
            </w:r>
            <w:r w:rsidRPr="009B5DE0">
              <w:rPr>
                <w:rFonts w:ascii="Arial" w:hAnsi="Arial" w:cs="Arial"/>
                <w:sz w:val="20"/>
                <w:szCs w:val="20"/>
              </w:rPr>
              <w:t>The case studies include exploring new technologies and working with a range of external agencies locally to tackle childhood obesity and health inequalities.</w:t>
            </w:r>
          </w:p>
          <w:p w14:paraId="7C6CBECE" w14:textId="77777777" w:rsidR="006E6FDC" w:rsidRDefault="006E6FDC" w:rsidP="00316F33">
            <w:pPr>
              <w:shd w:val="clear" w:color="auto" w:fill="EAF1DD" w:themeFill="accent3" w:themeFillTint="33"/>
              <w:rPr>
                <w:rFonts w:ascii="Arial" w:hAnsi="Arial" w:cs="Arial"/>
                <w:sz w:val="24"/>
                <w:szCs w:val="24"/>
                <w:lang w:val="en-US"/>
              </w:rPr>
            </w:pPr>
          </w:p>
          <w:p w14:paraId="377FF116" w14:textId="36B23387" w:rsidR="00BB373D" w:rsidRDefault="00BB373D" w:rsidP="00316F33">
            <w:pPr>
              <w:shd w:val="clear" w:color="auto" w:fill="EAF1DD" w:themeFill="accent3" w:themeFillTint="33"/>
              <w:rPr>
                <w:rFonts w:ascii="Arial" w:hAnsi="Arial" w:cs="Arial"/>
                <w:sz w:val="24"/>
                <w:szCs w:val="24"/>
                <w:lang w:val="en-US"/>
              </w:rPr>
            </w:pPr>
          </w:p>
          <w:p w14:paraId="6D6F839A" w14:textId="1C9C4897" w:rsidR="00F642A2" w:rsidRPr="0003473C" w:rsidRDefault="00F642A2" w:rsidP="00316F33">
            <w:pPr>
              <w:shd w:val="clear" w:color="auto" w:fill="EAF1DD" w:themeFill="accent3" w:themeFillTint="33"/>
              <w:rPr>
                <w:rFonts w:ascii="Arial" w:hAnsi="Arial" w:cs="Arial"/>
                <w:b/>
                <w:sz w:val="24"/>
                <w:szCs w:val="24"/>
                <w:lang w:val="en-US"/>
              </w:rPr>
            </w:pPr>
            <w:r w:rsidRPr="0003473C">
              <w:rPr>
                <w:rFonts w:ascii="Arial" w:hAnsi="Arial" w:cs="Arial"/>
                <w:b/>
                <w:sz w:val="24"/>
                <w:szCs w:val="24"/>
              </w:rPr>
              <w:t>Key Performance Indicators: tier 2 weight management Services</w:t>
            </w:r>
          </w:p>
          <w:p w14:paraId="1DB69320" w14:textId="45B1F915" w:rsidR="00B515DC" w:rsidRPr="009B5DE0" w:rsidRDefault="00B515DC" w:rsidP="00B515DC">
            <w:pPr>
              <w:rPr>
                <w:rStyle w:val="Hyperlink"/>
                <w:rFonts w:ascii="Arial" w:hAnsi="Arial" w:cs="Arial"/>
                <w:sz w:val="20"/>
                <w:szCs w:val="20"/>
              </w:rPr>
            </w:pPr>
            <w:r w:rsidRPr="009B5DE0">
              <w:rPr>
                <w:rFonts w:ascii="Arial" w:hAnsi="Arial" w:cs="Arial"/>
                <w:sz w:val="20"/>
                <w:szCs w:val="20"/>
              </w:rPr>
              <w:t xml:space="preserve">Key Performance Indicators: tier 2 weight management services for children and their families has now been published. It's available at the following url: </w:t>
            </w:r>
            <w:hyperlink r:id="rId21" w:history="1">
              <w:r w:rsidRPr="009B5DE0">
                <w:rPr>
                  <w:rStyle w:val="Hyperlink"/>
                  <w:rFonts w:ascii="Arial" w:hAnsi="Arial" w:cs="Arial"/>
                  <w:sz w:val="20"/>
                  <w:szCs w:val="20"/>
                </w:rPr>
                <w:t>https://www.gov.uk/government/publications/kpis-tier-2-weight-management-services-for-children</w:t>
              </w:r>
            </w:hyperlink>
          </w:p>
          <w:p w14:paraId="57AD7A63" w14:textId="353D070D" w:rsidR="0046054D" w:rsidRDefault="0046054D" w:rsidP="00B515DC">
            <w:pPr>
              <w:rPr>
                <w:rFonts w:ascii="Arial" w:hAnsi="Arial" w:cs="Arial"/>
              </w:rPr>
            </w:pPr>
          </w:p>
          <w:p w14:paraId="01444476" w14:textId="330301F7" w:rsidR="0046054D" w:rsidRPr="0046054D" w:rsidRDefault="0046054D" w:rsidP="00B515DC">
            <w:pPr>
              <w:rPr>
                <w:rFonts w:ascii="Arial" w:hAnsi="Arial" w:cs="Arial"/>
                <w:sz w:val="24"/>
              </w:rPr>
            </w:pPr>
          </w:p>
          <w:p w14:paraId="2A3E4DE6" w14:textId="77777777" w:rsidR="0046054D" w:rsidRPr="0046054D" w:rsidRDefault="0046054D" w:rsidP="0046054D">
            <w:pPr>
              <w:rPr>
                <w:rFonts w:ascii="Arial" w:hAnsi="Arial" w:cs="Arial"/>
                <w:b/>
                <w:bCs/>
                <w:sz w:val="24"/>
              </w:rPr>
            </w:pPr>
            <w:r w:rsidRPr="0046054D">
              <w:rPr>
                <w:rFonts w:ascii="Arial" w:hAnsi="Arial" w:cs="Arial"/>
                <w:b/>
                <w:bCs/>
                <w:sz w:val="24"/>
              </w:rPr>
              <w:t>Change4Life Sugar Swaps campaign</w:t>
            </w:r>
          </w:p>
          <w:p w14:paraId="2E9777F8" w14:textId="77777777" w:rsidR="00733542" w:rsidRDefault="0046054D" w:rsidP="005831EF">
            <w:pPr>
              <w:rPr>
                <w:rFonts w:ascii="Arial" w:hAnsi="Arial" w:cs="Arial"/>
                <w:sz w:val="20"/>
                <w:szCs w:val="20"/>
              </w:rPr>
            </w:pPr>
            <w:r w:rsidRPr="009B5DE0">
              <w:rPr>
                <w:rFonts w:ascii="Arial" w:hAnsi="Arial" w:cs="Arial"/>
                <w:sz w:val="20"/>
                <w:szCs w:val="20"/>
              </w:rPr>
              <w:t xml:space="preserve">PHE’s annual </w:t>
            </w:r>
            <w:hyperlink r:id="rId22" w:history="1">
              <w:r w:rsidRPr="009B5DE0">
                <w:rPr>
                  <w:rStyle w:val="Hyperlink"/>
                  <w:rFonts w:ascii="Arial" w:hAnsi="Arial" w:cs="Arial"/>
                  <w:sz w:val="20"/>
                  <w:szCs w:val="20"/>
                </w:rPr>
                <w:t>Change4Life</w:t>
              </w:r>
            </w:hyperlink>
            <w:r w:rsidRPr="009B5DE0">
              <w:rPr>
                <w:rFonts w:ascii="Arial" w:hAnsi="Arial" w:cs="Arial"/>
                <w:sz w:val="20"/>
                <w:szCs w:val="20"/>
              </w:rPr>
              <w:t xml:space="preserve"> campaign launched on 2 January, encouraging parents to </w:t>
            </w:r>
            <w:r w:rsidRPr="009B5DE0">
              <w:rPr>
                <w:rFonts w:ascii="Arial" w:hAnsi="Arial" w:cs="Arial"/>
                <w:i/>
                <w:iCs/>
                <w:sz w:val="20"/>
                <w:szCs w:val="20"/>
              </w:rPr>
              <w:t>“make a swap when you next shop”,</w:t>
            </w:r>
            <w:r w:rsidRPr="009B5DE0">
              <w:rPr>
                <w:rFonts w:ascii="Arial" w:hAnsi="Arial" w:cs="Arial"/>
                <w:sz w:val="20"/>
                <w:szCs w:val="20"/>
              </w:rPr>
              <w:t xml:space="preserve"> to cut down on sugar and help tackle growing rates of childhood obesity. The campaign led with the news that </w:t>
            </w:r>
            <w:hyperlink r:id="rId23" w:history="1">
              <w:r w:rsidRPr="009B5DE0">
                <w:rPr>
                  <w:rStyle w:val="Hyperlink"/>
                  <w:rFonts w:ascii="Arial" w:hAnsi="Arial" w:cs="Arial"/>
                  <w:sz w:val="20"/>
                  <w:szCs w:val="20"/>
                </w:rPr>
                <w:t>the average 10 year old in the UK has already consumed 18 years’ worth of sugar</w:t>
              </w:r>
            </w:hyperlink>
            <w:r w:rsidRPr="009B5DE0">
              <w:rPr>
                <w:rFonts w:ascii="Arial" w:hAnsi="Arial" w:cs="Arial"/>
                <w:sz w:val="20"/>
                <w:szCs w:val="20"/>
              </w:rPr>
              <w:t xml:space="preserve"> and urged parents to swap juice drinks, breakfast cereals and yoghurts to no or low sugar versions, to cut their children’s sugar intake by at least half in these products. </w:t>
            </w:r>
          </w:p>
          <w:p w14:paraId="77EA4BFD" w14:textId="77777777" w:rsidR="00093A1B" w:rsidRDefault="00093A1B" w:rsidP="005831EF">
            <w:pPr>
              <w:rPr>
                <w:rFonts w:ascii="Arial" w:hAnsi="Arial" w:cs="Arial"/>
                <w:sz w:val="20"/>
                <w:szCs w:val="20"/>
              </w:rPr>
            </w:pPr>
          </w:p>
          <w:p w14:paraId="4FC6E0E3" w14:textId="03E242D5" w:rsidR="00AB6A8A" w:rsidRDefault="0046054D" w:rsidP="005831EF">
            <w:pPr>
              <w:rPr>
                <w:rFonts w:ascii="Arial" w:hAnsi="Arial" w:cs="Arial"/>
                <w:sz w:val="20"/>
                <w:szCs w:val="20"/>
              </w:rPr>
            </w:pPr>
            <w:r w:rsidRPr="009B5DE0">
              <w:rPr>
                <w:rFonts w:ascii="Arial" w:hAnsi="Arial" w:cs="Arial"/>
                <w:sz w:val="20"/>
                <w:szCs w:val="20"/>
              </w:rPr>
              <w:t xml:space="preserve">Parents can also look out for the ‘Good Choice’ badge when shopping for the family. </w:t>
            </w:r>
          </w:p>
          <w:p w14:paraId="6639AF62" w14:textId="2003E8DE" w:rsidR="003E241B" w:rsidRDefault="0046054D" w:rsidP="005831EF">
            <w:pPr>
              <w:rPr>
                <w:rFonts w:ascii="Arial" w:hAnsi="Arial" w:cs="Arial"/>
                <w:sz w:val="20"/>
                <w:szCs w:val="20"/>
              </w:rPr>
            </w:pPr>
            <w:r w:rsidRPr="009B5DE0">
              <w:rPr>
                <w:rFonts w:ascii="Arial" w:hAnsi="Arial" w:cs="Arial"/>
                <w:sz w:val="20"/>
                <w:szCs w:val="20"/>
              </w:rPr>
              <w:t xml:space="preserve">You can find a range of resources on the </w:t>
            </w:r>
            <w:hyperlink r:id="rId24" w:history="1">
              <w:r w:rsidRPr="009B5DE0">
                <w:rPr>
                  <w:rStyle w:val="Hyperlink"/>
                  <w:rFonts w:ascii="Arial" w:hAnsi="Arial" w:cs="Arial"/>
                  <w:sz w:val="20"/>
                  <w:szCs w:val="20"/>
                </w:rPr>
                <w:t>Campaign Resource Centre</w:t>
              </w:r>
            </w:hyperlink>
            <w:r w:rsidRPr="009B5DE0">
              <w:rPr>
                <w:rFonts w:ascii="Arial" w:hAnsi="Arial" w:cs="Arial"/>
                <w:sz w:val="20"/>
                <w:szCs w:val="20"/>
              </w:rPr>
              <w:t xml:space="preserve"> to support the campaign locally.</w:t>
            </w:r>
          </w:p>
          <w:p w14:paraId="510947D7" w14:textId="6C15EFF9" w:rsidR="00733542" w:rsidRDefault="00733542" w:rsidP="005831EF">
            <w:pPr>
              <w:rPr>
                <w:rFonts w:ascii="Arial" w:hAnsi="Arial" w:cs="Arial"/>
                <w:sz w:val="20"/>
                <w:szCs w:val="20"/>
              </w:rPr>
            </w:pPr>
          </w:p>
          <w:p w14:paraId="20A420BD" w14:textId="5388C11C" w:rsidR="00733542" w:rsidRDefault="00733542" w:rsidP="005831EF">
            <w:pPr>
              <w:rPr>
                <w:rFonts w:ascii="Arial" w:hAnsi="Arial" w:cs="Arial"/>
                <w:sz w:val="20"/>
                <w:szCs w:val="20"/>
              </w:rPr>
            </w:pPr>
          </w:p>
          <w:p w14:paraId="40652FD4" w14:textId="7F18F8FB" w:rsidR="00733542" w:rsidRPr="00733542" w:rsidRDefault="00733542" w:rsidP="005831EF">
            <w:pPr>
              <w:rPr>
                <w:rFonts w:ascii="Arial" w:hAnsi="Arial" w:cs="Arial"/>
                <w:b/>
                <w:sz w:val="24"/>
                <w:szCs w:val="24"/>
              </w:rPr>
            </w:pPr>
            <w:r w:rsidRPr="00733542">
              <w:rPr>
                <w:rFonts w:ascii="Arial" w:hAnsi="Arial" w:cs="Arial"/>
                <w:b/>
                <w:sz w:val="24"/>
                <w:szCs w:val="24"/>
              </w:rPr>
              <w:t>Start4Life campaign</w:t>
            </w:r>
          </w:p>
          <w:p w14:paraId="2B778DCD" w14:textId="55FB8EA4" w:rsidR="00733542" w:rsidRDefault="00733542" w:rsidP="005831EF">
            <w:pPr>
              <w:rPr>
                <w:rFonts w:ascii="Arial" w:hAnsi="Arial" w:cs="Arial"/>
                <w:sz w:val="20"/>
                <w:szCs w:val="20"/>
              </w:rPr>
            </w:pPr>
            <w:r w:rsidRPr="00733542">
              <w:rPr>
                <w:rFonts w:ascii="Arial" w:hAnsi="Arial" w:cs="Arial"/>
                <w:sz w:val="20"/>
                <w:szCs w:val="20"/>
              </w:rPr>
              <w:t xml:space="preserve">On Wednesday 6th February 2019, Public Health England (PHE) will launch its first ever Start4Life campaign offering parents support and advice on introducing solid foods to their baby, during what can be a confusing time. A brand-new </w:t>
            </w:r>
            <w:hyperlink r:id="rId25" w:history="1">
              <w:r w:rsidRPr="00733542">
                <w:rPr>
                  <w:rStyle w:val="Hyperlink"/>
                  <w:rFonts w:ascii="Arial" w:hAnsi="Arial" w:cs="Arial"/>
                  <w:sz w:val="20"/>
                  <w:szCs w:val="20"/>
                </w:rPr>
                <w:t>weaning hub</w:t>
              </w:r>
            </w:hyperlink>
            <w:r w:rsidRPr="00733542">
              <w:rPr>
                <w:rFonts w:ascii="Arial" w:hAnsi="Arial" w:cs="Arial"/>
                <w:color w:val="333333"/>
                <w:sz w:val="20"/>
                <w:szCs w:val="20"/>
              </w:rPr>
              <w:t xml:space="preserve"> </w:t>
            </w:r>
            <w:r w:rsidRPr="00733542">
              <w:rPr>
                <w:rFonts w:ascii="Arial" w:hAnsi="Arial" w:cs="Arial"/>
                <w:sz w:val="20"/>
                <w:szCs w:val="20"/>
              </w:rPr>
              <w:t>has been launched on the Start4Life website to help parents during their weaning journey. Packed with NHS-approved advice and tips for each weaning stage, plus simple, healthy weaning recipes, it puts everything parents need to know in one place. </w:t>
            </w:r>
            <w:r w:rsidRPr="00733542">
              <w:rPr>
                <w:rFonts w:ascii="Arial" w:hAnsi="Arial" w:cs="Arial"/>
                <w:sz w:val="20"/>
                <w:szCs w:val="20"/>
              </w:rPr>
              <w:br/>
            </w:r>
            <w:r w:rsidRPr="00733542">
              <w:rPr>
                <w:rFonts w:ascii="Arial" w:hAnsi="Arial" w:cs="Arial"/>
                <w:sz w:val="20"/>
                <w:szCs w:val="20"/>
              </w:rPr>
              <w:br/>
              <w:t xml:space="preserve">If you have already placed a pre-order, you can expect your resources to arrive by Monday 4th February. If you weren't able to pre-order, all resources will be available to order from the </w:t>
            </w:r>
            <w:hyperlink r:id="rId26" w:history="1">
              <w:r w:rsidRPr="00733542">
                <w:rPr>
                  <w:rStyle w:val="Hyperlink"/>
                  <w:rFonts w:ascii="Arial" w:hAnsi="Arial" w:cs="Arial"/>
                  <w:sz w:val="20"/>
                  <w:szCs w:val="20"/>
                </w:rPr>
                <w:t>Campaign Resource Centre</w:t>
              </w:r>
            </w:hyperlink>
            <w:r w:rsidRPr="00733542">
              <w:rPr>
                <w:rFonts w:ascii="Arial" w:hAnsi="Arial" w:cs="Arial"/>
                <w:color w:val="333333"/>
                <w:sz w:val="20"/>
                <w:szCs w:val="20"/>
              </w:rPr>
              <w:t xml:space="preserve"> </w:t>
            </w:r>
            <w:r w:rsidRPr="00733542">
              <w:rPr>
                <w:rFonts w:ascii="Arial" w:hAnsi="Arial" w:cs="Arial"/>
                <w:sz w:val="20"/>
                <w:szCs w:val="20"/>
              </w:rPr>
              <w:t>from launch date.</w:t>
            </w:r>
          </w:p>
          <w:p w14:paraId="2E9C1627" w14:textId="48106A0B" w:rsidR="00DA2535" w:rsidRDefault="00DA2535" w:rsidP="005831EF">
            <w:pPr>
              <w:rPr>
                <w:rFonts w:ascii="Arial" w:hAnsi="Arial" w:cs="Arial"/>
                <w:sz w:val="20"/>
                <w:szCs w:val="20"/>
              </w:rPr>
            </w:pPr>
          </w:p>
          <w:p w14:paraId="38C10E93" w14:textId="74CA2245" w:rsidR="00EF144F" w:rsidRDefault="00EF144F" w:rsidP="005831EF">
            <w:pPr>
              <w:rPr>
                <w:rFonts w:ascii="Arial" w:hAnsi="Arial" w:cs="Arial"/>
                <w:sz w:val="20"/>
                <w:szCs w:val="20"/>
              </w:rPr>
            </w:pPr>
          </w:p>
          <w:p w14:paraId="2B264D50" w14:textId="69301608" w:rsidR="00EF144F" w:rsidRPr="00EF144F" w:rsidRDefault="00EF144F" w:rsidP="005831EF">
            <w:pPr>
              <w:rPr>
                <w:rFonts w:ascii="Arial" w:hAnsi="Arial" w:cs="Arial"/>
                <w:b/>
                <w:sz w:val="24"/>
                <w:szCs w:val="24"/>
              </w:rPr>
            </w:pPr>
            <w:r w:rsidRPr="00EF144F">
              <w:rPr>
                <w:rFonts w:ascii="Arial" w:hAnsi="Arial" w:cs="Arial"/>
                <w:b/>
                <w:sz w:val="24"/>
                <w:szCs w:val="24"/>
              </w:rPr>
              <w:t xml:space="preserve">PHE Children, Young People &amp; Families Team </w:t>
            </w:r>
            <w:r>
              <w:rPr>
                <w:rFonts w:ascii="Arial" w:hAnsi="Arial" w:cs="Arial"/>
                <w:b/>
                <w:sz w:val="24"/>
                <w:szCs w:val="24"/>
              </w:rPr>
              <w:t>–</w:t>
            </w:r>
            <w:r w:rsidRPr="00EF144F">
              <w:rPr>
                <w:rFonts w:ascii="Arial" w:hAnsi="Arial" w:cs="Arial"/>
                <w:b/>
                <w:sz w:val="24"/>
                <w:szCs w:val="24"/>
              </w:rPr>
              <w:t xml:space="preserve"> January</w:t>
            </w:r>
            <w:r>
              <w:rPr>
                <w:rFonts w:ascii="Arial" w:hAnsi="Arial" w:cs="Arial"/>
                <w:b/>
                <w:sz w:val="24"/>
                <w:szCs w:val="24"/>
              </w:rPr>
              <w:t xml:space="preserve"> 19</w:t>
            </w:r>
            <w:r w:rsidRPr="00EF144F">
              <w:rPr>
                <w:rFonts w:ascii="Arial" w:hAnsi="Arial" w:cs="Arial"/>
                <w:b/>
                <w:sz w:val="24"/>
                <w:szCs w:val="24"/>
              </w:rPr>
              <w:t xml:space="preserve"> Update </w:t>
            </w:r>
          </w:p>
          <w:bookmarkStart w:id="0" w:name="_MON_1610438198"/>
          <w:bookmarkEnd w:id="0"/>
          <w:p w14:paraId="1C6E15F1" w14:textId="6DB4E6AB" w:rsidR="00EF144F" w:rsidRDefault="00EF144F" w:rsidP="005831EF">
            <w:pPr>
              <w:rPr>
                <w:rFonts w:ascii="Arial" w:hAnsi="Arial" w:cs="Arial"/>
                <w:sz w:val="20"/>
                <w:szCs w:val="20"/>
              </w:rPr>
            </w:pPr>
            <w:r>
              <w:rPr>
                <w:rFonts w:ascii="Arial" w:hAnsi="Arial" w:cs="Arial"/>
                <w:sz w:val="20"/>
                <w:szCs w:val="20"/>
              </w:rPr>
              <w:object w:dxaOrig="1520" w:dyaOrig="988" w14:anchorId="566FDD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27" o:title=""/>
                </v:shape>
                <o:OLEObject Type="Embed" ProgID="Word.Document.12" ShapeID="_x0000_i1025" DrawAspect="Icon" ObjectID="_1610520189" r:id="rId28">
                  <o:FieldCodes>\s</o:FieldCodes>
                </o:OLEObject>
              </w:object>
            </w:r>
          </w:p>
          <w:p w14:paraId="50020D48" w14:textId="79C45101" w:rsidR="007B619C" w:rsidRDefault="007B619C" w:rsidP="005831EF">
            <w:pPr>
              <w:rPr>
                <w:rFonts w:ascii="Arial" w:hAnsi="Arial" w:cs="Arial"/>
                <w:sz w:val="20"/>
                <w:szCs w:val="20"/>
              </w:rPr>
            </w:pPr>
          </w:p>
          <w:p w14:paraId="518C0900" w14:textId="5184A748" w:rsidR="00EF144F" w:rsidRDefault="00EF144F" w:rsidP="005831EF">
            <w:pPr>
              <w:rPr>
                <w:rFonts w:ascii="Arial" w:hAnsi="Arial" w:cs="Arial"/>
                <w:b/>
                <w:sz w:val="24"/>
                <w:szCs w:val="20"/>
              </w:rPr>
            </w:pPr>
          </w:p>
          <w:p w14:paraId="15DFBC89" w14:textId="77777777" w:rsidR="007B619C" w:rsidRPr="007B619C" w:rsidRDefault="007B619C" w:rsidP="007B619C">
            <w:pPr>
              <w:rPr>
                <w:rFonts w:ascii="Arial" w:hAnsi="Arial" w:cs="Arial"/>
                <w:b/>
                <w:sz w:val="24"/>
                <w:szCs w:val="24"/>
              </w:rPr>
            </w:pPr>
            <w:r w:rsidRPr="007B619C">
              <w:rPr>
                <w:rFonts w:ascii="Arial" w:hAnsi="Arial" w:cs="Arial"/>
                <w:b/>
                <w:sz w:val="24"/>
                <w:szCs w:val="24"/>
              </w:rPr>
              <w:t>Discovery phase applicants for Childhood Obesity Trailblazer Programme (COTP) announced</w:t>
            </w:r>
          </w:p>
          <w:p w14:paraId="43508CA4" w14:textId="77777777" w:rsidR="007B619C" w:rsidRDefault="007B619C" w:rsidP="007B619C">
            <w:pPr>
              <w:pStyle w:val="wordsection1"/>
              <w:spacing w:before="0" w:beforeAutospacing="0" w:after="0" w:afterAutospacing="0"/>
              <w:rPr>
                <w:rFonts w:ascii="Arial" w:hAnsi="Arial" w:cs="Arial"/>
                <w:sz w:val="20"/>
                <w:szCs w:val="20"/>
              </w:rPr>
            </w:pPr>
            <w:r>
              <w:rPr>
                <w:rFonts w:ascii="Arial" w:hAnsi="Arial" w:cs="Arial"/>
              </w:rPr>
              <w:t xml:space="preserve">The Local Government Association (LGA),  in association with the Department of Health and Social Care (DHSC) and PHE,  has announced the 13 councils in England selected to undertake the discovery phase of the </w:t>
            </w:r>
            <w:hyperlink r:id="rId29" w:history="1">
              <w:r>
                <w:rPr>
                  <w:rStyle w:val="Hyperlink"/>
                  <w:rFonts w:ascii="Arial" w:hAnsi="Arial" w:cs="Arial"/>
                </w:rPr>
                <w:t>Childhood Obesity Trailblazer Programme</w:t>
              </w:r>
            </w:hyperlink>
            <w:r>
              <w:rPr>
                <w:rFonts w:ascii="Arial" w:hAnsi="Arial" w:cs="Arial"/>
              </w:rPr>
              <w:t xml:space="preserve"> (COTP). A deliverable of the Childhood Obesity Plan, initial funding and support will help the selected councils to develop a detailed proposal for the full three-year programme. At the end of the discovery phase in late April 2019, councils will submit their proposals for the three-year Trailblazer Programme. The three-year programme is anticipated to commence in late May, with up to five councils selected to implement their plans. Over the three years, trailblazer authorities will develop, deliver, review and expand their plans.</w:t>
            </w:r>
          </w:p>
          <w:p w14:paraId="69124600" w14:textId="7D146DD3" w:rsidR="007B619C" w:rsidRDefault="007B619C" w:rsidP="005831EF">
            <w:pPr>
              <w:rPr>
                <w:rFonts w:ascii="Arial" w:hAnsi="Arial" w:cs="Arial"/>
                <w:b/>
                <w:sz w:val="24"/>
                <w:szCs w:val="20"/>
              </w:rPr>
            </w:pPr>
          </w:p>
          <w:p w14:paraId="13C63336" w14:textId="77777777" w:rsidR="007B619C" w:rsidRDefault="007B619C" w:rsidP="005831EF">
            <w:pPr>
              <w:rPr>
                <w:rFonts w:ascii="Arial" w:hAnsi="Arial" w:cs="Arial"/>
                <w:b/>
                <w:sz w:val="24"/>
                <w:szCs w:val="20"/>
              </w:rPr>
            </w:pPr>
          </w:p>
          <w:p w14:paraId="17057874" w14:textId="3444E182" w:rsidR="00DA2535" w:rsidRPr="00DA2535" w:rsidRDefault="00DA2535" w:rsidP="005831EF">
            <w:pPr>
              <w:rPr>
                <w:rFonts w:ascii="Arial" w:hAnsi="Arial" w:cs="Arial"/>
                <w:b/>
                <w:sz w:val="24"/>
                <w:szCs w:val="20"/>
              </w:rPr>
            </w:pPr>
            <w:r w:rsidRPr="00DA2535">
              <w:rPr>
                <w:rFonts w:ascii="Arial" w:hAnsi="Arial" w:cs="Arial"/>
                <w:b/>
                <w:sz w:val="24"/>
                <w:szCs w:val="20"/>
              </w:rPr>
              <w:t>School Nurse Consultation</w:t>
            </w:r>
          </w:p>
          <w:p w14:paraId="2D6582F5" w14:textId="57835CD0" w:rsidR="00665CC6" w:rsidRDefault="00665CC6" w:rsidP="00665CC6">
            <w:pPr>
              <w:rPr>
                <w:rStyle w:val="title-text2"/>
              </w:rPr>
            </w:pPr>
            <w:r>
              <w:rPr>
                <w:rFonts w:ascii="Arial" w:hAnsi="Arial" w:cs="Arial"/>
                <w:sz w:val="20"/>
              </w:rPr>
              <w:t xml:space="preserve">The British Youth Council </w:t>
            </w:r>
            <w:r w:rsidR="00DA2535" w:rsidRPr="00665CC6">
              <w:rPr>
                <w:rFonts w:ascii="Arial" w:hAnsi="Arial" w:cs="Arial"/>
                <w:sz w:val="20"/>
              </w:rPr>
              <w:t xml:space="preserve">are carrying out a </w:t>
            </w:r>
            <w:r w:rsidR="00DA2535" w:rsidRPr="00665CC6">
              <w:rPr>
                <w:rStyle w:val="title-text2"/>
                <w:rFonts w:ascii="Arial" w:hAnsi="Arial" w:cs="Arial"/>
                <w:sz w:val="20"/>
              </w:rPr>
              <w:t>School Nurse Consultation 2019 for Public Health England</w:t>
            </w:r>
            <w:r>
              <w:rPr>
                <w:rStyle w:val="title-text2"/>
                <w:rFonts w:ascii="Arial" w:hAnsi="Arial" w:cs="Arial"/>
                <w:sz w:val="20"/>
              </w:rPr>
              <w:t>,</w:t>
            </w:r>
            <w:r w:rsidR="00DA2535" w:rsidRPr="00665CC6">
              <w:rPr>
                <w:rStyle w:val="title-text2"/>
                <w:rFonts w:ascii="Arial" w:hAnsi="Arial" w:cs="Arial"/>
                <w:sz w:val="20"/>
              </w:rPr>
              <w:t xml:space="preserve"> to engage young people to find out their </w:t>
            </w:r>
            <w:r w:rsidR="00DA2535" w:rsidRPr="00665CC6">
              <w:rPr>
                <w:rFonts w:ascii="Arial" w:hAnsi="Arial" w:cs="Arial"/>
                <w:sz w:val="20"/>
                <w:lang w:val="en"/>
              </w:rPr>
              <w:t xml:space="preserve">views about school nursing. </w:t>
            </w:r>
            <w:hyperlink r:id="rId30" w:history="1">
              <w:r w:rsidRPr="00665CC6">
                <w:rPr>
                  <w:rStyle w:val="Hyperlink"/>
                  <w:rFonts w:ascii="Arial" w:hAnsi="Arial" w:cs="Arial"/>
                  <w:sz w:val="20"/>
                  <w:lang w:val="en"/>
                </w:rPr>
                <w:t>The consultation</w:t>
              </w:r>
            </w:hyperlink>
            <w:r>
              <w:rPr>
                <w:rFonts w:ascii="Arial" w:hAnsi="Arial" w:cs="Arial"/>
                <w:sz w:val="20"/>
                <w:lang w:val="en"/>
              </w:rPr>
              <w:t xml:space="preserve"> is now live and will close on Thursday 28</w:t>
            </w:r>
            <w:r w:rsidRPr="00665CC6">
              <w:rPr>
                <w:rFonts w:ascii="Arial" w:hAnsi="Arial" w:cs="Arial"/>
                <w:sz w:val="20"/>
                <w:vertAlign w:val="superscript"/>
                <w:lang w:val="en"/>
              </w:rPr>
              <w:t>th</w:t>
            </w:r>
            <w:r>
              <w:rPr>
                <w:rFonts w:ascii="Arial" w:hAnsi="Arial" w:cs="Arial"/>
                <w:sz w:val="20"/>
                <w:lang w:val="en"/>
              </w:rPr>
              <w:t xml:space="preserve"> February. </w:t>
            </w:r>
            <w:r w:rsidRPr="00665CC6">
              <w:rPr>
                <w:rFonts w:ascii="Arial" w:hAnsi="Arial" w:cs="Arial"/>
                <w:sz w:val="20"/>
                <w:lang w:val="en"/>
              </w:rPr>
              <w:t>Please will you share far</w:t>
            </w:r>
            <w:r>
              <w:rPr>
                <w:rFonts w:ascii="Arial" w:hAnsi="Arial" w:cs="Arial"/>
                <w:sz w:val="20"/>
                <w:lang w:val="en"/>
              </w:rPr>
              <w:t xml:space="preserve"> and</w:t>
            </w:r>
            <w:r w:rsidRPr="00665CC6">
              <w:rPr>
                <w:rFonts w:ascii="Arial" w:hAnsi="Arial" w:cs="Arial"/>
                <w:sz w:val="20"/>
                <w:lang w:val="en"/>
              </w:rPr>
              <w:t xml:space="preserve"> wide with young people so that we can engage and listen to their views and experiences.</w:t>
            </w:r>
          </w:p>
          <w:p w14:paraId="5C43CD28" w14:textId="77777777" w:rsidR="00DA2535" w:rsidRPr="00733542" w:rsidRDefault="00DA2535" w:rsidP="005831EF">
            <w:pPr>
              <w:rPr>
                <w:rFonts w:ascii="Arial" w:hAnsi="Arial" w:cs="Arial"/>
                <w:sz w:val="20"/>
                <w:szCs w:val="20"/>
              </w:rPr>
            </w:pPr>
          </w:p>
          <w:p w14:paraId="297F8E5E" w14:textId="77777777" w:rsidR="00BB373D" w:rsidRPr="001A44B3" w:rsidRDefault="00BB373D" w:rsidP="00316F33">
            <w:pPr>
              <w:shd w:val="clear" w:color="auto" w:fill="EAF1DD" w:themeFill="accent3" w:themeFillTint="33"/>
              <w:rPr>
                <w:rFonts w:ascii="Arial" w:hAnsi="Arial" w:cs="Arial"/>
                <w:sz w:val="20"/>
                <w:szCs w:val="20"/>
              </w:rPr>
            </w:pPr>
          </w:p>
        </w:tc>
      </w:tr>
      <w:tr w:rsidR="00603B9A" w:rsidRPr="006A08BA" w14:paraId="1A4A416C" w14:textId="77777777" w:rsidTr="00207EB0">
        <w:tc>
          <w:tcPr>
            <w:tcW w:w="9322" w:type="dxa"/>
            <w:tcBorders>
              <w:bottom w:val="dashSmallGap" w:sz="4" w:space="0" w:color="auto"/>
            </w:tcBorders>
          </w:tcPr>
          <w:p w14:paraId="2466E41F" w14:textId="77777777" w:rsidR="00603B9A" w:rsidRDefault="00603B9A" w:rsidP="002E1436">
            <w:pPr>
              <w:jc w:val="both"/>
              <w:rPr>
                <w:rFonts w:ascii="Arial" w:hAnsi="Arial" w:cs="Arial"/>
                <w:sz w:val="24"/>
                <w:szCs w:val="24"/>
                <w:u w:val="single"/>
              </w:rPr>
            </w:pPr>
          </w:p>
        </w:tc>
      </w:tr>
      <w:tr w:rsidR="002E1436" w:rsidRPr="006A08BA" w14:paraId="426B11D7" w14:textId="77777777" w:rsidTr="00207EB0">
        <w:tc>
          <w:tcPr>
            <w:tcW w:w="9322" w:type="dxa"/>
            <w:tcBorders>
              <w:top w:val="dashSmallGap" w:sz="4" w:space="0" w:color="auto"/>
              <w:left w:val="dashSmallGap" w:sz="4" w:space="0" w:color="auto"/>
              <w:bottom w:val="dashSmallGap" w:sz="4" w:space="0" w:color="auto"/>
              <w:right w:val="dashSmallGap" w:sz="4" w:space="0" w:color="auto"/>
            </w:tcBorders>
            <w:shd w:val="clear" w:color="auto" w:fill="DDD9C3" w:themeFill="background2" w:themeFillShade="E6"/>
          </w:tcPr>
          <w:p w14:paraId="2DBC7CA4" w14:textId="77777777" w:rsidR="002E1436" w:rsidRDefault="002E1436" w:rsidP="002E1436">
            <w:pPr>
              <w:jc w:val="center"/>
              <w:rPr>
                <w:rFonts w:ascii="Arial" w:hAnsi="Arial" w:cs="Arial"/>
                <w:sz w:val="24"/>
                <w:szCs w:val="24"/>
              </w:rPr>
            </w:pPr>
          </w:p>
          <w:p w14:paraId="33066018" w14:textId="77777777" w:rsidR="002E1436" w:rsidRPr="00FC14E8" w:rsidRDefault="002E1436" w:rsidP="002E1436">
            <w:pPr>
              <w:jc w:val="center"/>
              <w:rPr>
                <w:rFonts w:ascii="Arial" w:hAnsi="Arial" w:cs="Arial"/>
                <w:u w:val="single"/>
              </w:rPr>
            </w:pPr>
            <w:r w:rsidRPr="00FC14E8">
              <w:rPr>
                <w:rFonts w:ascii="Arial" w:hAnsi="Arial" w:cs="Arial"/>
              </w:rPr>
              <w:t>Living Well</w:t>
            </w:r>
            <w:r w:rsidRPr="00FC14E8">
              <w:rPr>
                <w:rFonts w:ascii="Arial" w:hAnsi="Arial" w:cs="Arial"/>
                <w:u w:val="single"/>
              </w:rPr>
              <w:t xml:space="preserve"> </w:t>
            </w:r>
          </w:p>
          <w:p w14:paraId="16A13B42" w14:textId="77777777" w:rsidR="002E1436" w:rsidRDefault="002E1436" w:rsidP="002E1436">
            <w:pPr>
              <w:jc w:val="center"/>
              <w:rPr>
                <w:rFonts w:ascii="Arial" w:hAnsi="Arial" w:cs="Arial"/>
                <w:sz w:val="24"/>
                <w:szCs w:val="24"/>
                <w:u w:val="single"/>
              </w:rPr>
            </w:pPr>
          </w:p>
        </w:tc>
      </w:tr>
      <w:tr w:rsidR="001568D1" w:rsidRPr="006A08BA" w14:paraId="0DFB2156" w14:textId="77777777" w:rsidTr="00207EB0">
        <w:tc>
          <w:tcPr>
            <w:tcW w:w="9322" w:type="dxa"/>
            <w:tcBorders>
              <w:top w:val="dashSmallGap" w:sz="4" w:space="0" w:color="auto"/>
            </w:tcBorders>
            <w:shd w:val="clear" w:color="auto" w:fill="auto"/>
          </w:tcPr>
          <w:p w14:paraId="20984E28" w14:textId="77777777" w:rsidR="001568D1" w:rsidRDefault="001568D1" w:rsidP="002E1436">
            <w:pPr>
              <w:jc w:val="center"/>
              <w:rPr>
                <w:rFonts w:ascii="Arial" w:hAnsi="Arial" w:cs="Arial"/>
                <w:sz w:val="24"/>
                <w:szCs w:val="24"/>
              </w:rPr>
            </w:pPr>
          </w:p>
        </w:tc>
      </w:tr>
      <w:tr w:rsidR="002B5B0B" w:rsidRPr="006A08BA" w14:paraId="683FA69D" w14:textId="77777777" w:rsidTr="002B5B0B">
        <w:tc>
          <w:tcPr>
            <w:tcW w:w="9322" w:type="dxa"/>
            <w:tcBorders>
              <w:top w:val="dashSmallGap" w:sz="4" w:space="0" w:color="auto"/>
            </w:tcBorders>
            <w:shd w:val="clear" w:color="auto" w:fill="EEECE1" w:themeFill="background2"/>
          </w:tcPr>
          <w:tbl>
            <w:tblPr>
              <w:tblW w:w="5000" w:type="pct"/>
              <w:tblCellMar>
                <w:left w:w="0" w:type="dxa"/>
                <w:right w:w="0" w:type="dxa"/>
              </w:tblCellMar>
              <w:tblLook w:val="04A0" w:firstRow="1" w:lastRow="0" w:firstColumn="1" w:lastColumn="0" w:noHBand="0" w:noVBand="1"/>
            </w:tblPr>
            <w:tblGrid>
              <w:gridCol w:w="9106"/>
            </w:tblGrid>
            <w:tr w:rsidR="00924856" w:rsidRPr="003E241B" w14:paraId="5D850BD2" w14:textId="77777777" w:rsidTr="00924856">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106"/>
                  </w:tblGrid>
                  <w:tr w:rsidR="00924856" w:rsidRPr="003E241B" w14:paraId="7FB15A1D" w14:textId="77777777">
                    <w:tc>
                      <w:tcPr>
                        <w:tcW w:w="9000" w:type="dxa"/>
                        <w:hideMark/>
                      </w:tcPr>
                      <w:p w14:paraId="3141F44C" w14:textId="77777777" w:rsidR="00924856" w:rsidRPr="000E4BDC" w:rsidRDefault="00924856" w:rsidP="00924856">
                        <w:pPr>
                          <w:spacing w:after="0" w:line="345" w:lineRule="atLeast"/>
                          <w:rPr>
                            <w:rFonts w:ascii="Arial" w:hAnsi="Arial" w:cs="Arial"/>
                            <w:b/>
                            <w:bCs/>
                            <w:sz w:val="24"/>
                            <w:szCs w:val="24"/>
                          </w:rPr>
                        </w:pPr>
                        <w:r w:rsidRPr="000E4BDC">
                          <w:rPr>
                            <w:rFonts w:ascii="Arial" w:hAnsi="Arial" w:cs="Arial"/>
                            <w:b/>
                            <w:bCs/>
                            <w:sz w:val="24"/>
                            <w:szCs w:val="24"/>
                          </w:rPr>
                          <w:t>"How Are You?" Campaign Now Live</w:t>
                        </w:r>
                      </w:p>
                      <w:p w14:paraId="39049412" w14:textId="1BD46FE2" w:rsidR="00924856" w:rsidRPr="003E241B" w:rsidRDefault="00924856" w:rsidP="00924856">
                        <w:pPr>
                          <w:spacing w:after="0" w:line="240" w:lineRule="auto"/>
                          <w:textAlignment w:val="baseline"/>
                          <w:rPr>
                            <w:rFonts w:ascii="Times New Roman" w:eastAsia="Times New Roman" w:hAnsi="Times New Roman" w:cs="Times New Roman"/>
                            <w:sz w:val="20"/>
                            <w:szCs w:val="20"/>
                          </w:rPr>
                        </w:pPr>
                        <w:r w:rsidRPr="003E241B">
                          <w:rPr>
                            <w:rFonts w:ascii="Arial" w:hAnsi="Arial" w:cs="Arial"/>
                            <w:sz w:val="20"/>
                            <w:lang w:eastAsia="en-GB"/>
                          </w:rPr>
                          <w:t xml:space="preserve">The "How Are You?" campaign is now live and encouraging adults to kick-start 2019 by taking the free </w:t>
                        </w:r>
                        <w:hyperlink r:id="rId31" w:tgtFrame="_blank" w:history="1">
                          <w:r w:rsidRPr="003E241B">
                            <w:rPr>
                              <w:rStyle w:val="Hyperlink"/>
                              <w:rFonts w:ascii="Arial" w:hAnsi="Arial" w:cs="Arial"/>
                              <w:sz w:val="20"/>
                              <w:lang w:eastAsia="en-GB"/>
                            </w:rPr>
                            <w:t>"How Are You?" health quiz.</w:t>
                          </w:r>
                        </w:hyperlink>
                        <w:r w:rsidRPr="003E241B">
                          <w:rPr>
                            <w:rFonts w:ascii="Arial" w:hAnsi="Arial" w:cs="Arial"/>
                            <w:sz w:val="20"/>
                            <w:lang w:eastAsia="en-GB"/>
                          </w:rPr>
                          <w:br/>
                          <w:t>With your help, we'd like to encourage adults to think about how their current lifestyle could be impacting their health, and support them to make positive changes, whether that be eating better, stopping smoking, cutting down on drinking or getting active.</w:t>
                        </w:r>
                        <w:r w:rsidR="003E1C01">
                          <w:rPr>
                            <w:rFonts w:ascii="Arial" w:hAnsi="Arial" w:cs="Arial"/>
                            <w:sz w:val="20"/>
                            <w:lang w:eastAsia="en-GB"/>
                          </w:rPr>
                          <w:t xml:space="preserve"> </w:t>
                        </w:r>
                        <w:r w:rsidRPr="003E241B">
                          <w:rPr>
                            <w:rFonts w:ascii="Arial" w:hAnsi="Arial" w:cs="Arial"/>
                            <w:sz w:val="20"/>
                            <w:lang w:eastAsia="en-GB"/>
                          </w:rPr>
                          <w:t>At the end of the quiz, people receive a health score and personalised advice. The quiz also signposts users to a range of Public Health England apps to support their health and wellbeing.</w:t>
                        </w:r>
                      </w:p>
                    </w:tc>
                  </w:tr>
                </w:tbl>
                <w:p w14:paraId="51DB1A19" w14:textId="77777777" w:rsidR="00924856" w:rsidRPr="003E241B" w:rsidRDefault="00924856" w:rsidP="00924856">
                  <w:pPr>
                    <w:rPr>
                      <w:rFonts w:ascii="Times New Roman" w:eastAsia="Times New Roman" w:hAnsi="Times New Roman" w:cs="Times New Roman"/>
                      <w:sz w:val="20"/>
                      <w:szCs w:val="20"/>
                    </w:rPr>
                  </w:pPr>
                </w:p>
              </w:tc>
            </w:tr>
          </w:tbl>
          <w:p w14:paraId="653AD478" w14:textId="77777777" w:rsidR="003E1C01" w:rsidRPr="003E241B" w:rsidRDefault="003E1C01" w:rsidP="002B5B0B">
            <w:pPr>
              <w:spacing w:line="345" w:lineRule="atLeast"/>
              <w:rPr>
                <w:rFonts w:ascii="Arial" w:hAnsi="Arial" w:cs="Arial"/>
                <w:b/>
                <w:bCs/>
                <w:sz w:val="20"/>
                <w:szCs w:val="24"/>
              </w:rPr>
            </w:pPr>
          </w:p>
          <w:p w14:paraId="7BFE0C3F" w14:textId="6B533CE9" w:rsidR="002B5B0B" w:rsidRPr="003E241B" w:rsidRDefault="002B5B0B" w:rsidP="002B5B0B">
            <w:pPr>
              <w:spacing w:line="345" w:lineRule="atLeast"/>
              <w:rPr>
                <w:rFonts w:ascii="Arial" w:hAnsi="Arial" w:cs="Arial"/>
                <w:b/>
                <w:bCs/>
                <w:sz w:val="24"/>
                <w:szCs w:val="24"/>
              </w:rPr>
            </w:pPr>
            <w:r w:rsidRPr="003E241B">
              <w:rPr>
                <w:rFonts w:ascii="Arial" w:hAnsi="Arial" w:cs="Arial"/>
                <w:b/>
                <w:bCs/>
                <w:sz w:val="24"/>
                <w:szCs w:val="24"/>
              </w:rPr>
              <w:t>MSK Champions Versus Arthritis</w:t>
            </w:r>
          </w:p>
          <w:p w14:paraId="5C28C54C" w14:textId="77777777" w:rsidR="002B5B0B" w:rsidRPr="003E241B" w:rsidRDefault="002B5B0B" w:rsidP="002B5B0B">
            <w:pPr>
              <w:textAlignment w:val="baseline"/>
              <w:rPr>
                <w:rFonts w:ascii="Arial" w:hAnsi="Arial" w:cs="Arial"/>
                <w:sz w:val="20"/>
                <w:lang w:eastAsia="en-GB"/>
              </w:rPr>
            </w:pPr>
            <w:r w:rsidRPr="003E241B">
              <w:rPr>
                <w:rFonts w:ascii="Arial" w:hAnsi="Arial" w:cs="Arial"/>
                <w:sz w:val="20"/>
                <w:lang w:eastAsia="en-GB"/>
              </w:rPr>
              <w:t xml:space="preserve">Versus Arthritis are delighted to announce that we’ll shortly be open for applications for the second round of the </w:t>
            </w:r>
            <w:r w:rsidRPr="003E241B">
              <w:rPr>
                <w:rFonts w:ascii="Arial" w:hAnsi="Arial" w:cs="Arial"/>
                <w:b/>
                <w:bCs/>
                <w:sz w:val="20"/>
                <w:lang w:eastAsia="en-GB"/>
              </w:rPr>
              <w:t>MSK Champions programme</w:t>
            </w:r>
            <w:r w:rsidRPr="003E241B">
              <w:rPr>
                <w:rFonts w:ascii="Arial" w:hAnsi="Arial" w:cs="Arial"/>
                <w:sz w:val="20"/>
                <w:lang w:eastAsia="en-GB"/>
              </w:rPr>
              <w:t>; a prestigious leadership development opportunity. </w:t>
            </w:r>
          </w:p>
          <w:p w14:paraId="2325CA8E" w14:textId="1A05082E" w:rsidR="002B5B0B" w:rsidRPr="003E241B" w:rsidRDefault="002B5B0B" w:rsidP="002B5B0B">
            <w:pPr>
              <w:textAlignment w:val="baseline"/>
              <w:rPr>
                <w:rFonts w:ascii="Arial" w:hAnsi="Arial" w:cs="Arial"/>
                <w:sz w:val="20"/>
                <w:lang w:eastAsia="en-GB"/>
              </w:rPr>
            </w:pPr>
            <w:r w:rsidRPr="003E241B">
              <w:rPr>
                <w:rFonts w:ascii="Arial" w:hAnsi="Arial" w:cs="Arial"/>
                <w:sz w:val="20"/>
                <w:lang w:eastAsia="en-GB"/>
              </w:rPr>
              <w:t xml:space="preserve">Together with international business school </w:t>
            </w:r>
            <w:hyperlink r:id="rId32" w:history="1">
              <w:r w:rsidRPr="003E241B">
                <w:rPr>
                  <w:rStyle w:val="Hyperlink"/>
                  <w:rFonts w:ascii="Arial" w:hAnsi="Arial" w:cs="Arial"/>
                  <w:sz w:val="20"/>
                  <w:lang w:eastAsia="en-GB"/>
                </w:rPr>
                <w:t>Ashridge Executive Education</w:t>
              </w:r>
            </w:hyperlink>
            <w:r w:rsidRPr="003E241B">
              <w:rPr>
                <w:rFonts w:ascii="Arial" w:hAnsi="Arial" w:cs="Arial"/>
                <w:sz w:val="20"/>
                <w:lang w:eastAsia="en-GB"/>
              </w:rPr>
              <w:t xml:space="preserve">, </w:t>
            </w:r>
            <w:r w:rsidR="00D37508" w:rsidRPr="003E241B">
              <w:rPr>
                <w:rFonts w:ascii="Arial" w:hAnsi="Arial" w:cs="Arial"/>
                <w:sz w:val="20"/>
                <w:lang w:eastAsia="en-GB"/>
              </w:rPr>
              <w:t>they</w:t>
            </w:r>
            <w:r w:rsidRPr="003E241B">
              <w:rPr>
                <w:rFonts w:ascii="Arial" w:hAnsi="Arial" w:cs="Arial"/>
                <w:sz w:val="20"/>
                <w:lang w:eastAsia="en-GB"/>
              </w:rPr>
              <w:t xml:space="preserve"> have created a bespoke leadership initiative, which will support you to become a Champion of musculoskeletal care. You’ll join a galvanized community of role models and ambassadors who champion change and work together to improve musculoskeletal care.</w:t>
            </w:r>
          </w:p>
          <w:p w14:paraId="23323467" w14:textId="5BED4D87" w:rsidR="002B5B0B" w:rsidRPr="003E241B" w:rsidRDefault="002B5B0B" w:rsidP="005831EF">
            <w:pPr>
              <w:spacing w:before="240"/>
              <w:rPr>
                <w:rFonts w:ascii="Arial" w:hAnsi="Arial" w:cs="Arial"/>
                <w:color w:val="333333"/>
                <w:sz w:val="20"/>
              </w:rPr>
            </w:pPr>
            <w:r w:rsidRPr="00FF6C83">
              <w:rPr>
                <w:rFonts w:ascii="Arial" w:hAnsi="Arial" w:cs="Arial"/>
                <w:b/>
                <w:bCs/>
                <w:sz w:val="20"/>
              </w:rPr>
              <w:t>Are you passionate about leading change in MSK care</w:t>
            </w:r>
            <w:r w:rsidRPr="003E241B">
              <w:rPr>
                <w:rFonts w:ascii="Arial" w:hAnsi="Arial" w:cs="Arial"/>
                <w:b/>
                <w:bCs/>
                <w:color w:val="333333"/>
                <w:sz w:val="20"/>
              </w:rPr>
              <w:t>?</w:t>
            </w:r>
            <w:r w:rsidR="00D37508" w:rsidRPr="003E241B">
              <w:rPr>
                <w:rFonts w:ascii="Arial" w:hAnsi="Arial" w:cs="Arial"/>
                <w:b/>
                <w:bCs/>
                <w:color w:val="333333"/>
                <w:sz w:val="20"/>
              </w:rPr>
              <w:t xml:space="preserve"> </w:t>
            </w:r>
            <w:r w:rsidRPr="005831EF">
              <w:rPr>
                <w:rFonts w:ascii="Arial" w:hAnsi="Arial" w:cs="Arial"/>
                <w:sz w:val="20"/>
              </w:rPr>
              <w:t xml:space="preserve">If so, applications for the second cohort are live from </w:t>
            </w:r>
            <w:r w:rsidRPr="00FF6C83">
              <w:rPr>
                <w:rFonts w:ascii="Arial" w:hAnsi="Arial" w:cs="Arial"/>
                <w:b/>
                <w:bCs/>
                <w:sz w:val="20"/>
              </w:rPr>
              <w:t>Monday 14</w:t>
            </w:r>
            <w:r w:rsidRPr="00FF6C83">
              <w:rPr>
                <w:rFonts w:ascii="Arial" w:hAnsi="Arial" w:cs="Arial"/>
                <w:b/>
                <w:bCs/>
                <w:sz w:val="20"/>
                <w:vertAlign w:val="superscript"/>
              </w:rPr>
              <w:t>th</w:t>
            </w:r>
            <w:r w:rsidRPr="00FF6C83">
              <w:rPr>
                <w:rFonts w:ascii="Arial" w:hAnsi="Arial" w:cs="Arial"/>
                <w:b/>
                <w:bCs/>
                <w:sz w:val="20"/>
              </w:rPr>
              <w:t xml:space="preserve"> January</w:t>
            </w:r>
            <w:r w:rsidRPr="00FF6C83">
              <w:rPr>
                <w:rFonts w:ascii="Arial" w:hAnsi="Arial" w:cs="Arial"/>
                <w:sz w:val="20"/>
              </w:rPr>
              <w:t xml:space="preserve"> </w:t>
            </w:r>
            <w:r w:rsidRPr="00FF6C83">
              <w:rPr>
                <w:rFonts w:ascii="Arial" w:hAnsi="Arial" w:cs="Arial"/>
                <w:b/>
                <w:bCs/>
                <w:sz w:val="20"/>
              </w:rPr>
              <w:t xml:space="preserve">2019 </w:t>
            </w:r>
            <w:r w:rsidRPr="003E241B">
              <w:rPr>
                <w:rFonts w:ascii="Arial" w:hAnsi="Arial" w:cs="Arial"/>
                <w:color w:val="333333"/>
                <w:sz w:val="20"/>
              </w:rPr>
              <w:t xml:space="preserve">and the programme will start in </w:t>
            </w:r>
            <w:r w:rsidRPr="003E241B">
              <w:rPr>
                <w:rFonts w:ascii="Arial" w:hAnsi="Arial" w:cs="Arial"/>
                <w:b/>
                <w:bCs/>
                <w:color w:val="333333"/>
                <w:sz w:val="20"/>
              </w:rPr>
              <w:t>June 2019.</w:t>
            </w:r>
            <w:r w:rsidRPr="003E241B">
              <w:rPr>
                <w:rFonts w:ascii="Arial" w:hAnsi="Arial" w:cs="Arial"/>
                <w:color w:val="333333"/>
                <w:sz w:val="20"/>
              </w:rPr>
              <w:t xml:space="preserve"> </w:t>
            </w:r>
          </w:p>
          <w:p w14:paraId="707CD160" w14:textId="492256FD" w:rsidR="002B5B0B" w:rsidRPr="003E241B" w:rsidRDefault="002B5B0B" w:rsidP="002B5B0B">
            <w:pPr>
              <w:pStyle w:val="paragraph"/>
              <w:textAlignment w:val="baseline"/>
              <w:rPr>
                <w:rStyle w:val="eop"/>
                <w:rFonts w:ascii="Arial" w:hAnsi="Arial" w:cs="Arial"/>
                <w:sz w:val="20"/>
                <w:lang w:val="en-US"/>
              </w:rPr>
            </w:pPr>
            <w:r w:rsidRPr="003E241B">
              <w:rPr>
                <w:rStyle w:val="normaltextrun1"/>
                <w:rFonts w:ascii="Arial" w:hAnsi="Arial" w:cs="Arial"/>
                <w:sz w:val="20"/>
              </w:rPr>
              <w:t xml:space="preserve">If you would like to find out more about this opportunity and how to apply please </w:t>
            </w:r>
            <w:hyperlink r:id="rId33" w:history="1">
              <w:r w:rsidRPr="003E241B">
                <w:rPr>
                  <w:rStyle w:val="Hyperlink"/>
                  <w:rFonts w:ascii="Arial" w:hAnsi="Arial" w:cs="Arial"/>
                  <w:sz w:val="20"/>
                </w:rPr>
                <w:t xml:space="preserve">email </w:t>
              </w:r>
              <w:r w:rsidR="00141990" w:rsidRPr="003E241B">
                <w:rPr>
                  <w:rStyle w:val="Hyperlink"/>
                  <w:rFonts w:ascii="Arial" w:hAnsi="Arial" w:cs="Arial"/>
                  <w:sz w:val="20"/>
                </w:rPr>
                <w:t>Versus Arthritis</w:t>
              </w:r>
            </w:hyperlink>
            <w:r w:rsidRPr="003E241B">
              <w:rPr>
                <w:rStyle w:val="normaltextrun1"/>
                <w:rFonts w:ascii="Arial" w:hAnsi="Arial" w:cs="Arial"/>
                <w:sz w:val="20"/>
              </w:rPr>
              <w:t xml:space="preserve"> </w:t>
            </w:r>
            <w:r w:rsidRPr="003E241B">
              <w:rPr>
                <w:rStyle w:val="eop"/>
                <w:rFonts w:ascii="Arial" w:hAnsi="Arial" w:cs="Arial"/>
                <w:sz w:val="20"/>
                <w:lang w:val="en-US"/>
              </w:rPr>
              <w:t>or visit</w:t>
            </w:r>
            <w:r w:rsidR="003E241B" w:rsidRPr="003E241B">
              <w:rPr>
                <w:rStyle w:val="eop"/>
                <w:rFonts w:ascii="Arial" w:hAnsi="Arial" w:cs="Arial"/>
                <w:sz w:val="20"/>
                <w:lang w:val="en-US"/>
              </w:rPr>
              <w:t xml:space="preserve"> </w:t>
            </w:r>
            <w:hyperlink r:id="rId34" w:history="1">
              <w:r w:rsidR="003E241B" w:rsidRPr="003E241B">
                <w:rPr>
                  <w:rStyle w:val="Hyperlink"/>
                  <w:rFonts w:ascii="Arial" w:hAnsi="Arial" w:cs="Arial"/>
                  <w:sz w:val="20"/>
                  <w:lang w:val="en-US"/>
                </w:rPr>
                <w:t>their website</w:t>
              </w:r>
            </w:hyperlink>
            <w:r w:rsidR="003E241B" w:rsidRPr="003E241B">
              <w:rPr>
                <w:rStyle w:val="eop"/>
                <w:rFonts w:ascii="Arial" w:hAnsi="Arial" w:cs="Arial"/>
                <w:sz w:val="20"/>
                <w:lang w:val="en-US"/>
              </w:rPr>
              <w:t>.</w:t>
            </w:r>
            <w:r w:rsidR="003E241B">
              <w:rPr>
                <w:rStyle w:val="eop"/>
                <w:sz w:val="20"/>
                <w:lang w:val="en-US"/>
              </w:rPr>
              <w:t xml:space="preserve"> </w:t>
            </w:r>
          </w:p>
          <w:p w14:paraId="7F794044" w14:textId="77777777" w:rsidR="002B5B0B" w:rsidRPr="003E241B" w:rsidRDefault="002B5B0B" w:rsidP="002B5B0B">
            <w:pPr>
              <w:pStyle w:val="paragraph"/>
              <w:ind w:left="360"/>
              <w:textAlignment w:val="baseline"/>
              <w:rPr>
                <w:rFonts w:ascii="Arial" w:hAnsi="Arial" w:cs="Arial"/>
                <w:b/>
                <w:bCs/>
                <w:sz w:val="20"/>
              </w:rPr>
            </w:pPr>
            <w:r w:rsidRPr="003E241B">
              <w:rPr>
                <w:rStyle w:val="eop"/>
                <w:rFonts w:ascii="Arial" w:hAnsi="Arial" w:cs="Arial"/>
                <w:b/>
                <w:bCs/>
                <w:sz w:val="20"/>
                <w:lang w:val="en-US"/>
              </w:rPr>
              <w:t> </w:t>
            </w:r>
          </w:p>
          <w:p w14:paraId="69A35C39" w14:textId="77777777" w:rsidR="002B5B0B" w:rsidRPr="003E241B" w:rsidRDefault="002B5B0B" w:rsidP="00FF6C83">
            <w:pPr>
              <w:pStyle w:val="paragraph"/>
              <w:textAlignment w:val="baseline"/>
              <w:rPr>
                <w:rFonts w:ascii="Arial" w:hAnsi="Arial" w:cs="Arial"/>
                <w:b/>
                <w:bCs/>
                <w:sz w:val="20"/>
                <w:lang w:val="en-US"/>
              </w:rPr>
            </w:pPr>
            <w:r w:rsidRPr="003E241B">
              <w:rPr>
                <w:rStyle w:val="normaltextrun1"/>
                <w:rFonts w:ascii="Arial" w:hAnsi="Arial" w:cs="Arial"/>
                <w:b/>
                <w:bCs/>
                <w:sz w:val="20"/>
              </w:rPr>
              <w:t>Key dates:</w:t>
            </w:r>
            <w:r w:rsidRPr="003E241B">
              <w:rPr>
                <w:rStyle w:val="eop"/>
                <w:rFonts w:ascii="Arial" w:hAnsi="Arial" w:cs="Arial"/>
                <w:b/>
                <w:bCs/>
                <w:sz w:val="20"/>
                <w:lang w:val="en-US"/>
              </w:rPr>
              <w:t> </w:t>
            </w:r>
          </w:p>
          <w:p w14:paraId="3B15E9B9" w14:textId="77777777" w:rsidR="002B5B0B" w:rsidRPr="003E241B" w:rsidRDefault="002B5B0B" w:rsidP="00D37508">
            <w:pPr>
              <w:pStyle w:val="paragraph"/>
              <w:numPr>
                <w:ilvl w:val="0"/>
                <w:numId w:val="9"/>
              </w:numPr>
              <w:ind w:left="422" w:hanging="222"/>
              <w:textAlignment w:val="baseline"/>
              <w:rPr>
                <w:rFonts w:ascii="Arial" w:hAnsi="Arial" w:cs="Arial"/>
                <w:sz w:val="20"/>
                <w:lang w:val="en-US"/>
              </w:rPr>
            </w:pPr>
            <w:r w:rsidRPr="003E241B">
              <w:rPr>
                <w:rStyle w:val="normaltextrun1"/>
                <w:rFonts w:ascii="Arial" w:hAnsi="Arial" w:cs="Arial"/>
                <w:sz w:val="20"/>
              </w:rPr>
              <w:t>Monday 14</w:t>
            </w:r>
            <w:r w:rsidRPr="003E241B">
              <w:rPr>
                <w:rStyle w:val="normaltextrun1"/>
                <w:rFonts w:ascii="Arial" w:hAnsi="Arial" w:cs="Arial"/>
                <w:sz w:val="20"/>
                <w:vertAlign w:val="superscript"/>
              </w:rPr>
              <w:t>th</w:t>
            </w:r>
            <w:r w:rsidRPr="003E241B">
              <w:rPr>
                <w:rStyle w:val="normaltextrun1"/>
                <w:rFonts w:ascii="Arial" w:hAnsi="Arial" w:cs="Arial"/>
                <w:sz w:val="20"/>
              </w:rPr>
              <w:t xml:space="preserve"> January – open for applications</w:t>
            </w:r>
            <w:r w:rsidRPr="003E241B">
              <w:rPr>
                <w:rStyle w:val="eop"/>
                <w:rFonts w:ascii="Arial" w:hAnsi="Arial" w:cs="Arial"/>
                <w:sz w:val="20"/>
                <w:lang w:val="en-US"/>
              </w:rPr>
              <w:t> </w:t>
            </w:r>
          </w:p>
          <w:p w14:paraId="52B43114" w14:textId="77777777" w:rsidR="002B5B0B" w:rsidRPr="003E241B" w:rsidRDefault="002B5B0B" w:rsidP="00D37508">
            <w:pPr>
              <w:pStyle w:val="paragraph"/>
              <w:numPr>
                <w:ilvl w:val="0"/>
                <w:numId w:val="9"/>
              </w:numPr>
              <w:ind w:left="422" w:hanging="222"/>
              <w:textAlignment w:val="baseline"/>
              <w:rPr>
                <w:rStyle w:val="eop"/>
                <w:rFonts w:ascii="Arial" w:hAnsi="Arial" w:cs="Arial"/>
                <w:sz w:val="20"/>
                <w:lang w:val="en-US"/>
              </w:rPr>
            </w:pPr>
            <w:r w:rsidRPr="003E241B">
              <w:rPr>
                <w:rStyle w:val="normaltextrun1"/>
                <w:rFonts w:ascii="Arial" w:hAnsi="Arial" w:cs="Arial"/>
                <w:sz w:val="20"/>
              </w:rPr>
              <w:t>Sunday 3</w:t>
            </w:r>
            <w:r w:rsidRPr="003E241B">
              <w:rPr>
                <w:rStyle w:val="normaltextrun1"/>
                <w:rFonts w:ascii="Arial" w:hAnsi="Arial" w:cs="Arial"/>
                <w:sz w:val="20"/>
                <w:vertAlign w:val="superscript"/>
              </w:rPr>
              <w:t>rd</w:t>
            </w:r>
            <w:r w:rsidRPr="003E241B">
              <w:rPr>
                <w:rStyle w:val="normaltextrun1"/>
                <w:rFonts w:ascii="Arial" w:hAnsi="Arial" w:cs="Arial"/>
                <w:sz w:val="20"/>
              </w:rPr>
              <w:t xml:space="preserve"> March – deadline for applications</w:t>
            </w:r>
            <w:r w:rsidRPr="003E241B">
              <w:rPr>
                <w:rStyle w:val="eop"/>
                <w:rFonts w:ascii="Arial" w:hAnsi="Arial" w:cs="Arial"/>
                <w:sz w:val="20"/>
                <w:lang w:val="en-US"/>
              </w:rPr>
              <w:t> </w:t>
            </w:r>
          </w:p>
          <w:p w14:paraId="65CBA20E" w14:textId="10CC7F33" w:rsidR="002B5B0B" w:rsidRPr="003E241B" w:rsidRDefault="002B5B0B" w:rsidP="00D37508">
            <w:pPr>
              <w:pStyle w:val="paragraph"/>
              <w:numPr>
                <w:ilvl w:val="0"/>
                <w:numId w:val="9"/>
              </w:numPr>
              <w:ind w:left="422" w:hanging="222"/>
              <w:textAlignment w:val="baseline"/>
              <w:rPr>
                <w:rFonts w:ascii="Arial" w:hAnsi="Arial" w:cs="Arial"/>
                <w:sz w:val="20"/>
                <w:lang w:val="en-US"/>
              </w:rPr>
            </w:pPr>
            <w:r w:rsidRPr="003E241B">
              <w:rPr>
                <w:rFonts w:ascii="Arial" w:hAnsi="Arial" w:cs="Arial"/>
                <w:sz w:val="20"/>
                <w:lang w:val="en-US"/>
              </w:rPr>
              <w:t xml:space="preserve">29 March, 4 April, 5 April, 9 April, 12 April- interviews in London </w:t>
            </w:r>
          </w:p>
          <w:p w14:paraId="4EA690FA" w14:textId="581112E2" w:rsidR="002B5B0B" w:rsidRPr="003E241B" w:rsidRDefault="002B5B0B" w:rsidP="00D37508">
            <w:pPr>
              <w:pStyle w:val="paragraph"/>
              <w:ind w:left="422" w:hanging="222"/>
              <w:textAlignment w:val="baseline"/>
              <w:rPr>
                <w:rStyle w:val="normaltextrun1"/>
                <w:rFonts w:ascii="Arial" w:hAnsi="Arial" w:cs="Arial"/>
                <w:sz w:val="20"/>
                <w:lang w:val="en-US"/>
              </w:rPr>
            </w:pPr>
            <w:r w:rsidRPr="003E241B">
              <w:rPr>
                <w:rStyle w:val="eop"/>
                <w:rFonts w:ascii="Arial" w:hAnsi="Arial" w:cs="Arial"/>
                <w:sz w:val="20"/>
                <w:lang w:val="en-US"/>
              </w:rPr>
              <w:t> </w:t>
            </w:r>
          </w:p>
          <w:p w14:paraId="6714A72D" w14:textId="77777777" w:rsidR="002B5B0B" w:rsidRPr="003E241B" w:rsidRDefault="002B5B0B" w:rsidP="00FF6C83">
            <w:pPr>
              <w:pStyle w:val="paragraph"/>
              <w:textAlignment w:val="baseline"/>
              <w:rPr>
                <w:rFonts w:ascii="Arial" w:hAnsi="Arial" w:cs="Arial"/>
                <w:sz w:val="20"/>
                <w:lang w:val="en-US"/>
              </w:rPr>
            </w:pPr>
            <w:r w:rsidRPr="003E241B">
              <w:rPr>
                <w:rStyle w:val="normaltextrun1"/>
                <w:rFonts w:ascii="Arial" w:hAnsi="Arial" w:cs="Arial"/>
                <w:b/>
                <w:bCs/>
                <w:sz w:val="20"/>
              </w:rPr>
              <w:t>Programme dates</w:t>
            </w:r>
            <w:r w:rsidRPr="003E241B">
              <w:rPr>
                <w:rStyle w:val="eop"/>
                <w:rFonts w:ascii="Arial" w:hAnsi="Arial" w:cs="Arial"/>
                <w:sz w:val="20"/>
                <w:lang w:val="en-US"/>
              </w:rPr>
              <w:t> </w:t>
            </w:r>
          </w:p>
          <w:p w14:paraId="1E5E59D1" w14:textId="77777777" w:rsidR="002B5B0B" w:rsidRPr="003E241B" w:rsidRDefault="002B5B0B" w:rsidP="00D37508">
            <w:pPr>
              <w:pStyle w:val="paragraph"/>
              <w:numPr>
                <w:ilvl w:val="0"/>
                <w:numId w:val="11"/>
              </w:numPr>
              <w:ind w:left="422" w:hanging="222"/>
              <w:textAlignment w:val="baseline"/>
              <w:rPr>
                <w:rFonts w:ascii="Arial" w:hAnsi="Arial" w:cs="Arial"/>
                <w:sz w:val="20"/>
                <w:lang w:val="en-US"/>
              </w:rPr>
            </w:pPr>
            <w:r w:rsidRPr="003E241B">
              <w:rPr>
                <w:rStyle w:val="normaltextrun1"/>
                <w:rFonts w:ascii="Arial" w:hAnsi="Arial" w:cs="Arial"/>
                <w:sz w:val="20"/>
              </w:rPr>
              <w:t>Online induction 23</w:t>
            </w:r>
            <w:r w:rsidRPr="003E241B">
              <w:rPr>
                <w:rStyle w:val="normaltextrun1"/>
                <w:rFonts w:ascii="Arial" w:hAnsi="Arial" w:cs="Arial"/>
                <w:sz w:val="20"/>
                <w:vertAlign w:val="superscript"/>
              </w:rPr>
              <w:t>rd</w:t>
            </w:r>
            <w:r w:rsidRPr="003E241B">
              <w:rPr>
                <w:rStyle w:val="normaltextrun1"/>
                <w:rFonts w:ascii="Arial" w:hAnsi="Arial" w:cs="Arial"/>
                <w:sz w:val="20"/>
              </w:rPr>
              <w:t xml:space="preserve"> May at 10:00</w:t>
            </w:r>
            <w:r w:rsidRPr="003E241B">
              <w:rPr>
                <w:rStyle w:val="eop"/>
                <w:rFonts w:ascii="Arial" w:hAnsi="Arial" w:cs="Arial"/>
                <w:sz w:val="20"/>
                <w:lang w:val="en-US"/>
              </w:rPr>
              <w:t xml:space="preserve"> am</w:t>
            </w:r>
          </w:p>
          <w:p w14:paraId="24A8730E" w14:textId="77777777" w:rsidR="002B5B0B" w:rsidRPr="003E241B" w:rsidRDefault="002B5B0B" w:rsidP="00D37508">
            <w:pPr>
              <w:pStyle w:val="paragraph"/>
              <w:numPr>
                <w:ilvl w:val="0"/>
                <w:numId w:val="12"/>
              </w:numPr>
              <w:ind w:left="422" w:hanging="222"/>
              <w:textAlignment w:val="baseline"/>
              <w:rPr>
                <w:rFonts w:ascii="Arial" w:hAnsi="Arial" w:cs="Arial"/>
                <w:sz w:val="20"/>
                <w:lang w:val="en-US"/>
              </w:rPr>
            </w:pPr>
            <w:r w:rsidRPr="003E241B">
              <w:rPr>
                <w:rStyle w:val="normaltextrun1"/>
                <w:rFonts w:ascii="Arial" w:hAnsi="Arial" w:cs="Arial"/>
                <w:sz w:val="20"/>
              </w:rPr>
              <w:t>Module 1 (residential at Ashridge) - 26-28 June 2019</w:t>
            </w:r>
            <w:r w:rsidRPr="003E241B">
              <w:rPr>
                <w:rStyle w:val="eop"/>
                <w:rFonts w:ascii="Arial" w:hAnsi="Arial" w:cs="Arial"/>
                <w:sz w:val="20"/>
                <w:lang w:val="en-US"/>
              </w:rPr>
              <w:t> </w:t>
            </w:r>
          </w:p>
          <w:p w14:paraId="6D52A88A" w14:textId="77777777" w:rsidR="002B5B0B" w:rsidRPr="003E241B" w:rsidRDefault="002B5B0B" w:rsidP="00D37508">
            <w:pPr>
              <w:pStyle w:val="paragraph"/>
              <w:numPr>
                <w:ilvl w:val="0"/>
                <w:numId w:val="12"/>
              </w:numPr>
              <w:ind w:left="422" w:hanging="222"/>
              <w:textAlignment w:val="baseline"/>
              <w:rPr>
                <w:rFonts w:ascii="Arial" w:hAnsi="Arial" w:cs="Arial"/>
                <w:sz w:val="20"/>
                <w:lang w:val="en-US"/>
              </w:rPr>
            </w:pPr>
            <w:r w:rsidRPr="003E241B">
              <w:rPr>
                <w:rStyle w:val="normaltextrun1"/>
                <w:rFonts w:ascii="Arial" w:hAnsi="Arial" w:cs="Arial"/>
                <w:sz w:val="20"/>
              </w:rPr>
              <w:t>Module 2 (residential at Ashridge) – 25-27 September 2019</w:t>
            </w:r>
            <w:r w:rsidRPr="003E241B">
              <w:rPr>
                <w:rStyle w:val="eop"/>
                <w:rFonts w:ascii="Arial" w:hAnsi="Arial" w:cs="Arial"/>
                <w:sz w:val="20"/>
                <w:lang w:val="en-US"/>
              </w:rPr>
              <w:t> </w:t>
            </w:r>
          </w:p>
          <w:p w14:paraId="1718A8C7" w14:textId="77777777" w:rsidR="002B5B0B" w:rsidRPr="003E241B" w:rsidRDefault="002B5B0B" w:rsidP="00D37508">
            <w:pPr>
              <w:pStyle w:val="paragraph"/>
              <w:numPr>
                <w:ilvl w:val="0"/>
                <w:numId w:val="12"/>
              </w:numPr>
              <w:ind w:left="422" w:hanging="222"/>
              <w:textAlignment w:val="baseline"/>
              <w:rPr>
                <w:rFonts w:ascii="Arial" w:hAnsi="Arial" w:cs="Arial"/>
                <w:sz w:val="20"/>
                <w:lang w:val="en-US"/>
              </w:rPr>
            </w:pPr>
            <w:r w:rsidRPr="003E241B">
              <w:rPr>
                <w:rStyle w:val="normaltextrun1"/>
                <w:rFonts w:ascii="Arial" w:hAnsi="Arial" w:cs="Arial"/>
                <w:sz w:val="20"/>
              </w:rPr>
              <w:t>Module 3 (residential at Ashridge) – 22-24 January 2020</w:t>
            </w:r>
            <w:r w:rsidRPr="003E241B">
              <w:rPr>
                <w:rStyle w:val="eop"/>
                <w:rFonts w:ascii="Arial" w:hAnsi="Arial" w:cs="Arial"/>
                <w:sz w:val="20"/>
                <w:lang w:val="en-US"/>
              </w:rPr>
              <w:t> </w:t>
            </w:r>
          </w:p>
          <w:p w14:paraId="280F8A79" w14:textId="77777777" w:rsidR="002B5B0B" w:rsidRPr="003E241B" w:rsidRDefault="002B5B0B" w:rsidP="00D37508">
            <w:pPr>
              <w:pStyle w:val="paragraph"/>
              <w:numPr>
                <w:ilvl w:val="0"/>
                <w:numId w:val="12"/>
              </w:numPr>
              <w:tabs>
                <w:tab w:val="clear" w:pos="720"/>
                <w:tab w:val="num" w:pos="280"/>
              </w:tabs>
              <w:ind w:left="422" w:hanging="222"/>
              <w:textAlignment w:val="baseline"/>
              <w:rPr>
                <w:rFonts w:ascii="Arial" w:hAnsi="Arial" w:cs="Arial"/>
                <w:sz w:val="20"/>
                <w:lang w:val="en-US"/>
              </w:rPr>
            </w:pPr>
            <w:r w:rsidRPr="003E241B">
              <w:rPr>
                <w:rStyle w:val="normaltextrun1"/>
                <w:rFonts w:ascii="Arial" w:hAnsi="Arial" w:cs="Arial"/>
                <w:sz w:val="20"/>
              </w:rPr>
              <w:t>Module 4 (residential at Ashridge) – 13-15 May 2020</w:t>
            </w:r>
            <w:r w:rsidRPr="003E241B">
              <w:rPr>
                <w:rStyle w:val="eop"/>
                <w:rFonts w:ascii="Arial" w:hAnsi="Arial" w:cs="Arial"/>
                <w:sz w:val="20"/>
                <w:lang w:val="en-US"/>
              </w:rPr>
              <w:t> </w:t>
            </w:r>
          </w:p>
          <w:p w14:paraId="774015ED" w14:textId="2779A25A" w:rsidR="002B5B0B" w:rsidRDefault="002B5B0B" w:rsidP="00D37508">
            <w:pPr>
              <w:pStyle w:val="paragraph"/>
              <w:numPr>
                <w:ilvl w:val="0"/>
                <w:numId w:val="12"/>
              </w:numPr>
              <w:tabs>
                <w:tab w:val="clear" w:pos="720"/>
                <w:tab w:val="num" w:pos="280"/>
              </w:tabs>
              <w:ind w:left="422" w:hanging="222"/>
              <w:textAlignment w:val="baseline"/>
              <w:rPr>
                <w:rStyle w:val="eop"/>
                <w:rFonts w:ascii="Arial" w:hAnsi="Arial" w:cs="Arial"/>
                <w:sz w:val="20"/>
                <w:lang w:val="en-US"/>
              </w:rPr>
            </w:pPr>
            <w:r w:rsidRPr="003E241B">
              <w:rPr>
                <w:rStyle w:val="normaltextrun1"/>
                <w:rFonts w:ascii="Arial" w:hAnsi="Arial" w:cs="Arial"/>
                <w:sz w:val="20"/>
              </w:rPr>
              <w:t>Module 5 (residential at Ashridge) – 23-25 September 2020</w:t>
            </w:r>
            <w:r w:rsidRPr="003E241B">
              <w:rPr>
                <w:rStyle w:val="eop"/>
                <w:rFonts w:ascii="Arial" w:hAnsi="Arial" w:cs="Arial"/>
                <w:sz w:val="20"/>
                <w:lang w:val="en-US"/>
              </w:rPr>
              <w:t> </w:t>
            </w:r>
          </w:p>
          <w:p w14:paraId="00562AB2" w14:textId="3F252009" w:rsidR="00537DD4" w:rsidRDefault="00537DD4" w:rsidP="00537DD4">
            <w:pPr>
              <w:pStyle w:val="paragraph"/>
              <w:textAlignment w:val="baseline"/>
              <w:rPr>
                <w:rFonts w:ascii="Arial" w:hAnsi="Arial" w:cs="Arial"/>
                <w:sz w:val="20"/>
                <w:lang w:val="en-US"/>
              </w:rPr>
            </w:pPr>
          </w:p>
          <w:p w14:paraId="0E4ADC07" w14:textId="68E7BB74" w:rsidR="007B619C" w:rsidRDefault="007B619C" w:rsidP="00537DD4">
            <w:pPr>
              <w:pStyle w:val="paragraph"/>
              <w:textAlignment w:val="baseline"/>
              <w:rPr>
                <w:rFonts w:ascii="Arial" w:hAnsi="Arial" w:cs="Arial"/>
                <w:sz w:val="20"/>
                <w:lang w:val="en-US"/>
              </w:rPr>
            </w:pPr>
          </w:p>
          <w:p w14:paraId="1D0F32D9" w14:textId="6B1E8346" w:rsidR="007B619C" w:rsidRDefault="007B619C" w:rsidP="00537DD4">
            <w:pPr>
              <w:pStyle w:val="paragraph"/>
              <w:textAlignment w:val="baseline"/>
              <w:rPr>
                <w:rFonts w:ascii="Arial" w:hAnsi="Arial" w:cs="Arial"/>
                <w:sz w:val="20"/>
                <w:lang w:val="en-US"/>
              </w:rPr>
            </w:pPr>
          </w:p>
          <w:p w14:paraId="0C9F0979" w14:textId="4C3B0FF1" w:rsidR="007B619C" w:rsidRDefault="007B619C" w:rsidP="00537DD4">
            <w:pPr>
              <w:pStyle w:val="paragraph"/>
              <w:textAlignment w:val="baseline"/>
              <w:rPr>
                <w:rFonts w:ascii="Arial" w:hAnsi="Arial" w:cs="Arial"/>
                <w:sz w:val="20"/>
                <w:lang w:val="en-US"/>
              </w:rPr>
            </w:pPr>
          </w:p>
          <w:p w14:paraId="10DF781B" w14:textId="680F5855" w:rsidR="007B619C" w:rsidRDefault="007B619C" w:rsidP="00537DD4">
            <w:pPr>
              <w:pStyle w:val="paragraph"/>
              <w:textAlignment w:val="baseline"/>
              <w:rPr>
                <w:rFonts w:ascii="Arial" w:hAnsi="Arial" w:cs="Arial"/>
                <w:sz w:val="20"/>
                <w:lang w:val="en-US"/>
              </w:rPr>
            </w:pPr>
          </w:p>
          <w:p w14:paraId="66025ADD" w14:textId="0364B79E" w:rsidR="007B619C" w:rsidRDefault="007B619C" w:rsidP="00537DD4">
            <w:pPr>
              <w:pStyle w:val="paragraph"/>
              <w:textAlignment w:val="baseline"/>
              <w:rPr>
                <w:rFonts w:ascii="Arial" w:hAnsi="Arial" w:cs="Arial"/>
                <w:sz w:val="20"/>
                <w:lang w:val="en-US"/>
              </w:rPr>
            </w:pPr>
          </w:p>
          <w:p w14:paraId="49E4C805" w14:textId="68DA3451" w:rsidR="007B619C" w:rsidRDefault="007B619C" w:rsidP="00537DD4">
            <w:pPr>
              <w:pStyle w:val="paragraph"/>
              <w:textAlignment w:val="baseline"/>
              <w:rPr>
                <w:rFonts w:ascii="Arial" w:hAnsi="Arial" w:cs="Arial"/>
                <w:sz w:val="20"/>
                <w:lang w:val="en-US"/>
              </w:rPr>
            </w:pPr>
          </w:p>
          <w:p w14:paraId="1615F2BA" w14:textId="77777777" w:rsidR="007B619C" w:rsidRDefault="007B619C" w:rsidP="00537DD4">
            <w:pPr>
              <w:pStyle w:val="paragraph"/>
              <w:textAlignment w:val="baseline"/>
              <w:rPr>
                <w:rFonts w:ascii="Arial" w:hAnsi="Arial" w:cs="Arial"/>
                <w:sz w:val="20"/>
                <w:lang w:val="en-US"/>
              </w:rPr>
            </w:pPr>
          </w:p>
          <w:p w14:paraId="56F056D0" w14:textId="77777777" w:rsidR="00C00C86" w:rsidRDefault="00C00C86" w:rsidP="00537DD4">
            <w:pPr>
              <w:pStyle w:val="paragraph"/>
              <w:textAlignment w:val="baseline"/>
              <w:rPr>
                <w:rFonts w:ascii="Arial" w:hAnsi="Arial" w:cs="Arial"/>
                <w:sz w:val="20"/>
                <w:lang w:val="en-US"/>
              </w:rPr>
            </w:pPr>
          </w:p>
          <w:p w14:paraId="0B62CC2E" w14:textId="630D813D" w:rsidR="007B619C" w:rsidRPr="003E241B" w:rsidRDefault="007B619C" w:rsidP="00AB6A8A">
            <w:pPr>
              <w:rPr>
                <w:rFonts w:ascii="Arial" w:hAnsi="Arial" w:cs="Arial"/>
                <w:sz w:val="20"/>
              </w:rPr>
            </w:pPr>
          </w:p>
        </w:tc>
      </w:tr>
      <w:tr w:rsidR="002E1436" w:rsidRPr="006A08BA" w14:paraId="75DD60C6" w14:textId="77777777" w:rsidTr="00207EB0">
        <w:tc>
          <w:tcPr>
            <w:tcW w:w="9322" w:type="dxa"/>
            <w:shd w:val="clear" w:color="auto" w:fill="EEECE1" w:themeFill="background2"/>
          </w:tcPr>
          <w:p w14:paraId="763A9AAF" w14:textId="01E9E499" w:rsidR="00FE74AF" w:rsidRPr="00FE74AF" w:rsidRDefault="00894666" w:rsidP="001568D1">
            <w:pPr>
              <w:shd w:val="clear" w:color="auto" w:fill="DBE5F1" w:themeFill="accent1" w:themeFillTint="33"/>
              <w:jc w:val="center"/>
              <w:rPr>
                <w:rFonts w:ascii="Arial" w:hAnsi="Arial" w:cs="Arial"/>
                <w:sz w:val="24"/>
                <w:szCs w:val="24"/>
              </w:rPr>
            </w:pPr>
            <w:r>
              <w:rPr>
                <w:rFonts w:ascii="Arial" w:hAnsi="Arial" w:cs="Arial"/>
                <w:sz w:val="24"/>
                <w:szCs w:val="24"/>
              </w:rPr>
              <w:lastRenderedPageBreak/>
              <w:t xml:space="preserve">Tackling Obesity </w:t>
            </w:r>
            <w:r w:rsidR="00FE74AF" w:rsidRPr="00FE74AF">
              <w:rPr>
                <w:rFonts w:ascii="Arial" w:hAnsi="Arial" w:cs="Arial"/>
                <w:sz w:val="24"/>
                <w:szCs w:val="24"/>
              </w:rPr>
              <w:t>(H&amp;WB Team Lead: Nicola Corrigan)</w:t>
            </w:r>
          </w:p>
          <w:p w14:paraId="46BDD840" w14:textId="77777777" w:rsidR="00BB373D" w:rsidRDefault="00BB373D" w:rsidP="00A8374A">
            <w:pPr>
              <w:shd w:val="clear" w:color="auto" w:fill="EEECE1" w:themeFill="background2"/>
              <w:rPr>
                <w:rFonts w:ascii="Arial" w:hAnsi="Arial" w:cs="Arial"/>
                <w:bCs/>
                <w:sz w:val="24"/>
                <w:szCs w:val="24"/>
                <w:lang w:val="en-US"/>
              </w:rPr>
            </w:pPr>
          </w:p>
          <w:p w14:paraId="7C1DE0EB" w14:textId="42BE75EE" w:rsidR="00BB373D" w:rsidRPr="003C2C3F" w:rsidRDefault="003C2C3F" w:rsidP="00A911ED">
            <w:pPr>
              <w:shd w:val="clear" w:color="auto" w:fill="EEECE1" w:themeFill="background2"/>
              <w:rPr>
                <w:rFonts w:ascii="Arial" w:hAnsi="Arial" w:cs="Arial"/>
                <w:b/>
                <w:sz w:val="24"/>
                <w:szCs w:val="24"/>
              </w:rPr>
            </w:pPr>
            <w:bookmarkStart w:id="1" w:name="_Hlk536775194"/>
            <w:r w:rsidRPr="003C2C3F">
              <w:rPr>
                <w:rFonts w:ascii="Arial" w:hAnsi="Arial" w:cs="Arial"/>
                <w:b/>
                <w:sz w:val="24"/>
                <w:szCs w:val="24"/>
              </w:rPr>
              <w:t>Do reductions in ghrelin contribute towards antipsychotic-induced weight gain?</w:t>
            </w:r>
          </w:p>
          <w:bookmarkEnd w:id="1"/>
          <w:p w14:paraId="459474ED" w14:textId="5143ACFF" w:rsidR="00A8374A" w:rsidRPr="003C2C3F" w:rsidRDefault="003C2C3F" w:rsidP="002B0F54">
            <w:pPr>
              <w:shd w:val="clear" w:color="auto" w:fill="EEECE1" w:themeFill="background2"/>
              <w:rPr>
                <w:rFonts w:ascii="Arial" w:hAnsi="Arial" w:cs="Arial"/>
                <w:sz w:val="20"/>
                <w:szCs w:val="20"/>
              </w:rPr>
            </w:pPr>
            <w:r w:rsidRPr="003C2C3F">
              <w:rPr>
                <w:rFonts w:ascii="Arial" w:hAnsi="Arial" w:cs="Arial"/>
                <w:sz w:val="20"/>
                <w:szCs w:val="20"/>
              </w:rPr>
              <w:t>Please see</w:t>
            </w:r>
            <w:r w:rsidR="003E241B">
              <w:rPr>
                <w:rFonts w:ascii="Arial" w:hAnsi="Arial" w:cs="Arial"/>
                <w:sz w:val="20"/>
                <w:szCs w:val="20"/>
              </w:rPr>
              <w:t xml:space="preserve"> </w:t>
            </w:r>
            <w:hyperlink r:id="rId35" w:history="1">
              <w:r w:rsidR="003E241B" w:rsidRPr="003E241B">
                <w:rPr>
                  <w:rStyle w:val="Hyperlink"/>
                  <w:rFonts w:ascii="Arial" w:hAnsi="Arial" w:cs="Arial"/>
                  <w:sz w:val="20"/>
                  <w:szCs w:val="20"/>
                </w:rPr>
                <w:t>click here</w:t>
              </w:r>
            </w:hyperlink>
            <w:r w:rsidR="003E241B" w:rsidRPr="003E241B">
              <w:rPr>
                <w:rFonts w:ascii="Arial" w:hAnsi="Arial" w:cs="Arial"/>
                <w:sz w:val="20"/>
                <w:szCs w:val="20"/>
              </w:rPr>
              <w:t xml:space="preserve"> </w:t>
            </w:r>
            <w:r w:rsidRPr="003E241B">
              <w:rPr>
                <w:rFonts w:ascii="Arial" w:hAnsi="Arial" w:cs="Arial"/>
                <w:sz w:val="20"/>
                <w:szCs w:val="20"/>
              </w:rPr>
              <w:t>to</w:t>
            </w:r>
            <w:r w:rsidRPr="003C2C3F">
              <w:rPr>
                <w:rFonts w:ascii="Arial" w:hAnsi="Arial" w:cs="Arial"/>
                <w:sz w:val="20"/>
                <w:szCs w:val="20"/>
              </w:rPr>
              <w:t xml:space="preserve"> view full document. </w:t>
            </w:r>
          </w:p>
          <w:p w14:paraId="4E796E5B" w14:textId="238B6AE2" w:rsidR="003E241B" w:rsidRDefault="003E241B" w:rsidP="002B5B0B">
            <w:pPr>
              <w:shd w:val="clear" w:color="auto" w:fill="EEECE1" w:themeFill="background2"/>
              <w:rPr>
                <w:b/>
                <w:szCs w:val="20"/>
              </w:rPr>
            </w:pPr>
          </w:p>
          <w:p w14:paraId="5BF41293" w14:textId="1072E3AD" w:rsidR="002B5B0B" w:rsidRDefault="002B5B0B" w:rsidP="002B5B0B">
            <w:pPr>
              <w:shd w:val="clear" w:color="auto" w:fill="EEECE1" w:themeFill="background2"/>
              <w:rPr>
                <w:rFonts w:ascii="Arial" w:hAnsi="Arial" w:cs="Arial"/>
                <w:b/>
                <w:sz w:val="20"/>
                <w:szCs w:val="20"/>
              </w:rPr>
            </w:pPr>
          </w:p>
          <w:p w14:paraId="229523B0" w14:textId="77777777" w:rsidR="0003473C" w:rsidRPr="002B5B0B" w:rsidRDefault="0003473C" w:rsidP="002B5B0B">
            <w:pPr>
              <w:shd w:val="clear" w:color="auto" w:fill="EEECE1" w:themeFill="background2"/>
              <w:rPr>
                <w:rFonts w:ascii="Arial" w:hAnsi="Arial" w:cs="Arial"/>
                <w:b/>
                <w:sz w:val="20"/>
                <w:szCs w:val="20"/>
              </w:rPr>
            </w:pPr>
          </w:p>
          <w:p w14:paraId="3ED55158" w14:textId="77777777" w:rsidR="00DE3771" w:rsidRDefault="00DE3771" w:rsidP="00DE3771">
            <w:pPr>
              <w:shd w:val="clear" w:color="auto" w:fill="DBE5F1" w:themeFill="accent1" w:themeFillTint="33"/>
              <w:jc w:val="center"/>
              <w:rPr>
                <w:rFonts w:ascii="Arial" w:hAnsi="Arial" w:cs="Arial"/>
                <w:b/>
                <w:sz w:val="20"/>
                <w:szCs w:val="20"/>
              </w:rPr>
            </w:pPr>
            <w:r w:rsidRPr="00834AEE">
              <w:rPr>
                <w:rFonts w:ascii="Arial" w:hAnsi="Arial" w:cs="Arial"/>
                <w:sz w:val="24"/>
                <w:szCs w:val="24"/>
              </w:rPr>
              <w:t>Everybody Active Every Day</w:t>
            </w:r>
            <w:r>
              <w:rPr>
                <w:rFonts w:ascii="Arial" w:hAnsi="Arial" w:cs="Arial"/>
                <w:b/>
                <w:sz w:val="20"/>
                <w:szCs w:val="20"/>
              </w:rPr>
              <w:t xml:space="preserve"> (</w:t>
            </w:r>
            <w:r w:rsidRPr="00FE74AF">
              <w:rPr>
                <w:rFonts w:ascii="Arial" w:hAnsi="Arial" w:cs="Arial"/>
                <w:sz w:val="24"/>
                <w:szCs w:val="24"/>
              </w:rPr>
              <w:t>H&amp;WB Team Lead: Nicola Corrigan</w:t>
            </w:r>
            <w:r w:rsidR="00207EB0" w:rsidRPr="00207EB0">
              <w:rPr>
                <w:rFonts w:ascii="Arial" w:hAnsi="Arial" w:cs="Arial"/>
                <w:sz w:val="24"/>
                <w:szCs w:val="24"/>
              </w:rPr>
              <w:t>)</w:t>
            </w:r>
          </w:p>
          <w:p w14:paraId="189E662D" w14:textId="77777777" w:rsidR="00DE3771" w:rsidRDefault="00DE3771" w:rsidP="00E72192">
            <w:pPr>
              <w:shd w:val="clear" w:color="auto" w:fill="EEECE1" w:themeFill="background2"/>
              <w:rPr>
                <w:rFonts w:ascii="Arial" w:hAnsi="Arial" w:cs="Arial"/>
                <w:b/>
                <w:sz w:val="20"/>
                <w:szCs w:val="20"/>
              </w:rPr>
            </w:pPr>
          </w:p>
          <w:p w14:paraId="26212A41" w14:textId="46887052" w:rsidR="0062097E" w:rsidRDefault="0062097E" w:rsidP="000F40DD">
            <w:pPr>
              <w:shd w:val="clear" w:color="auto" w:fill="EEECE1" w:themeFill="background2"/>
              <w:rPr>
                <w:rFonts w:ascii="Arial" w:hAnsi="Arial" w:cs="Arial"/>
                <w:b/>
                <w:sz w:val="24"/>
                <w:szCs w:val="24"/>
                <w:lang w:val="en"/>
              </w:rPr>
            </w:pPr>
            <w:bookmarkStart w:id="2" w:name="_Hlk536775222"/>
            <w:r w:rsidRPr="0062097E">
              <w:rPr>
                <w:rFonts w:ascii="Arial" w:hAnsi="Arial" w:cs="Arial"/>
                <w:b/>
                <w:sz w:val="24"/>
                <w:szCs w:val="24"/>
                <w:lang w:val="en"/>
              </w:rPr>
              <w:t>Everybody active, every day: framework for physical activity</w:t>
            </w:r>
          </w:p>
          <w:bookmarkEnd w:id="2"/>
          <w:p w14:paraId="7B49E575" w14:textId="4156E470" w:rsidR="0062097E" w:rsidRDefault="008E48EB" w:rsidP="000F40DD">
            <w:pPr>
              <w:shd w:val="clear" w:color="auto" w:fill="EEECE1" w:themeFill="background2"/>
              <w:rPr>
                <w:sz w:val="20"/>
                <w:lang w:val="en"/>
              </w:rPr>
            </w:pPr>
            <w:r w:rsidRPr="008E48EB">
              <w:rPr>
                <w:rFonts w:ascii="Arial" w:hAnsi="Arial" w:cs="Arial"/>
                <w:lang w:val="en"/>
              </w:rPr>
              <w:t>An evidence-based approach for national and local action to address the physical inactivity epidemic.</w:t>
            </w:r>
            <w:r w:rsidR="003E241B">
              <w:rPr>
                <w:rFonts w:ascii="Arial" w:hAnsi="Arial" w:cs="Arial"/>
                <w:lang w:val="en"/>
              </w:rPr>
              <w:t xml:space="preserve"> </w:t>
            </w:r>
            <w:hyperlink r:id="rId36" w:history="1">
              <w:r w:rsidR="003E241B" w:rsidRPr="003E241B">
                <w:rPr>
                  <w:rStyle w:val="Hyperlink"/>
                  <w:rFonts w:ascii="Arial" w:hAnsi="Arial" w:cs="Arial"/>
                  <w:sz w:val="20"/>
                  <w:lang w:val="en"/>
                </w:rPr>
                <w:t>Click here</w:t>
              </w:r>
            </w:hyperlink>
            <w:r w:rsidR="003E241B" w:rsidRPr="003E241B">
              <w:rPr>
                <w:rFonts w:ascii="Arial" w:hAnsi="Arial" w:cs="Arial"/>
                <w:sz w:val="20"/>
                <w:lang w:val="en"/>
              </w:rPr>
              <w:t xml:space="preserve"> to download the document.</w:t>
            </w:r>
            <w:r w:rsidR="003E241B" w:rsidRPr="003E241B">
              <w:rPr>
                <w:sz w:val="20"/>
                <w:lang w:val="en"/>
              </w:rPr>
              <w:t xml:space="preserve"> </w:t>
            </w:r>
          </w:p>
          <w:p w14:paraId="3D867E78" w14:textId="6BAE9D01" w:rsidR="00D03B17" w:rsidRDefault="00D03B17" w:rsidP="000F40DD">
            <w:pPr>
              <w:shd w:val="clear" w:color="auto" w:fill="EEECE1" w:themeFill="background2"/>
              <w:rPr>
                <w:rFonts w:ascii="Arial" w:hAnsi="Arial" w:cs="Arial"/>
                <w:b/>
                <w:sz w:val="24"/>
                <w:szCs w:val="24"/>
              </w:rPr>
            </w:pPr>
          </w:p>
          <w:p w14:paraId="24CA2048" w14:textId="794539CD" w:rsidR="00D03B17" w:rsidRDefault="00D03B17" w:rsidP="000F40DD">
            <w:pPr>
              <w:shd w:val="clear" w:color="auto" w:fill="EEECE1" w:themeFill="background2"/>
              <w:rPr>
                <w:rFonts w:ascii="Arial" w:hAnsi="Arial" w:cs="Arial"/>
                <w:b/>
                <w:sz w:val="24"/>
                <w:szCs w:val="24"/>
              </w:rPr>
            </w:pPr>
          </w:p>
          <w:p w14:paraId="3EB9B45A" w14:textId="77777777" w:rsidR="00D03B17" w:rsidRDefault="00D03B17" w:rsidP="00D03B17">
            <w:pPr>
              <w:pStyle w:val="paragraph"/>
              <w:textAlignment w:val="baseline"/>
              <w:rPr>
                <w:rFonts w:ascii="Arial" w:hAnsi="Arial" w:cs="Arial"/>
                <w:b/>
                <w:sz w:val="24"/>
                <w:szCs w:val="24"/>
                <w:lang w:val="en-US"/>
              </w:rPr>
            </w:pPr>
            <w:r w:rsidRPr="00537DD4">
              <w:rPr>
                <w:rFonts w:ascii="Arial" w:hAnsi="Arial" w:cs="Arial"/>
                <w:b/>
                <w:sz w:val="24"/>
                <w:szCs w:val="24"/>
                <w:lang w:val="en-US"/>
              </w:rPr>
              <w:t>Cycling and walking for individual, population and health system benefits</w:t>
            </w:r>
          </w:p>
          <w:p w14:paraId="7548AB19" w14:textId="77777777" w:rsidR="00D03B17" w:rsidRPr="00733542" w:rsidRDefault="00D03B17" w:rsidP="00D03B17">
            <w:pPr>
              <w:pStyle w:val="paragraph"/>
              <w:textAlignment w:val="baseline"/>
              <w:rPr>
                <w:rFonts w:ascii="Arial" w:hAnsi="Arial" w:cs="Arial"/>
                <w:sz w:val="20"/>
                <w:szCs w:val="20"/>
                <w:lang w:val="en-US"/>
              </w:rPr>
            </w:pPr>
            <w:r w:rsidRPr="00733542">
              <w:rPr>
                <w:rFonts w:ascii="Arial" w:hAnsi="Arial" w:cs="Arial"/>
                <w:sz w:val="20"/>
                <w:szCs w:val="20"/>
                <w:lang w:val="en-US"/>
              </w:rPr>
              <w:t>Cycling and walking for individual, population and health system benefits: a rapid evidence review for health and care system decision-makers webinar was held on 29</w:t>
            </w:r>
            <w:r w:rsidRPr="00733542">
              <w:rPr>
                <w:rFonts w:ascii="Arial" w:hAnsi="Arial" w:cs="Arial"/>
                <w:sz w:val="20"/>
                <w:szCs w:val="20"/>
                <w:vertAlign w:val="superscript"/>
                <w:lang w:val="en-US"/>
              </w:rPr>
              <w:t>th</w:t>
            </w:r>
            <w:r w:rsidRPr="00733542">
              <w:rPr>
                <w:rFonts w:ascii="Arial" w:hAnsi="Arial" w:cs="Arial"/>
                <w:sz w:val="20"/>
                <w:szCs w:val="20"/>
                <w:lang w:val="en-US"/>
              </w:rPr>
              <w:t xml:space="preserve"> January. See attached presentation if you missed the webinar. </w:t>
            </w:r>
          </w:p>
          <w:p w14:paraId="7FD8C614" w14:textId="77777777" w:rsidR="00D03B17" w:rsidRDefault="00D03B17" w:rsidP="00D03B17">
            <w:pPr>
              <w:pStyle w:val="paragraph"/>
              <w:textAlignment w:val="baseline"/>
              <w:rPr>
                <w:rFonts w:ascii="Arial" w:hAnsi="Arial" w:cs="Arial"/>
                <w:lang w:val="en-US"/>
              </w:rPr>
            </w:pPr>
          </w:p>
          <w:p w14:paraId="3A33F1F7" w14:textId="016A6B81" w:rsidR="00D03B17" w:rsidRPr="00537DD4" w:rsidRDefault="00D03B17" w:rsidP="00D03B17">
            <w:pPr>
              <w:pStyle w:val="paragraph"/>
              <w:textAlignment w:val="baseline"/>
              <w:rPr>
                <w:rFonts w:ascii="Arial" w:hAnsi="Arial" w:cs="Arial"/>
                <w:lang w:val="en-US"/>
              </w:rPr>
            </w:pPr>
            <w:r>
              <w:rPr>
                <w:rFonts w:ascii="Arial" w:hAnsi="Arial" w:cs="Arial"/>
                <w:lang w:val="en-US"/>
              </w:rPr>
              <w:object w:dxaOrig="1579" w:dyaOrig="1022" w14:anchorId="5142F21C">
                <v:shape id="_x0000_i1035" type="#_x0000_t75" style="width:78.6pt;height:51pt" o:ole="">
                  <v:imagedata r:id="rId37" o:title=""/>
                </v:shape>
                <o:OLEObject Type="Embed" ProgID="AcroExch.Document.DC" ShapeID="_x0000_i1035" DrawAspect="Icon" ObjectID="_1610520190" r:id="rId38"/>
              </w:object>
            </w:r>
            <w:r>
              <w:rPr>
                <w:rFonts w:ascii="Arial" w:hAnsi="Arial" w:cs="Arial"/>
                <w:lang w:val="en-US"/>
              </w:rPr>
              <w:t xml:space="preserve">                              </w:t>
            </w:r>
            <w:r>
              <w:rPr>
                <w:rFonts w:ascii="Arial" w:hAnsi="Arial" w:cs="Arial"/>
                <w:lang w:val="en-US"/>
              </w:rPr>
              <w:object w:dxaOrig="1508" w:dyaOrig="982" w14:anchorId="104EEBD3">
                <v:shape id="_x0000_i1033" type="#_x0000_t75" style="width:75.6pt;height:49.2pt" o:ole="">
                  <v:imagedata r:id="rId39" o:title=""/>
                </v:shape>
                <o:OLEObject Type="Embed" ProgID="AcroExch.Document.DC" ShapeID="_x0000_i1033" DrawAspect="Icon" ObjectID="_1610520191" r:id="rId40"/>
              </w:object>
            </w:r>
          </w:p>
          <w:p w14:paraId="6654E1E3" w14:textId="77777777" w:rsidR="00051A67" w:rsidRDefault="00051A67" w:rsidP="000F40DD">
            <w:pPr>
              <w:shd w:val="clear" w:color="auto" w:fill="EEECE1" w:themeFill="background2"/>
              <w:rPr>
                <w:rFonts w:ascii="Arial" w:hAnsi="Arial" w:cs="Arial"/>
                <w:b/>
                <w:sz w:val="24"/>
                <w:szCs w:val="24"/>
              </w:rPr>
            </w:pPr>
          </w:p>
          <w:p w14:paraId="0FC29196" w14:textId="615EBE7A" w:rsidR="00D30A9C" w:rsidRDefault="009B3E67" w:rsidP="000F40DD">
            <w:pPr>
              <w:shd w:val="clear" w:color="auto" w:fill="EEECE1" w:themeFill="background2"/>
              <w:rPr>
                <w:rFonts w:ascii="Arial" w:hAnsi="Arial" w:cs="Arial"/>
                <w:b/>
                <w:sz w:val="24"/>
                <w:szCs w:val="24"/>
              </w:rPr>
            </w:pPr>
            <w:bookmarkStart w:id="3" w:name="_Hlk536775251"/>
            <w:r w:rsidRPr="009B3E67">
              <w:rPr>
                <w:rFonts w:ascii="Arial" w:hAnsi="Arial" w:cs="Arial"/>
                <w:b/>
                <w:sz w:val="24"/>
                <w:szCs w:val="24"/>
              </w:rPr>
              <w:t>WHO Global Action Plan on Physical Activity 2018-2030</w:t>
            </w:r>
          </w:p>
          <w:bookmarkEnd w:id="3"/>
          <w:p w14:paraId="44EB2433" w14:textId="165F8072" w:rsidR="009B3E67" w:rsidRPr="004F3DDC" w:rsidRDefault="009B3E67" w:rsidP="004F3DDC">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 xml:space="preserve">Launch and dissemination of WHO </w:t>
            </w:r>
            <w:r w:rsidRPr="009B3E67">
              <w:rPr>
                <w:rFonts w:ascii="Arial" w:eastAsia="Times New Roman" w:hAnsi="Arial" w:cs="Arial"/>
                <w:b/>
                <w:bCs/>
                <w:i/>
                <w:iCs/>
                <w:sz w:val="20"/>
                <w:szCs w:val="20"/>
                <w:lang w:val="en-US"/>
              </w:rPr>
              <w:t>Let’s Be Active Campaign</w:t>
            </w:r>
            <w:r w:rsidRPr="009B3E67">
              <w:rPr>
                <w:rFonts w:ascii="Arial" w:eastAsia="Times New Roman" w:hAnsi="Arial" w:cs="Arial"/>
                <w:b/>
                <w:bCs/>
                <w:sz w:val="20"/>
                <w:szCs w:val="20"/>
                <w:lang w:val="en-US"/>
              </w:rPr>
              <w:t>  -</w:t>
            </w:r>
            <w:r w:rsidRPr="009B3E67">
              <w:rPr>
                <w:rFonts w:ascii="Arial" w:eastAsia="Times New Roman" w:hAnsi="Arial" w:cs="Arial"/>
                <w:sz w:val="20"/>
                <w:szCs w:val="20"/>
                <w:lang w:val="en-US"/>
              </w:rPr>
              <w:t xml:space="preserve"> the WHO umbrella initiative for GAPPA implementation and the promotion of physical activity; this includes the </w:t>
            </w:r>
            <w:r w:rsidRPr="009B3E67">
              <w:rPr>
                <w:rFonts w:ascii="Arial" w:eastAsia="Times New Roman" w:hAnsi="Arial" w:cs="Arial"/>
                <w:b/>
                <w:bCs/>
                <w:sz w:val="20"/>
                <w:szCs w:val="20"/>
                <w:lang w:val="en-US"/>
              </w:rPr>
              <w:t>Let’s Be Active logo</w:t>
            </w:r>
            <w:r w:rsidRPr="009B3E67">
              <w:rPr>
                <w:rFonts w:ascii="Arial" w:eastAsia="Times New Roman" w:hAnsi="Arial" w:cs="Arial"/>
                <w:sz w:val="20"/>
                <w:szCs w:val="20"/>
                <w:lang w:val="en-US"/>
              </w:rPr>
              <w:t xml:space="preserve"> available in 6 UN languages, as well as the 90 second </w:t>
            </w:r>
            <w:hyperlink r:id="rId41" w:history="1">
              <w:r w:rsidRPr="003E241B">
                <w:rPr>
                  <w:rStyle w:val="Hyperlink"/>
                  <w:rFonts w:ascii="Arial" w:eastAsia="Times New Roman" w:hAnsi="Arial" w:cs="Arial"/>
                  <w:b/>
                  <w:bCs/>
                  <w:sz w:val="20"/>
                  <w:szCs w:val="20"/>
                  <w:lang w:val="en-US"/>
                </w:rPr>
                <w:t>Let’s Be Active video</w:t>
              </w:r>
            </w:hyperlink>
            <w:r w:rsidRPr="009B3E67">
              <w:rPr>
                <w:rFonts w:ascii="Arial" w:eastAsia="Times New Roman" w:hAnsi="Arial" w:cs="Arial"/>
                <w:sz w:val="20"/>
                <w:szCs w:val="20"/>
                <w:lang w:val="en-US"/>
              </w:rPr>
              <w:t xml:space="preserve"> available and freely available to use (translation into all 6 UN languages is currently underway and due early 2019); and the </w:t>
            </w:r>
            <w:r w:rsidRPr="009B3E67">
              <w:rPr>
                <w:rFonts w:ascii="Arial" w:eastAsia="Times New Roman" w:hAnsi="Arial" w:cs="Arial"/>
                <w:b/>
                <w:bCs/>
                <w:sz w:val="20"/>
                <w:szCs w:val="20"/>
                <w:lang w:val="en-US"/>
              </w:rPr>
              <w:t>Let’s Be Active football</w:t>
            </w:r>
            <w:r w:rsidRPr="009B3E67">
              <w:rPr>
                <w:rFonts w:ascii="Arial" w:eastAsia="Times New Roman" w:hAnsi="Arial" w:cs="Arial"/>
                <w:sz w:val="20"/>
                <w:szCs w:val="20"/>
                <w:lang w:val="en-US"/>
              </w:rPr>
              <w:t xml:space="preserve"> developed to support the launch and GAPPA dissemination initiatives. </w:t>
            </w:r>
          </w:p>
          <w:p w14:paraId="0BD87F90" w14:textId="66797193" w:rsidR="009B3E67" w:rsidRPr="009B3E67" w:rsidRDefault="009B3E67" w:rsidP="009B3E67">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 xml:space="preserve">Launch of the WHO </w:t>
            </w:r>
            <w:r w:rsidRPr="009B3E67">
              <w:rPr>
                <w:rFonts w:ascii="Arial" w:eastAsia="Times New Roman" w:hAnsi="Arial" w:cs="Arial"/>
                <w:b/>
                <w:bCs/>
                <w:i/>
                <w:iCs/>
                <w:sz w:val="20"/>
                <w:szCs w:val="20"/>
                <w:lang w:val="en-US"/>
              </w:rPr>
              <w:t>ACTIVE</w:t>
            </w:r>
            <w:r w:rsidRPr="009B3E67">
              <w:rPr>
                <w:rFonts w:ascii="Arial" w:eastAsia="Times New Roman" w:hAnsi="Arial" w:cs="Arial"/>
                <w:b/>
                <w:bCs/>
                <w:sz w:val="20"/>
                <w:szCs w:val="20"/>
                <w:lang w:val="en-US"/>
              </w:rPr>
              <w:t xml:space="preserve"> technical tool</w:t>
            </w:r>
            <w:r w:rsidRPr="009B3E67">
              <w:rPr>
                <w:rFonts w:ascii="Arial" w:eastAsia="Times New Roman" w:hAnsi="Arial" w:cs="Arial"/>
                <w:sz w:val="20"/>
                <w:szCs w:val="20"/>
                <w:lang w:val="en-US"/>
              </w:rPr>
              <w:t xml:space="preserve"> at ISPAH2018 in London hosted by the International Society of Physical Activity, Public Health England, Sport England and HEPA Europe (the European Network for physical activity) – The WHO ACTIVE will be a set of ‘how to’ implementation resources covering the policy recommendations of GAPPA – priority areas are: social marketing of PA (a WHO Best Buy), promoting PA in schools,  and integrating PA Into primary and secondary health care systems and policy. These three resources are well advanced and due for release after consultation in early 2019. </w:t>
            </w:r>
          </w:p>
          <w:p w14:paraId="0BA27249" w14:textId="1BF506A9" w:rsidR="009B3E67" w:rsidRPr="009B3E67" w:rsidRDefault="009B3E67" w:rsidP="009B3E67">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 xml:space="preserve">Translation of full GAPPA action plan, GAPPA ‘At-A-Glance’ summary and the WHO ACTIVE technical tool </w:t>
            </w:r>
            <w:r w:rsidRPr="009B3E67">
              <w:rPr>
                <w:rFonts w:ascii="Arial" w:eastAsia="Times New Roman" w:hAnsi="Arial" w:cs="Arial"/>
                <w:sz w:val="20"/>
                <w:szCs w:val="20"/>
                <w:lang w:val="en-US"/>
              </w:rPr>
              <w:t xml:space="preserve">– progress well underway to translate GAPPA action plan into French, Spanish, Arabic, Chinese and work planned on translation of all other tools in first half 2019. Visit WHO website for documents and updates in the new year; translation into other national languages is also underway. Please </w:t>
            </w:r>
            <w:r w:rsidR="000C064B">
              <w:rPr>
                <w:rFonts w:ascii="Arial" w:eastAsia="Times New Roman" w:hAnsi="Arial" w:cs="Arial"/>
                <w:sz w:val="20"/>
                <w:szCs w:val="20"/>
                <w:lang w:val="en-US"/>
              </w:rPr>
              <w:t xml:space="preserve">contact via email </w:t>
            </w:r>
            <w:hyperlink r:id="rId42" w:history="1">
              <w:r w:rsidR="003E241B" w:rsidRPr="000C064B">
                <w:rPr>
                  <w:rStyle w:val="Hyperlink"/>
                  <w:rFonts w:ascii="Arial" w:eastAsia="Times New Roman" w:hAnsi="Arial" w:cs="Arial"/>
                  <w:sz w:val="20"/>
                  <w:szCs w:val="20"/>
                  <w:lang w:val="en-US"/>
                </w:rPr>
                <w:t>here</w:t>
              </w:r>
            </w:hyperlink>
            <w:r w:rsidR="003E241B" w:rsidRPr="000C064B">
              <w:rPr>
                <w:rFonts w:ascii="Arial" w:eastAsia="Times New Roman" w:hAnsi="Arial" w:cs="Arial"/>
                <w:sz w:val="20"/>
                <w:szCs w:val="20"/>
                <w:lang w:val="en-US"/>
              </w:rPr>
              <w:t xml:space="preserve"> </w:t>
            </w:r>
            <w:r w:rsidRPr="003E241B">
              <w:rPr>
                <w:rFonts w:ascii="Arial" w:eastAsia="Times New Roman" w:hAnsi="Arial" w:cs="Arial"/>
                <w:sz w:val="20"/>
                <w:szCs w:val="20"/>
                <w:lang w:val="en-US"/>
              </w:rPr>
              <w:t>or</w:t>
            </w:r>
            <w:r w:rsidRPr="009B3E67">
              <w:rPr>
                <w:rFonts w:ascii="Arial" w:eastAsia="Times New Roman" w:hAnsi="Arial" w:cs="Arial"/>
                <w:sz w:val="20"/>
                <w:szCs w:val="20"/>
                <w:lang w:val="en-US"/>
              </w:rPr>
              <w:t xml:space="preserve"> your WHO Regional Office for details on official process</w:t>
            </w:r>
          </w:p>
          <w:p w14:paraId="72070C1F" w14:textId="386577CE" w:rsidR="009B3E67" w:rsidRPr="009B3E67" w:rsidRDefault="009B3E67" w:rsidP="009B3E67">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 xml:space="preserve">Slide deck – Introduction to GAPPA </w:t>
            </w:r>
            <w:r w:rsidRPr="009B3E67">
              <w:rPr>
                <w:rFonts w:ascii="Arial" w:eastAsia="Times New Roman" w:hAnsi="Arial" w:cs="Arial"/>
                <w:sz w:val="20"/>
                <w:szCs w:val="20"/>
                <w:lang w:val="en-US"/>
              </w:rPr>
              <w:t xml:space="preserve"> – preparation of a common slide deck - for free use  - to communicate the latest prevalence data on global physical activity levels and the global action plan overview is now complete  - visit </w:t>
            </w:r>
            <w:hyperlink r:id="rId43" w:history="1">
              <w:r w:rsidRPr="000C064B">
                <w:rPr>
                  <w:rStyle w:val="Hyperlink"/>
                  <w:rFonts w:ascii="Arial" w:eastAsia="Times New Roman" w:hAnsi="Arial" w:cs="Arial"/>
                  <w:sz w:val="20"/>
                  <w:szCs w:val="20"/>
                  <w:lang w:val="en-US"/>
                </w:rPr>
                <w:t>WHO website</w:t>
              </w:r>
            </w:hyperlink>
            <w:r w:rsidRPr="009B3E67">
              <w:rPr>
                <w:rFonts w:ascii="Arial" w:eastAsia="Times New Roman" w:hAnsi="Arial" w:cs="Arial"/>
                <w:sz w:val="20"/>
                <w:szCs w:val="20"/>
                <w:lang w:val="en-US"/>
              </w:rPr>
              <w:t xml:space="preserve"> to download (English only at this stage) </w:t>
            </w:r>
          </w:p>
          <w:p w14:paraId="463F5367" w14:textId="455CD077" w:rsidR="00733542" w:rsidRDefault="009B3E67" w:rsidP="00733542">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New Global estimates on physical activity for 2016 and trend data 2001-2016</w:t>
            </w:r>
            <w:r w:rsidRPr="009B3E67">
              <w:rPr>
                <w:rFonts w:ascii="Arial" w:eastAsia="Times New Roman" w:hAnsi="Arial" w:cs="Arial"/>
                <w:sz w:val="20"/>
                <w:szCs w:val="20"/>
                <w:lang w:val="en-US"/>
              </w:rPr>
              <w:t xml:space="preserve"> – Published Sept 2018 in Lancet Global Health, these new data show overall little progress globally on increasing levels of PA and significant regional variations; these data are a </w:t>
            </w:r>
            <w:r w:rsidR="006A4A6E" w:rsidRPr="009B3E67">
              <w:rPr>
                <w:rFonts w:ascii="Arial" w:eastAsia="Times New Roman" w:hAnsi="Arial" w:cs="Arial"/>
                <w:sz w:val="20"/>
                <w:szCs w:val="20"/>
                <w:lang w:val="en-US"/>
              </w:rPr>
              <w:t>wake</w:t>
            </w:r>
            <w:r w:rsidR="006A4A6E">
              <w:rPr>
                <w:rFonts w:ascii="Arial" w:eastAsia="Times New Roman" w:hAnsi="Arial" w:cs="Arial"/>
                <w:sz w:val="20"/>
                <w:szCs w:val="20"/>
                <w:lang w:val="en-US"/>
              </w:rPr>
              <w:t>-</w:t>
            </w:r>
            <w:r w:rsidR="006A4A6E" w:rsidRPr="009B3E67">
              <w:rPr>
                <w:rFonts w:ascii="Arial" w:eastAsia="Times New Roman" w:hAnsi="Arial" w:cs="Arial"/>
                <w:sz w:val="20"/>
                <w:szCs w:val="20"/>
                <w:lang w:val="en-US"/>
              </w:rPr>
              <w:t>up</w:t>
            </w:r>
            <w:r w:rsidRPr="009B3E67">
              <w:rPr>
                <w:rFonts w:ascii="Arial" w:eastAsia="Times New Roman" w:hAnsi="Arial" w:cs="Arial"/>
                <w:sz w:val="20"/>
                <w:szCs w:val="20"/>
                <w:lang w:val="en-US"/>
              </w:rPr>
              <w:t xml:space="preserve"> call for increased advocacy and action  – free access at </w:t>
            </w:r>
            <w:hyperlink r:id="rId44" w:history="1">
              <w:r w:rsidRPr="000C064B">
                <w:rPr>
                  <w:rStyle w:val="Hyperlink"/>
                  <w:rFonts w:ascii="Arial" w:eastAsia="Times New Roman" w:hAnsi="Arial" w:cs="Arial"/>
                  <w:sz w:val="20"/>
                  <w:szCs w:val="20"/>
                  <w:lang w:val="en-US"/>
                </w:rPr>
                <w:t>journal website</w:t>
              </w:r>
            </w:hyperlink>
            <w:r w:rsidR="000C064B">
              <w:rPr>
                <w:rFonts w:ascii="Arial" w:eastAsia="Times New Roman" w:hAnsi="Arial" w:cs="Arial"/>
                <w:sz w:val="20"/>
                <w:szCs w:val="20"/>
                <w:lang w:val="en-US"/>
              </w:rPr>
              <w:t xml:space="preserve">. </w:t>
            </w:r>
          </w:p>
          <w:p w14:paraId="02BB9B10" w14:textId="77777777" w:rsidR="00733542" w:rsidRPr="00733542" w:rsidRDefault="00733542" w:rsidP="00733542">
            <w:pPr>
              <w:spacing w:before="120" w:after="120"/>
              <w:ind w:left="-80"/>
              <w:rPr>
                <w:rFonts w:ascii="Arial" w:eastAsia="Times New Roman" w:hAnsi="Arial" w:cs="Arial"/>
                <w:sz w:val="20"/>
                <w:szCs w:val="20"/>
                <w:lang w:val="en-US"/>
              </w:rPr>
            </w:pPr>
          </w:p>
          <w:p w14:paraId="3DFBC462" w14:textId="1FBFD95F" w:rsidR="009B3E67" w:rsidRPr="004F3DDC" w:rsidRDefault="009B3E67" w:rsidP="004F3DDC">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lastRenderedPageBreak/>
              <w:t>Development of GAPPA Global Monitoring and Evaluation Framework</w:t>
            </w:r>
            <w:r w:rsidRPr="009B3E67">
              <w:rPr>
                <w:rFonts w:ascii="Arial" w:eastAsia="Times New Roman" w:hAnsi="Arial" w:cs="Arial"/>
                <w:sz w:val="20"/>
                <w:szCs w:val="20"/>
                <w:lang w:val="en-US"/>
              </w:rPr>
              <w:t xml:space="preserve"> – a global expert consultation meeting was hosted in Geneva (Nov </w:t>
            </w:r>
            <w:proofErr w:type="gramStart"/>
            <w:r w:rsidRPr="009B3E67">
              <w:rPr>
                <w:rFonts w:ascii="Arial" w:eastAsia="Times New Roman" w:hAnsi="Arial" w:cs="Arial"/>
                <w:sz w:val="20"/>
                <w:szCs w:val="20"/>
                <w:lang w:val="en-US"/>
              </w:rPr>
              <w:t>13-14</w:t>
            </w:r>
            <w:proofErr w:type="gramEnd"/>
            <w:r w:rsidRPr="009B3E67">
              <w:rPr>
                <w:rFonts w:ascii="Arial" w:eastAsia="Times New Roman" w:hAnsi="Arial" w:cs="Arial"/>
                <w:sz w:val="20"/>
                <w:szCs w:val="20"/>
                <w:lang w:val="en-US"/>
              </w:rPr>
              <w:t xml:space="preserve"> 2018) to advance the development of global indicators for GAPPA to support monitoring of progress on implementation between 2018 and 2030; further global consultations will be undertaken in early 2019 with a view to completion by </w:t>
            </w:r>
            <w:proofErr w:type="spellStart"/>
            <w:r w:rsidRPr="009B3E67">
              <w:rPr>
                <w:rFonts w:ascii="Arial" w:eastAsia="Times New Roman" w:hAnsi="Arial" w:cs="Arial"/>
                <w:sz w:val="20"/>
                <w:szCs w:val="20"/>
                <w:lang w:val="en-US"/>
              </w:rPr>
              <w:t>mid 2019</w:t>
            </w:r>
            <w:proofErr w:type="spellEnd"/>
            <w:r w:rsidR="00093A1B">
              <w:rPr>
                <w:rFonts w:ascii="Arial" w:eastAsia="Times New Roman" w:hAnsi="Arial" w:cs="Arial"/>
                <w:sz w:val="20"/>
                <w:szCs w:val="20"/>
                <w:lang w:val="en-US"/>
              </w:rPr>
              <w:t>.</w:t>
            </w:r>
          </w:p>
          <w:p w14:paraId="7EA9B68B" w14:textId="63CE1C2D" w:rsidR="009B3E67" w:rsidRPr="009B3E67" w:rsidRDefault="009B3E67" w:rsidP="009B3E67">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WHO guidelines on physical activity </w:t>
            </w:r>
            <w:r w:rsidR="006A4A6E">
              <w:rPr>
                <w:rFonts w:ascii="Arial" w:eastAsia="Times New Roman" w:hAnsi="Arial" w:cs="Arial"/>
                <w:b/>
                <w:bCs/>
                <w:sz w:val="20"/>
                <w:szCs w:val="20"/>
                <w:lang w:val="en-US"/>
              </w:rPr>
              <w:t>–</w:t>
            </w:r>
            <w:r w:rsidRPr="009B3E67">
              <w:rPr>
                <w:rFonts w:ascii="Arial" w:eastAsia="Times New Roman" w:hAnsi="Arial" w:cs="Arial"/>
                <w:b/>
                <w:bCs/>
                <w:sz w:val="20"/>
                <w:szCs w:val="20"/>
                <w:lang w:val="en-US"/>
              </w:rPr>
              <w:t xml:space="preserve"> in</w:t>
            </w:r>
            <w:r w:rsidR="006A4A6E">
              <w:rPr>
                <w:rFonts w:ascii="Arial" w:eastAsia="Times New Roman" w:hAnsi="Arial" w:cs="Arial"/>
                <w:b/>
                <w:bCs/>
                <w:sz w:val="20"/>
                <w:szCs w:val="20"/>
                <w:lang w:val="en-US"/>
              </w:rPr>
              <w:t xml:space="preserve"> </w:t>
            </w:r>
            <w:r w:rsidRPr="009B3E67">
              <w:rPr>
                <w:rFonts w:ascii="Arial" w:eastAsia="Times New Roman" w:hAnsi="Arial" w:cs="Arial"/>
                <w:b/>
                <w:bCs/>
                <w:sz w:val="20"/>
                <w:szCs w:val="20"/>
                <w:lang w:val="en-US"/>
              </w:rPr>
              <w:t>under 5 years, youth, adults and older adults</w:t>
            </w:r>
            <w:r w:rsidR="006A4A6E">
              <w:rPr>
                <w:rFonts w:ascii="Arial" w:eastAsia="Times New Roman" w:hAnsi="Arial" w:cs="Arial"/>
                <w:b/>
                <w:bCs/>
                <w:sz w:val="20"/>
                <w:szCs w:val="20"/>
                <w:lang w:val="en-US"/>
              </w:rPr>
              <w:t xml:space="preserve"> </w:t>
            </w:r>
            <w:r w:rsidRPr="009B3E67">
              <w:rPr>
                <w:rFonts w:ascii="Arial" w:eastAsia="Times New Roman" w:hAnsi="Arial" w:cs="Arial"/>
                <w:sz w:val="20"/>
                <w:szCs w:val="20"/>
                <w:lang w:val="en-US"/>
              </w:rPr>
              <w:t xml:space="preserve">– the development of new global guidelines on movement, sleep and sedentary </w:t>
            </w:r>
            <w:r w:rsidR="004F3DDC" w:rsidRPr="009B3E67">
              <w:rPr>
                <w:rFonts w:ascii="Arial" w:eastAsia="Times New Roman" w:hAnsi="Arial" w:cs="Arial"/>
                <w:sz w:val="20"/>
                <w:szCs w:val="20"/>
                <w:lang w:val="en-US"/>
              </w:rPr>
              <w:t>behaviors</w:t>
            </w:r>
            <w:r w:rsidRPr="009B3E67">
              <w:rPr>
                <w:rFonts w:ascii="Arial" w:eastAsia="Times New Roman" w:hAnsi="Arial" w:cs="Arial"/>
                <w:sz w:val="20"/>
                <w:szCs w:val="20"/>
                <w:lang w:val="en-US"/>
              </w:rPr>
              <w:t xml:space="preserve"> in children under 5 years commenced in January 2017 and are now almost completed with a planned launch in early-mid 2019; work to update the 2010 WHO Guidelines for PA in youth, adults and older adults is scheduled to commence in 2019 to respond to the frequent requests by many countries for this agenda to be a priority focus</w:t>
            </w:r>
            <w:r w:rsidR="003422C0">
              <w:rPr>
                <w:rFonts w:ascii="Arial" w:eastAsia="Times New Roman" w:hAnsi="Arial" w:cs="Arial"/>
                <w:sz w:val="20"/>
                <w:szCs w:val="20"/>
                <w:lang w:val="en-US"/>
              </w:rPr>
              <w:t>.</w:t>
            </w:r>
          </w:p>
          <w:p w14:paraId="4FCCF59F" w14:textId="52B65E97" w:rsidR="009B3E67" w:rsidRPr="009B3E67" w:rsidRDefault="009B3E67" w:rsidP="009B3E67">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 xml:space="preserve">Establishment of a new UN Inter Agency Taskforce (UNIATF) working group on physical activity </w:t>
            </w:r>
            <w:r w:rsidRPr="009B3E67">
              <w:rPr>
                <w:rFonts w:ascii="Arial" w:eastAsia="Times New Roman" w:hAnsi="Arial" w:cs="Arial"/>
                <w:sz w:val="20"/>
                <w:szCs w:val="20"/>
                <w:lang w:val="en-US"/>
              </w:rPr>
              <w:t xml:space="preserve"> - established in April 2018 to support GAPPA implementation and develop cross UN agency joint actions in key areas of common interest; convened by WHO and meets virtually and 2x year in person; work plan for 2019 in progress with key areas of common interest emerging in school PA, social marketing and public education and communications, monitoring and evaluation and workforce capacity building; </w:t>
            </w:r>
            <w:r w:rsidR="00CC13F8">
              <w:rPr>
                <w:rFonts w:ascii="Arial" w:eastAsia="Times New Roman" w:hAnsi="Arial" w:cs="Arial"/>
                <w:sz w:val="20"/>
                <w:szCs w:val="20"/>
                <w:lang w:val="en-US"/>
              </w:rPr>
              <w:t>further information</w:t>
            </w:r>
            <w:r w:rsidR="00D6200E">
              <w:rPr>
                <w:rFonts w:ascii="Arial" w:eastAsia="Times New Roman" w:hAnsi="Arial" w:cs="Arial"/>
                <w:sz w:val="20"/>
                <w:szCs w:val="20"/>
                <w:lang w:val="en-US"/>
              </w:rPr>
              <w:t xml:space="preserve"> </w:t>
            </w:r>
            <w:hyperlink r:id="rId45" w:history="1">
              <w:r w:rsidR="00D6200E" w:rsidRPr="00D6200E">
                <w:rPr>
                  <w:rStyle w:val="Hyperlink"/>
                  <w:rFonts w:ascii="Arial" w:eastAsia="Times New Roman" w:hAnsi="Arial" w:cs="Arial"/>
                  <w:sz w:val="20"/>
                  <w:szCs w:val="20"/>
                  <w:lang w:val="en-US"/>
                </w:rPr>
                <w:t>here</w:t>
              </w:r>
            </w:hyperlink>
            <w:r w:rsidR="00D6200E">
              <w:rPr>
                <w:rFonts w:ascii="Arial" w:eastAsia="Times New Roman" w:hAnsi="Arial" w:cs="Arial"/>
                <w:sz w:val="20"/>
                <w:szCs w:val="20"/>
                <w:lang w:val="en-US"/>
              </w:rPr>
              <w:t xml:space="preserve">. </w:t>
            </w:r>
            <w:r w:rsidR="00CC13F8">
              <w:rPr>
                <w:rFonts w:ascii="Arial" w:eastAsia="Times New Roman" w:hAnsi="Arial" w:cs="Arial"/>
                <w:sz w:val="20"/>
                <w:szCs w:val="20"/>
                <w:lang w:val="en-US"/>
              </w:rPr>
              <w:t xml:space="preserve"> </w:t>
            </w:r>
          </w:p>
          <w:p w14:paraId="04F7A9CF" w14:textId="244C5373" w:rsidR="009B3E67" w:rsidRPr="009B3E67" w:rsidRDefault="009B3E67" w:rsidP="009B3E67">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b/>
                <w:bCs/>
                <w:sz w:val="20"/>
                <w:szCs w:val="20"/>
                <w:lang w:val="en-US"/>
              </w:rPr>
              <w:t xml:space="preserve">Promoting digital solutions and innovations – </w:t>
            </w:r>
            <w:r w:rsidRPr="009B3E67">
              <w:rPr>
                <w:rFonts w:ascii="Arial" w:eastAsia="Times New Roman" w:hAnsi="Arial" w:cs="Arial"/>
                <w:sz w:val="20"/>
                <w:szCs w:val="20"/>
                <w:lang w:val="en-US"/>
              </w:rPr>
              <w:t xml:space="preserve">GAPPA calls for innovation and research on IT applications and significant progress has been made on developing the WHO </w:t>
            </w:r>
            <w:proofErr w:type="spellStart"/>
            <w:r w:rsidRPr="009B3E67">
              <w:rPr>
                <w:rFonts w:ascii="Arial" w:eastAsia="Times New Roman" w:hAnsi="Arial" w:cs="Arial"/>
                <w:sz w:val="20"/>
                <w:szCs w:val="20"/>
                <w:lang w:val="en-US"/>
              </w:rPr>
              <w:t>mACTIVE</w:t>
            </w:r>
            <w:proofErr w:type="spellEnd"/>
            <w:r w:rsidRPr="009B3E67">
              <w:rPr>
                <w:rFonts w:ascii="Arial" w:eastAsia="Times New Roman" w:hAnsi="Arial" w:cs="Arial"/>
                <w:sz w:val="20"/>
                <w:szCs w:val="20"/>
                <w:lang w:val="en-US"/>
              </w:rPr>
              <w:t xml:space="preserve"> initiative – a mobile phone based health program under development as part of the WHO ‘</w:t>
            </w:r>
            <w:r w:rsidRPr="009B3E67">
              <w:rPr>
                <w:rFonts w:ascii="Arial" w:eastAsia="Times New Roman" w:hAnsi="Arial" w:cs="Arial"/>
                <w:i/>
                <w:iCs/>
                <w:sz w:val="20"/>
                <w:szCs w:val="20"/>
                <w:lang w:val="en-US"/>
              </w:rPr>
              <w:t xml:space="preserve">Be </w:t>
            </w:r>
            <w:proofErr w:type="spellStart"/>
            <w:r w:rsidRPr="009B3E67">
              <w:rPr>
                <w:rFonts w:ascii="Arial" w:eastAsia="Times New Roman" w:hAnsi="Arial" w:cs="Arial"/>
                <w:i/>
                <w:iCs/>
                <w:sz w:val="20"/>
                <w:szCs w:val="20"/>
                <w:lang w:val="en-US"/>
              </w:rPr>
              <w:t>He@althy</w:t>
            </w:r>
            <w:proofErr w:type="spellEnd"/>
            <w:r w:rsidRPr="009B3E67">
              <w:rPr>
                <w:rFonts w:ascii="Arial" w:eastAsia="Times New Roman" w:hAnsi="Arial" w:cs="Arial"/>
                <w:i/>
                <w:iCs/>
                <w:sz w:val="20"/>
                <w:szCs w:val="20"/>
                <w:lang w:val="en-US"/>
              </w:rPr>
              <w:t xml:space="preserve"> Be Mobile’</w:t>
            </w:r>
            <w:r w:rsidRPr="009B3E67">
              <w:rPr>
                <w:rFonts w:ascii="Arial" w:eastAsia="Times New Roman" w:hAnsi="Arial" w:cs="Arial"/>
                <w:sz w:val="20"/>
                <w:szCs w:val="20"/>
                <w:lang w:val="en-US"/>
              </w:rPr>
              <w:t xml:space="preserve"> initiative to provide a free, evidence-based, behavior change program to promote physical activity to least active populations using mobile phone; with support from a core design team comprising a multidisciplinary group of academics a draft program has been completed and next steps include a review phase and pilot testing in 2019. </w:t>
            </w:r>
            <w:r w:rsidR="00D6200E">
              <w:rPr>
                <w:rFonts w:ascii="Arial" w:eastAsia="Times New Roman" w:hAnsi="Arial" w:cs="Arial"/>
                <w:sz w:val="20"/>
                <w:szCs w:val="20"/>
                <w:lang w:val="en-US"/>
              </w:rPr>
              <w:t>Click</w:t>
            </w:r>
            <w:hyperlink r:id="rId46" w:history="1">
              <w:r w:rsidR="00D6200E" w:rsidRPr="00D6200E">
                <w:rPr>
                  <w:rStyle w:val="Hyperlink"/>
                  <w:rFonts w:ascii="Arial" w:eastAsia="Times New Roman" w:hAnsi="Arial" w:cs="Arial"/>
                  <w:sz w:val="20"/>
                  <w:szCs w:val="20"/>
                  <w:lang w:val="en-US"/>
                </w:rPr>
                <w:t xml:space="preserve"> here</w:t>
              </w:r>
            </w:hyperlink>
            <w:r w:rsidR="00D6200E">
              <w:rPr>
                <w:rFonts w:ascii="Arial" w:eastAsia="Times New Roman" w:hAnsi="Arial" w:cs="Arial"/>
                <w:sz w:val="20"/>
                <w:szCs w:val="20"/>
                <w:lang w:val="en-US"/>
              </w:rPr>
              <w:t xml:space="preserve"> for examples. </w:t>
            </w:r>
            <w:r w:rsidRPr="009B3E67">
              <w:rPr>
                <w:rFonts w:ascii="Arial" w:eastAsia="Times New Roman" w:hAnsi="Arial" w:cs="Arial"/>
                <w:sz w:val="20"/>
                <w:szCs w:val="20"/>
                <w:lang w:val="en-US"/>
              </w:rPr>
              <w:t xml:space="preserve"> </w:t>
            </w:r>
          </w:p>
          <w:p w14:paraId="07FCF791" w14:textId="3993999D" w:rsidR="009B3E67" w:rsidRPr="004F3DDC" w:rsidRDefault="009B3E67" w:rsidP="004F3DDC">
            <w:pPr>
              <w:pStyle w:val="ListParagraph"/>
              <w:numPr>
                <w:ilvl w:val="0"/>
                <w:numId w:val="8"/>
              </w:numPr>
              <w:spacing w:before="120" w:after="120"/>
              <w:ind w:left="280"/>
              <w:contextualSpacing w:val="0"/>
              <w:rPr>
                <w:rFonts w:ascii="Arial" w:eastAsia="Times New Roman" w:hAnsi="Arial" w:cs="Arial"/>
                <w:sz w:val="20"/>
                <w:szCs w:val="20"/>
                <w:lang w:val="en-US"/>
              </w:rPr>
            </w:pPr>
            <w:r w:rsidRPr="009B3E67">
              <w:rPr>
                <w:rFonts w:ascii="Arial" w:eastAsia="Times New Roman" w:hAnsi="Arial" w:cs="Arial"/>
                <w:sz w:val="20"/>
                <w:szCs w:val="20"/>
                <w:lang w:val="en-US"/>
              </w:rPr>
              <w:t> </w:t>
            </w:r>
            <w:r w:rsidRPr="009B3E67">
              <w:rPr>
                <w:rFonts w:ascii="Arial" w:eastAsia="Times New Roman" w:hAnsi="Arial" w:cs="Arial"/>
                <w:b/>
                <w:bCs/>
                <w:sz w:val="20"/>
                <w:szCs w:val="20"/>
                <w:lang w:val="en-US"/>
              </w:rPr>
              <w:t>Google-Fit and WHO initiative</w:t>
            </w:r>
            <w:r w:rsidRPr="009B3E67">
              <w:rPr>
                <w:rFonts w:ascii="Arial" w:eastAsia="Times New Roman" w:hAnsi="Arial" w:cs="Arial"/>
                <w:sz w:val="20"/>
                <w:szCs w:val="20"/>
                <w:lang w:val="en-US"/>
              </w:rPr>
              <w:t xml:space="preserve"> – in Aug 2018 a new pilot initiative commenced to promote physical activity through the Google-Fit platform and to communicate the WHO global recommendations on physical activity as a new message of accumulating ‘150 health points’ – the </w:t>
            </w:r>
            <w:r w:rsidR="003E1C01" w:rsidRPr="009B3E67">
              <w:rPr>
                <w:rFonts w:ascii="Arial" w:eastAsia="Times New Roman" w:hAnsi="Arial" w:cs="Arial"/>
                <w:sz w:val="20"/>
                <w:szCs w:val="20"/>
                <w:lang w:val="en-US"/>
              </w:rPr>
              <w:t>behavio</w:t>
            </w:r>
            <w:r w:rsidR="003E1C01">
              <w:rPr>
                <w:rFonts w:ascii="Arial" w:eastAsia="Times New Roman" w:hAnsi="Arial" w:cs="Arial"/>
                <w:sz w:val="20"/>
                <w:szCs w:val="20"/>
                <w:lang w:val="en-US"/>
              </w:rPr>
              <w:t>r</w:t>
            </w:r>
            <w:r w:rsidRPr="009B3E67">
              <w:rPr>
                <w:rFonts w:ascii="Arial" w:eastAsia="Times New Roman" w:hAnsi="Arial" w:cs="Arial"/>
                <w:sz w:val="20"/>
                <w:szCs w:val="20"/>
                <w:lang w:val="en-US"/>
              </w:rPr>
              <w:t xml:space="preserve"> change program is currently available on android and forthcoming on IOS.</w:t>
            </w:r>
            <w:r w:rsidR="00D6200E">
              <w:rPr>
                <w:rFonts w:ascii="Arial" w:eastAsia="Times New Roman" w:hAnsi="Arial" w:cs="Arial"/>
                <w:sz w:val="20"/>
                <w:szCs w:val="20"/>
                <w:lang w:val="en-US"/>
              </w:rPr>
              <w:t xml:space="preserve"> More information </w:t>
            </w:r>
            <w:hyperlink r:id="rId47" w:history="1">
              <w:r w:rsidR="00D6200E" w:rsidRPr="00D6200E">
                <w:rPr>
                  <w:rStyle w:val="Hyperlink"/>
                  <w:rFonts w:ascii="Arial" w:eastAsia="Times New Roman" w:hAnsi="Arial" w:cs="Arial"/>
                  <w:sz w:val="20"/>
                  <w:szCs w:val="20"/>
                  <w:lang w:val="en-US"/>
                </w:rPr>
                <w:t xml:space="preserve">here. </w:t>
              </w:r>
            </w:hyperlink>
            <w:r w:rsidRPr="009B3E67">
              <w:rPr>
                <w:rFonts w:ascii="Arial" w:eastAsia="Times New Roman" w:hAnsi="Arial" w:cs="Arial"/>
                <w:sz w:val="20"/>
                <w:szCs w:val="20"/>
                <w:lang w:val="en-US"/>
              </w:rPr>
              <w:t xml:space="preserve"> </w:t>
            </w:r>
          </w:p>
          <w:p w14:paraId="44330D4F" w14:textId="6AB0DDB7" w:rsidR="00C504F3" w:rsidRPr="00A94676" w:rsidRDefault="009B3E67" w:rsidP="00A94676">
            <w:pPr>
              <w:spacing w:before="120" w:after="120"/>
              <w:rPr>
                <w:rFonts w:ascii="Arial" w:hAnsi="Arial" w:cs="Arial"/>
                <w:sz w:val="20"/>
                <w:szCs w:val="20"/>
                <w:lang w:val="en-US"/>
              </w:rPr>
            </w:pPr>
            <w:r w:rsidRPr="009B3E67">
              <w:rPr>
                <w:rFonts w:ascii="Arial" w:hAnsi="Arial" w:cs="Arial"/>
                <w:sz w:val="20"/>
                <w:szCs w:val="20"/>
                <w:lang w:val="en-US"/>
              </w:rPr>
              <w:t xml:space="preserve">To stay in touch with the WHO Global Physical Activity agenda </w:t>
            </w:r>
            <w:hyperlink r:id="rId48" w:history="1">
              <w:r w:rsidR="00D6200E" w:rsidRPr="00D6200E">
                <w:rPr>
                  <w:rStyle w:val="Hyperlink"/>
                  <w:rFonts w:ascii="Arial" w:hAnsi="Arial" w:cs="Arial"/>
                  <w:sz w:val="20"/>
                  <w:szCs w:val="20"/>
                  <w:lang w:val="en-US"/>
                </w:rPr>
                <w:t>click here</w:t>
              </w:r>
            </w:hyperlink>
            <w:r w:rsidR="00D6200E">
              <w:rPr>
                <w:rFonts w:ascii="Arial" w:hAnsi="Arial" w:cs="Arial"/>
                <w:sz w:val="20"/>
                <w:szCs w:val="20"/>
                <w:lang w:val="en-US"/>
              </w:rPr>
              <w:t xml:space="preserve">. </w:t>
            </w:r>
            <w:r w:rsidRPr="009B3E67">
              <w:rPr>
                <w:rFonts w:ascii="Arial" w:hAnsi="Arial" w:cs="Arial"/>
                <w:sz w:val="20"/>
                <w:szCs w:val="20"/>
                <w:lang w:val="en-US"/>
              </w:rPr>
              <w:t>To contact WHO HQ regarding GAPPA please email</w:t>
            </w:r>
            <w:r w:rsidR="00D6200E">
              <w:rPr>
                <w:rFonts w:ascii="Arial" w:hAnsi="Arial" w:cs="Arial"/>
                <w:sz w:val="20"/>
                <w:szCs w:val="20"/>
                <w:lang w:val="en-US"/>
              </w:rPr>
              <w:t xml:space="preserve"> </w:t>
            </w:r>
            <w:hyperlink r:id="rId49" w:history="1">
              <w:r w:rsidR="00D6200E" w:rsidRPr="00D6200E">
                <w:rPr>
                  <w:rStyle w:val="Hyperlink"/>
                  <w:rFonts w:ascii="Arial" w:hAnsi="Arial" w:cs="Arial"/>
                  <w:sz w:val="20"/>
                  <w:szCs w:val="20"/>
                  <w:lang w:val="en-US"/>
                </w:rPr>
                <w:t>here</w:t>
              </w:r>
            </w:hyperlink>
            <w:r w:rsidR="00D6200E">
              <w:rPr>
                <w:rFonts w:ascii="Arial" w:hAnsi="Arial" w:cs="Arial"/>
                <w:sz w:val="20"/>
                <w:szCs w:val="20"/>
                <w:lang w:val="en-US"/>
              </w:rPr>
              <w:t xml:space="preserve">. </w:t>
            </w:r>
          </w:p>
          <w:p w14:paraId="286B6401" w14:textId="77777777" w:rsidR="0003473C" w:rsidRDefault="0003473C" w:rsidP="000F40DD">
            <w:pPr>
              <w:shd w:val="clear" w:color="auto" w:fill="EEECE1" w:themeFill="background2"/>
              <w:rPr>
                <w:rFonts w:ascii="Arial" w:hAnsi="Arial" w:cs="Arial"/>
                <w:b/>
                <w:sz w:val="24"/>
                <w:szCs w:val="24"/>
              </w:rPr>
            </w:pPr>
          </w:p>
          <w:p w14:paraId="0B2738FC" w14:textId="2C63E8F0" w:rsidR="00C504F3" w:rsidRDefault="00C504F3" w:rsidP="000F40DD">
            <w:pPr>
              <w:shd w:val="clear" w:color="auto" w:fill="EEECE1" w:themeFill="background2"/>
              <w:rPr>
                <w:rFonts w:ascii="Arial" w:hAnsi="Arial" w:cs="Arial"/>
                <w:b/>
                <w:sz w:val="24"/>
                <w:szCs w:val="24"/>
                <w:lang w:val="en"/>
              </w:rPr>
            </w:pPr>
            <w:r w:rsidRPr="00C504F3">
              <w:rPr>
                <w:rFonts w:ascii="Arial" w:hAnsi="Arial" w:cs="Arial"/>
                <w:b/>
                <w:sz w:val="24"/>
                <w:szCs w:val="24"/>
                <w:lang w:val="en"/>
              </w:rPr>
              <w:t>Start active, stay active: infographics on physical activity</w:t>
            </w:r>
          </w:p>
          <w:p w14:paraId="0FEC0B9F" w14:textId="2ECA9596" w:rsidR="00C504F3" w:rsidRPr="00C504F3" w:rsidRDefault="00D6200E" w:rsidP="000F40DD">
            <w:pPr>
              <w:shd w:val="clear" w:color="auto" w:fill="EEECE1" w:themeFill="background2"/>
              <w:rPr>
                <w:rFonts w:ascii="Arial" w:hAnsi="Arial" w:cs="Arial"/>
              </w:rPr>
            </w:pPr>
            <w:r w:rsidRPr="00D6200E">
              <w:rPr>
                <w:rFonts w:ascii="Arial" w:hAnsi="Arial" w:cs="Arial"/>
                <w:sz w:val="20"/>
              </w:rPr>
              <w:t>Click</w:t>
            </w:r>
            <w:r w:rsidRPr="00D6200E">
              <w:rPr>
                <w:rFonts w:ascii="Arial" w:hAnsi="Arial" w:cs="Arial"/>
                <w:sz w:val="18"/>
              </w:rPr>
              <w:t xml:space="preserve"> </w:t>
            </w:r>
            <w:hyperlink r:id="rId50" w:history="1">
              <w:r w:rsidRPr="00D6200E">
                <w:rPr>
                  <w:rStyle w:val="Hyperlink"/>
                  <w:rFonts w:ascii="Arial" w:hAnsi="Arial" w:cs="Arial"/>
                  <w:sz w:val="20"/>
                </w:rPr>
                <w:t>here</w:t>
              </w:r>
            </w:hyperlink>
            <w:r w:rsidR="00C504F3" w:rsidRPr="00D6200E">
              <w:rPr>
                <w:rFonts w:ascii="Arial" w:hAnsi="Arial" w:cs="Arial"/>
              </w:rPr>
              <w:t xml:space="preserve"> </w:t>
            </w:r>
            <w:r w:rsidR="00C504F3" w:rsidRPr="00D6200E">
              <w:rPr>
                <w:rFonts w:ascii="Arial" w:hAnsi="Arial" w:cs="Arial"/>
                <w:sz w:val="20"/>
              </w:rPr>
              <w:t>for infographics explaining the physical activity needed for general health benefits for different age ranges</w:t>
            </w:r>
            <w:r w:rsidR="00C504F3" w:rsidRPr="00C504F3">
              <w:rPr>
                <w:rFonts w:ascii="Arial" w:hAnsi="Arial" w:cs="Arial"/>
              </w:rPr>
              <w:t>.</w:t>
            </w:r>
          </w:p>
          <w:p w14:paraId="3657D4AD" w14:textId="2252DC44" w:rsidR="00BB373D" w:rsidRDefault="00BB373D" w:rsidP="00E64722">
            <w:pPr>
              <w:shd w:val="clear" w:color="auto" w:fill="EEECE1" w:themeFill="background2"/>
              <w:rPr>
                <w:rFonts w:ascii="Arial" w:hAnsi="Arial" w:cs="Arial"/>
                <w:sz w:val="20"/>
                <w:szCs w:val="20"/>
              </w:rPr>
            </w:pPr>
          </w:p>
          <w:p w14:paraId="6286B8A1" w14:textId="0C4D4063" w:rsidR="00E64722" w:rsidRDefault="00E64722" w:rsidP="00E64722">
            <w:pPr>
              <w:shd w:val="clear" w:color="auto" w:fill="EEECE1" w:themeFill="background2"/>
              <w:rPr>
                <w:rFonts w:ascii="Arial" w:hAnsi="Arial" w:cs="Arial"/>
                <w:sz w:val="20"/>
                <w:szCs w:val="20"/>
              </w:rPr>
            </w:pPr>
            <w:r w:rsidRPr="00E64722">
              <w:rPr>
                <w:rFonts w:ascii="Arial" w:hAnsi="Arial" w:cs="Arial"/>
                <w:sz w:val="20"/>
                <w:szCs w:val="20"/>
              </w:rPr>
              <w:t xml:space="preserve"> </w:t>
            </w:r>
          </w:p>
          <w:p w14:paraId="0AABD2F6" w14:textId="25418607" w:rsidR="006E5C42" w:rsidRDefault="006E5C42" w:rsidP="00E64722">
            <w:pPr>
              <w:shd w:val="clear" w:color="auto" w:fill="EEECE1" w:themeFill="background2"/>
              <w:rPr>
                <w:rFonts w:ascii="Arial" w:hAnsi="Arial" w:cs="Arial"/>
                <w:b/>
                <w:sz w:val="24"/>
                <w:szCs w:val="24"/>
              </w:rPr>
            </w:pPr>
            <w:r w:rsidRPr="006E5C42">
              <w:rPr>
                <w:rFonts w:ascii="Arial" w:hAnsi="Arial" w:cs="Arial"/>
                <w:b/>
                <w:sz w:val="24"/>
                <w:szCs w:val="24"/>
              </w:rPr>
              <w:t>Physical activity factsheets</w:t>
            </w:r>
          </w:p>
          <w:p w14:paraId="5DBF8C83" w14:textId="3F0A2749" w:rsidR="006E5C42" w:rsidRPr="00D6200E" w:rsidRDefault="0069209A" w:rsidP="00E64722">
            <w:pPr>
              <w:shd w:val="clear" w:color="auto" w:fill="EEECE1" w:themeFill="background2"/>
              <w:rPr>
                <w:rFonts w:ascii="Arial" w:hAnsi="Arial" w:cs="Arial"/>
                <w:sz w:val="20"/>
              </w:rPr>
            </w:pPr>
            <w:hyperlink r:id="rId51" w:history="1">
              <w:r w:rsidR="006E5C42" w:rsidRPr="00D6200E">
                <w:rPr>
                  <w:rStyle w:val="Hyperlink"/>
                  <w:rFonts w:ascii="Arial" w:hAnsi="Arial" w:cs="Arial"/>
                  <w:sz w:val="20"/>
                </w:rPr>
                <w:t>The country physical activity (PA) factsheets</w:t>
              </w:r>
            </w:hyperlink>
            <w:r w:rsidR="006E5C42" w:rsidRPr="00D6200E">
              <w:rPr>
                <w:rFonts w:ascii="Arial" w:hAnsi="Arial" w:cs="Arial"/>
                <w:sz w:val="20"/>
              </w:rPr>
              <w:t xml:space="preserve"> summari</w:t>
            </w:r>
            <w:r w:rsidR="006A4A6E">
              <w:rPr>
                <w:rFonts w:ascii="Arial" w:hAnsi="Arial" w:cs="Arial"/>
                <w:sz w:val="20"/>
              </w:rPr>
              <w:t>s</w:t>
            </w:r>
            <w:r w:rsidR="006E5C42" w:rsidRPr="00D6200E">
              <w:rPr>
                <w:rFonts w:ascii="Arial" w:hAnsi="Arial" w:cs="Arial"/>
                <w:sz w:val="20"/>
              </w:rPr>
              <w:t xml:space="preserve">e specific areas of focus in terms of monitoring and surveillance based on </w:t>
            </w:r>
            <w:proofErr w:type="gramStart"/>
            <w:r w:rsidR="006E5C42" w:rsidRPr="00D6200E">
              <w:rPr>
                <w:rFonts w:ascii="Arial" w:hAnsi="Arial" w:cs="Arial"/>
                <w:sz w:val="20"/>
              </w:rPr>
              <w:t>a number of</w:t>
            </w:r>
            <w:proofErr w:type="gramEnd"/>
            <w:r w:rsidR="006E5C42" w:rsidRPr="00D6200E">
              <w:rPr>
                <w:rFonts w:ascii="Arial" w:hAnsi="Arial" w:cs="Arial"/>
                <w:sz w:val="20"/>
              </w:rPr>
              <w:t xml:space="preserve"> core indicators, as well as policies and action in the area of health-enhancing physical activity (HEPA) promotion for the European Union Member States of the WHO European Region including physical activity levels for adults, adolescents and children.</w:t>
            </w:r>
          </w:p>
          <w:p w14:paraId="45D498E9" w14:textId="77777777" w:rsidR="0003473C" w:rsidRDefault="0003473C" w:rsidP="00E64722">
            <w:pPr>
              <w:shd w:val="clear" w:color="auto" w:fill="EEECE1" w:themeFill="background2"/>
              <w:rPr>
                <w:rFonts w:ascii="Arial" w:hAnsi="Arial" w:cs="Arial"/>
                <w:sz w:val="20"/>
                <w:szCs w:val="20"/>
              </w:rPr>
            </w:pPr>
          </w:p>
          <w:p w14:paraId="30E7EAC6" w14:textId="77777777" w:rsidR="003E1C01" w:rsidRDefault="003E1C01" w:rsidP="00E64722">
            <w:pPr>
              <w:shd w:val="clear" w:color="auto" w:fill="EEECE1" w:themeFill="background2"/>
              <w:rPr>
                <w:rFonts w:ascii="Arial" w:hAnsi="Arial" w:cs="Arial"/>
                <w:sz w:val="20"/>
                <w:szCs w:val="20"/>
              </w:rPr>
            </w:pPr>
          </w:p>
          <w:p w14:paraId="3EE80350" w14:textId="77777777" w:rsidR="009B2A5A" w:rsidRDefault="009B2A5A" w:rsidP="000F40DD">
            <w:pPr>
              <w:shd w:val="clear" w:color="auto" w:fill="EEECE1" w:themeFill="background2"/>
              <w:rPr>
                <w:rFonts w:ascii="Arial" w:hAnsi="Arial" w:cs="Arial"/>
                <w:b/>
                <w:sz w:val="24"/>
                <w:szCs w:val="24"/>
              </w:rPr>
            </w:pPr>
            <w:r w:rsidRPr="009B2A5A">
              <w:rPr>
                <w:rFonts w:ascii="Arial" w:hAnsi="Arial" w:cs="Arial"/>
                <w:b/>
                <w:sz w:val="24"/>
                <w:szCs w:val="24"/>
              </w:rPr>
              <w:t xml:space="preserve">Moving Medicine </w:t>
            </w:r>
          </w:p>
          <w:p w14:paraId="0E53F16A" w14:textId="59133E0C" w:rsidR="00E64722" w:rsidRPr="00D6200E" w:rsidRDefault="0069209A" w:rsidP="000F40DD">
            <w:pPr>
              <w:shd w:val="clear" w:color="auto" w:fill="EEECE1" w:themeFill="background2"/>
              <w:rPr>
                <w:rFonts w:ascii="Arial" w:hAnsi="Arial" w:cs="Arial"/>
                <w:b/>
                <w:szCs w:val="24"/>
              </w:rPr>
            </w:pPr>
            <w:hyperlink r:id="rId52" w:history="1">
              <w:r w:rsidR="009B2A5A" w:rsidRPr="00D6200E">
                <w:rPr>
                  <w:rStyle w:val="Hyperlink"/>
                  <w:rFonts w:ascii="Arial" w:hAnsi="Arial" w:cs="Arial"/>
                  <w:sz w:val="20"/>
                  <w:lang w:val="en-US"/>
                </w:rPr>
                <w:t>Moving Medicine</w:t>
              </w:r>
            </w:hyperlink>
            <w:r w:rsidR="009B2A5A" w:rsidRPr="00D6200E">
              <w:rPr>
                <w:rFonts w:ascii="Arial" w:hAnsi="Arial" w:cs="Arial"/>
                <w:sz w:val="20"/>
                <w:lang w:val="en-US"/>
              </w:rPr>
              <w:t>, an initiative by the Faculty of Sport &amp; Exercise Medicine in partnership with Public Health England and Sport England. We work with clinicians, hospitals and patients to spread the word about the remarkably positive effects that just a little bit of movement can have on the symptoms of many common diseases.</w:t>
            </w:r>
          </w:p>
          <w:p w14:paraId="3C81D875" w14:textId="07FB087A" w:rsidR="005C1DA8" w:rsidRDefault="005C1DA8" w:rsidP="000F3834">
            <w:pPr>
              <w:shd w:val="clear" w:color="auto" w:fill="EEECE1" w:themeFill="background2"/>
              <w:rPr>
                <w:rFonts w:ascii="Arial" w:hAnsi="Arial" w:cs="Arial"/>
                <w:sz w:val="20"/>
                <w:szCs w:val="20"/>
              </w:rPr>
            </w:pPr>
          </w:p>
          <w:p w14:paraId="2382D0DF" w14:textId="77777777" w:rsidR="003E1C01" w:rsidRDefault="003E1C01" w:rsidP="000F3834">
            <w:pPr>
              <w:shd w:val="clear" w:color="auto" w:fill="EEECE1" w:themeFill="background2"/>
              <w:rPr>
                <w:rFonts w:ascii="Arial" w:hAnsi="Arial" w:cs="Arial"/>
                <w:sz w:val="20"/>
                <w:szCs w:val="20"/>
              </w:rPr>
            </w:pPr>
          </w:p>
          <w:p w14:paraId="27FA05FC" w14:textId="379C9BBF" w:rsidR="00DA37B2" w:rsidRPr="00DA37B2" w:rsidRDefault="00D03B17" w:rsidP="00DA37B2">
            <w:pPr>
              <w:rPr>
                <w:rFonts w:ascii="Arial" w:eastAsia="Calibri" w:hAnsi="Arial" w:cs="Arial"/>
                <w:sz w:val="20"/>
                <w:szCs w:val="20"/>
              </w:rPr>
            </w:pPr>
            <w:bookmarkStart w:id="4" w:name="_Hlk536775448"/>
            <w:r>
              <w:rPr>
                <w:rFonts w:ascii="Arial" w:eastAsia="Calibri" w:hAnsi="Arial" w:cs="Arial"/>
                <w:b/>
                <w:bCs/>
                <w:sz w:val="24"/>
                <w:szCs w:val="24"/>
              </w:rPr>
              <w:t>N</w:t>
            </w:r>
            <w:r w:rsidR="00DA37B2" w:rsidRPr="00DA37B2">
              <w:rPr>
                <w:rFonts w:ascii="Arial" w:eastAsia="Calibri" w:hAnsi="Arial" w:cs="Arial"/>
                <w:b/>
                <w:bCs/>
                <w:sz w:val="24"/>
                <w:szCs w:val="24"/>
              </w:rPr>
              <w:t xml:space="preserve">ew report highlighting demand for more inclusive training </w:t>
            </w:r>
          </w:p>
          <w:bookmarkEnd w:id="4"/>
          <w:p w14:paraId="1FE256A2" w14:textId="0F3082DB" w:rsidR="000F6829" w:rsidRDefault="00DA37B2" w:rsidP="00D03B17">
            <w:pPr>
              <w:rPr>
                <w:rFonts w:ascii="Arial" w:hAnsi="Arial" w:cs="Arial"/>
                <w:sz w:val="20"/>
                <w:szCs w:val="20"/>
              </w:rPr>
            </w:pPr>
            <w:r w:rsidRPr="00DA37B2">
              <w:rPr>
                <w:rFonts w:ascii="Arial" w:eastAsia="Calibri" w:hAnsi="Arial" w:cs="Arial"/>
                <w:sz w:val="20"/>
                <w:szCs w:val="20"/>
              </w:rPr>
              <w:t xml:space="preserve">New research released by Activity Alliance highlights a demand for greater training in delivering activities to disabled people. The report indicates a need for more direct, practical guidance on adapting sports. The findings show building the confidence and skills of those who deliver sports sessions can lead to more opportunities for disabled people to be active. </w:t>
            </w:r>
            <w:hyperlink r:id="rId53" w:history="1">
              <w:r w:rsidRPr="00DA37B2">
                <w:rPr>
                  <w:rStyle w:val="Hyperlink"/>
                  <w:rFonts w:ascii="Arial" w:eastAsia="Calibri" w:hAnsi="Arial" w:cs="Arial"/>
                  <w:sz w:val="20"/>
                  <w:szCs w:val="20"/>
                </w:rPr>
                <w:t>The Executive Summary and full research report are available to download here</w:t>
              </w:r>
            </w:hyperlink>
          </w:p>
          <w:p w14:paraId="49223C73" w14:textId="77777777" w:rsidR="000F6829" w:rsidRPr="00FE74AF" w:rsidRDefault="000F6829" w:rsidP="000F6829">
            <w:pPr>
              <w:shd w:val="clear" w:color="auto" w:fill="DBE5F1" w:themeFill="accent1" w:themeFillTint="33"/>
              <w:jc w:val="center"/>
              <w:rPr>
                <w:rFonts w:ascii="Arial" w:hAnsi="Arial" w:cs="Arial"/>
                <w:sz w:val="24"/>
                <w:szCs w:val="24"/>
              </w:rPr>
            </w:pPr>
            <w:r w:rsidRPr="00FE74AF">
              <w:rPr>
                <w:rFonts w:ascii="Arial" w:hAnsi="Arial" w:cs="Arial"/>
                <w:sz w:val="24"/>
                <w:szCs w:val="24"/>
              </w:rPr>
              <w:lastRenderedPageBreak/>
              <w:t>Reducing Smoking (H&amp;WB Team Lead: Scott Crosby)</w:t>
            </w:r>
          </w:p>
          <w:p w14:paraId="4175D913" w14:textId="77777777" w:rsidR="008F5441" w:rsidRDefault="008F5441" w:rsidP="00DB5A6B">
            <w:pPr>
              <w:shd w:val="clear" w:color="auto" w:fill="EEECE1" w:themeFill="background2"/>
              <w:rPr>
                <w:rFonts w:ascii="Arial" w:hAnsi="Arial" w:cs="Arial"/>
                <w:b/>
                <w:bCs/>
                <w:sz w:val="20"/>
                <w:szCs w:val="20"/>
              </w:rPr>
            </w:pPr>
            <w:bookmarkStart w:id="5" w:name="_Hlk536775489"/>
          </w:p>
          <w:p w14:paraId="54AF7FDF" w14:textId="592153B3" w:rsidR="00812B32" w:rsidRDefault="00812B32" w:rsidP="00812B32">
            <w:pPr>
              <w:rPr>
                <w:color w:val="1F497D"/>
              </w:rPr>
            </w:pPr>
            <w:r w:rsidRPr="00812B32">
              <w:rPr>
                <w:rFonts w:ascii="Arial" w:hAnsi="Arial" w:cs="Arial"/>
                <w:b/>
                <w:bCs/>
                <w:color w:val="000000"/>
                <w:sz w:val="24"/>
                <w:szCs w:val="20"/>
              </w:rPr>
              <w:t>National No Smoking Day 13 March 2019 – free marketing resources for use by local areas</w:t>
            </w:r>
          </w:p>
          <w:bookmarkEnd w:id="5"/>
          <w:p w14:paraId="6BC96680" w14:textId="77777777" w:rsidR="00812B32" w:rsidRPr="00812B32" w:rsidRDefault="00812B32" w:rsidP="00812B32">
            <w:pPr>
              <w:rPr>
                <w:rFonts w:ascii="Arial" w:hAnsi="Arial" w:cs="Arial"/>
                <w:sz w:val="20"/>
                <w:szCs w:val="20"/>
              </w:rPr>
            </w:pPr>
            <w:r w:rsidRPr="00812B32">
              <w:rPr>
                <w:rFonts w:ascii="Arial" w:hAnsi="Arial" w:cs="Arial"/>
                <w:sz w:val="20"/>
                <w:szCs w:val="20"/>
              </w:rPr>
              <w:t xml:space="preserve">Yorkshire and the Humber (through the Breathe2025 collaborative) has updated its Today is the Day resources to create a suite of resources to promote No Smoking Day. The resources, which are available for use by all local areas in England, are designed to be generic and editable so that areas can add in their own local details if required. </w:t>
            </w:r>
          </w:p>
          <w:p w14:paraId="286E2A32" w14:textId="77777777" w:rsidR="00812B32" w:rsidRPr="00812B32" w:rsidRDefault="00812B32" w:rsidP="00812B32">
            <w:pPr>
              <w:rPr>
                <w:rFonts w:ascii="Arial" w:hAnsi="Arial" w:cs="Arial"/>
                <w:sz w:val="20"/>
                <w:szCs w:val="20"/>
              </w:rPr>
            </w:pPr>
          </w:p>
          <w:p w14:paraId="25559702" w14:textId="7CEC8109" w:rsidR="00812B32" w:rsidRPr="00812B32" w:rsidRDefault="00812B32" w:rsidP="00812B32">
            <w:pPr>
              <w:rPr>
                <w:rFonts w:ascii="Arial" w:hAnsi="Arial" w:cs="Arial"/>
                <w:sz w:val="20"/>
                <w:szCs w:val="20"/>
              </w:rPr>
            </w:pPr>
            <w:r w:rsidRPr="00812B32">
              <w:rPr>
                <w:rFonts w:ascii="Arial" w:hAnsi="Arial" w:cs="Arial"/>
                <w:sz w:val="20"/>
                <w:szCs w:val="20"/>
              </w:rPr>
              <w:t xml:space="preserve">The main call to action is the Today is the Day website which links directly to the national </w:t>
            </w:r>
            <w:proofErr w:type="spellStart"/>
            <w:r w:rsidRPr="00812B32">
              <w:rPr>
                <w:rFonts w:ascii="Arial" w:hAnsi="Arial" w:cs="Arial"/>
                <w:sz w:val="20"/>
                <w:szCs w:val="20"/>
              </w:rPr>
              <w:t>Smokefree</w:t>
            </w:r>
            <w:proofErr w:type="spellEnd"/>
            <w:r w:rsidRPr="00812B32">
              <w:rPr>
                <w:rFonts w:ascii="Arial" w:hAnsi="Arial" w:cs="Arial"/>
                <w:sz w:val="20"/>
                <w:szCs w:val="20"/>
              </w:rPr>
              <w:t xml:space="preserve"> website and national helpline. The resources will be available for download</w:t>
            </w:r>
            <w:r>
              <w:rPr>
                <w:rFonts w:ascii="Arial" w:hAnsi="Arial" w:cs="Arial"/>
                <w:sz w:val="20"/>
                <w:szCs w:val="20"/>
              </w:rPr>
              <w:t xml:space="preserve"> </w:t>
            </w:r>
            <w:hyperlink r:id="rId54" w:history="1">
              <w:r w:rsidRPr="00812B32">
                <w:rPr>
                  <w:rStyle w:val="Hyperlink"/>
                  <w:rFonts w:ascii="Arial" w:hAnsi="Arial" w:cs="Arial"/>
                  <w:sz w:val="20"/>
                  <w:szCs w:val="20"/>
                </w:rPr>
                <w:t>here</w:t>
              </w:r>
            </w:hyperlink>
            <w:r>
              <w:rPr>
                <w:rFonts w:ascii="Arial" w:hAnsi="Arial" w:cs="Arial"/>
                <w:sz w:val="20"/>
                <w:szCs w:val="20"/>
              </w:rPr>
              <w:t xml:space="preserve"> </w:t>
            </w:r>
            <w:r w:rsidRPr="00812B32">
              <w:rPr>
                <w:rFonts w:ascii="Arial" w:hAnsi="Arial" w:cs="Arial"/>
                <w:sz w:val="20"/>
                <w:szCs w:val="20"/>
              </w:rPr>
              <w:t>from 1 February 2019. For further information, see the attached Campaign Support Pack below.</w:t>
            </w:r>
          </w:p>
          <w:p w14:paraId="3DBA0BF3" w14:textId="25692E4A" w:rsidR="00812B32" w:rsidRDefault="00812B32" w:rsidP="00812B32">
            <w:pPr>
              <w:rPr>
                <w:rFonts w:ascii="Arial" w:hAnsi="Arial" w:cs="Arial"/>
                <w:sz w:val="24"/>
                <w:szCs w:val="24"/>
              </w:rPr>
            </w:pPr>
          </w:p>
          <w:p w14:paraId="4F218B86" w14:textId="450039CB" w:rsidR="00812B32" w:rsidRDefault="00812B32" w:rsidP="00812B32">
            <w:pPr>
              <w:rPr>
                <w:rFonts w:ascii="Arial" w:hAnsi="Arial" w:cs="Arial"/>
                <w:sz w:val="24"/>
                <w:szCs w:val="24"/>
              </w:rPr>
            </w:pPr>
            <w:r>
              <w:rPr>
                <w:rFonts w:ascii="Arial" w:hAnsi="Arial" w:cs="Arial"/>
                <w:sz w:val="24"/>
                <w:szCs w:val="24"/>
              </w:rPr>
              <w:object w:dxaOrig="1508" w:dyaOrig="984" w14:anchorId="103F513C">
                <v:shape id="_x0000_i1028" type="#_x0000_t75" style="width:76.2pt;height:48.6pt" o:ole="">
                  <v:imagedata r:id="rId55" o:title=""/>
                </v:shape>
                <o:OLEObject Type="Embed" ProgID="AcroExch.Document.DC" ShapeID="_x0000_i1028" DrawAspect="Icon" ObjectID="_1610520192" r:id="rId56"/>
              </w:object>
            </w:r>
          </w:p>
          <w:p w14:paraId="5E6B5F00" w14:textId="58286BAC" w:rsidR="00812B32" w:rsidRDefault="00812B32" w:rsidP="00812B32">
            <w:pPr>
              <w:rPr>
                <w:rFonts w:ascii="Arial" w:hAnsi="Arial" w:cs="Arial"/>
                <w:sz w:val="24"/>
                <w:szCs w:val="24"/>
              </w:rPr>
            </w:pPr>
          </w:p>
          <w:p w14:paraId="1BB73AD0" w14:textId="602B9314" w:rsidR="00812B32" w:rsidRPr="00812B32" w:rsidRDefault="00812B32" w:rsidP="00812B32">
            <w:pPr>
              <w:rPr>
                <w:rFonts w:ascii="Arial" w:hAnsi="Arial" w:cs="Arial"/>
                <w:b/>
                <w:bCs/>
                <w:color w:val="1F497D"/>
                <w:sz w:val="24"/>
                <w:szCs w:val="24"/>
              </w:rPr>
            </w:pPr>
            <w:bookmarkStart w:id="6" w:name="_Hlk536775518"/>
            <w:r w:rsidRPr="00812B32">
              <w:rPr>
                <w:rFonts w:ascii="Arial" w:hAnsi="Arial" w:cs="Arial"/>
                <w:b/>
                <w:bCs/>
                <w:color w:val="000000"/>
                <w:sz w:val="24"/>
                <w:szCs w:val="24"/>
              </w:rPr>
              <w:t>National Centre for Smoking Cessation and Training (NCSCT) update</w:t>
            </w:r>
          </w:p>
          <w:bookmarkEnd w:id="6"/>
          <w:p w14:paraId="5F58069E" w14:textId="77777777" w:rsidR="00812B32" w:rsidRPr="00812B32" w:rsidRDefault="00812B32" w:rsidP="00812B32">
            <w:pPr>
              <w:rPr>
                <w:rFonts w:ascii="Arial" w:hAnsi="Arial" w:cs="Arial"/>
                <w:sz w:val="20"/>
                <w:szCs w:val="20"/>
              </w:rPr>
            </w:pPr>
            <w:r w:rsidRPr="00812B32">
              <w:rPr>
                <w:rFonts w:ascii="Arial" w:hAnsi="Arial" w:cs="Arial"/>
                <w:sz w:val="20"/>
                <w:szCs w:val="20"/>
              </w:rPr>
              <w:t>NCSCT has launched a new</w:t>
            </w:r>
            <w:r w:rsidRPr="00812B32">
              <w:rPr>
                <w:rFonts w:ascii="Arial" w:hAnsi="Arial" w:cs="Arial"/>
                <w:color w:val="1F497D"/>
                <w:sz w:val="20"/>
                <w:szCs w:val="20"/>
              </w:rPr>
              <w:t xml:space="preserve"> </w:t>
            </w:r>
            <w:hyperlink r:id="rId57" w:history="1">
              <w:r w:rsidRPr="00812B32">
                <w:rPr>
                  <w:rStyle w:val="Hyperlink"/>
                  <w:rFonts w:ascii="Arial" w:hAnsi="Arial" w:cs="Arial"/>
                  <w:color w:val="0563C1"/>
                  <w:sz w:val="20"/>
                  <w:szCs w:val="20"/>
                </w:rPr>
                <w:t>guide to very brief advice on smoking to dental patients</w:t>
              </w:r>
            </w:hyperlink>
            <w:r w:rsidRPr="00812B32">
              <w:rPr>
                <w:rFonts w:ascii="Arial" w:hAnsi="Arial" w:cs="Arial"/>
                <w:color w:val="1F497D"/>
                <w:sz w:val="20"/>
                <w:szCs w:val="20"/>
              </w:rPr>
              <w:t>.  </w:t>
            </w:r>
            <w:r w:rsidRPr="00812B32">
              <w:rPr>
                <w:rFonts w:ascii="Arial" w:hAnsi="Arial" w:cs="Arial"/>
                <w:sz w:val="20"/>
                <w:szCs w:val="20"/>
              </w:rPr>
              <w:t>The briefing includes text on the relationship between smoking and dental health,</w:t>
            </w:r>
            <w:r w:rsidRPr="00812B32">
              <w:rPr>
                <w:rFonts w:ascii="Arial" w:hAnsi="Arial" w:cs="Arial"/>
                <w:color w:val="1F497D"/>
                <w:sz w:val="20"/>
                <w:szCs w:val="20"/>
              </w:rPr>
              <w:t xml:space="preserve"> </w:t>
            </w:r>
            <w:r w:rsidRPr="00812B32">
              <w:rPr>
                <w:rFonts w:ascii="Arial" w:hAnsi="Arial" w:cs="Arial"/>
                <w:sz w:val="20"/>
                <w:szCs w:val="20"/>
              </w:rPr>
              <w:t xml:space="preserve">CO testing in dental practice and e-cigarettes. </w:t>
            </w:r>
          </w:p>
          <w:p w14:paraId="21B79C2C" w14:textId="77777777" w:rsidR="00812B32" w:rsidRDefault="00812B32" w:rsidP="00812B32">
            <w:pPr>
              <w:rPr>
                <w:rFonts w:ascii="Arial" w:hAnsi="Arial" w:cs="Arial"/>
                <w:sz w:val="24"/>
                <w:szCs w:val="24"/>
              </w:rPr>
            </w:pPr>
          </w:p>
          <w:p w14:paraId="1437D850" w14:textId="77777777" w:rsidR="00BB373D" w:rsidRDefault="00BB373D" w:rsidP="00E72192">
            <w:pPr>
              <w:shd w:val="clear" w:color="auto" w:fill="EEECE1" w:themeFill="background2"/>
              <w:rPr>
                <w:rFonts w:ascii="Arial" w:hAnsi="Arial" w:cs="Arial"/>
                <w:sz w:val="20"/>
                <w:szCs w:val="20"/>
              </w:rPr>
            </w:pPr>
          </w:p>
          <w:p w14:paraId="3D72326E" w14:textId="77777777" w:rsidR="00BB373D" w:rsidRPr="00FE74AF" w:rsidRDefault="00BB373D" w:rsidP="00CB6823">
            <w:pPr>
              <w:shd w:val="clear" w:color="auto" w:fill="DBE5F1" w:themeFill="accent1" w:themeFillTint="33"/>
              <w:jc w:val="center"/>
              <w:rPr>
                <w:rFonts w:ascii="Arial" w:hAnsi="Arial" w:cs="Arial"/>
                <w:sz w:val="24"/>
                <w:szCs w:val="24"/>
              </w:rPr>
            </w:pPr>
            <w:r w:rsidRPr="00FE74AF">
              <w:rPr>
                <w:rFonts w:ascii="Arial" w:hAnsi="Arial" w:cs="Arial"/>
                <w:sz w:val="24"/>
                <w:szCs w:val="24"/>
              </w:rPr>
              <w:t>Mental Health (H&amp;WB Team Lead: Corinne Harvey)</w:t>
            </w:r>
          </w:p>
          <w:p w14:paraId="7F4C318D" w14:textId="15C1C051" w:rsidR="00323FB9" w:rsidRPr="00323FB9" w:rsidRDefault="00323FB9" w:rsidP="00323FB9">
            <w:pPr>
              <w:rPr>
                <w:rFonts w:ascii="Arial" w:eastAsia="Times New Roman" w:hAnsi="Arial" w:cs="Arial"/>
                <w:b/>
                <w:color w:val="333333"/>
                <w:sz w:val="24"/>
                <w:szCs w:val="24"/>
              </w:rPr>
            </w:pPr>
          </w:p>
          <w:bookmarkStart w:id="7" w:name="_Hlk536775540"/>
          <w:p w14:paraId="44FB9F85" w14:textId="77777777" w:rsidR="00323FB9" w:rsidRPr="00323FB9" w:rsidRDefault="0069209A" w:rsidP="00323FB9">
            <w:pPr>
              <w:rPr>
                <w:rFonts w:ascii="Arial" w:eastAsia="Times New Roman" w:hAnsi="Arial" w:cs="Arial"/>
                <w:b/>
                <w:color w:val="333333"/>
                <w:sz w:val="24"/>
                <w:szCs w:val="24"/>
              </w:rPr>
            </w:pPr>
            <w:r>
              <w:rPr>
                <w:rStyle w:val="Hyperlink"/>
                <w:rFonts w:ascii="Arial" w:eastAsia="Times New Roman" w:hAnsi="Arial" w:cs="Arial"/>
                <w:b/>
                <w:bCs/>
                <w:color w:val="000000"/>
                <w:sz w:val="24"/>
                <w:szCs w:val="24"/>
                <w:u w:val="none"/>
              </w:rPr>
              <w:fldChar w:fldCharType="begin"/>
            </w:r>
            <w:r>
              <w:rPr>
                <w:rStyle w:val="Hyperlink"/>
                <w:rFonts w:ascii="Arial" w:eastAsia="Times New Roman" w:hAnsi="Arial" w:cs="Arial"/>
                <w:b/>
                <w:bCs/>
                <w:color w:val="000000"/>
                <w:sz w:val="24"/>
                <w:szCs w:val="24"/>
                <w:u w:val="none"/>
              </w:rPr>
              <w:instrText xml:space="preserve"> HYPERLINK "http://phengland.newsweaver.com/PublicHealthEnglandNewsletter/1rqr0h1oe0um8jrolgsvwu?email=true&amp;a=1&amp;p=2121154&amp;t=171936" \t "_blank" </w:instrText>
            </w:r>
            <w:r>
              <w:rPr>
                <w:rStyle w:val="Hyperlink"/>
                <w:rFonts w:ascii="Arial" w:eastAsia="Times New Roman" w:hAnsi="Arial" w:cs="Arial"/>
                <w:b/>
                <w:bCs/>
                <w:color w:val="000000"/>
                <w:sz w:val="24"/>
                <w:szCs w:val="24"/>
                <w:u w:val="none"/>
              </w:rPr>
              <w:fldChar w:fldCharType="separate"/>
            </w:r>
            <w:r w:rsidR="00323FB9" w:rsidRPr="00323FB9">
              <w:rPr>
                <w:rStyle w:val="Hyperlink"/>
                <w:rFonts w:ascii="Arial" w:eastAsia="Times New Roman" w:hAnsi="Arial" w:cs="Arial"/>
                <w:b/>
                <w:bCs/>
                <w:color w:val="000000"/>
                <w:sz w:val="24"/>
                <w:szCs w:val="24"/>
                <w:u w:val="none"/>
              </w:rPr>
              <w:t>Health and wellbeing fund 2019/20 invites grant applications</w:t>
            </w:r>
            <w:r>
              <w:rPr>
                <w:rStyle w:val="Hyperlink"/>
                <w:rFonts w:ascii="Arial" w:eastAsia="Times New Roman" w:hAnsi="Arial" w:cs="Arial"/>
                <w:b/>
                <w:bCs/>
                <w:color w:val="000000"/>
                <w:sz w:val="24"/>
                <w:szCs w:val="24"/>
                <w:u w:val="none"/>
              </w:rPr>
              <w:fldChar w:fldCharType="end"/>
            </w:r>
            <w:r w:rsidR="00323FB9" w:rsidRPr="00323FB9">
              <w:rPr>
                <w:rFonts w:ascii="Arial" w:eastAsia="Times New Roman" w:hAnsi="Arial" w:cs="Arial"/>
                <w:b/>
                <w:color w:val="333333"/>
                <w:sz w:val="24"/>
                <w:szCs w:val="24"/>
              </w:rPr>
              <w:t xml:space="preserve"> </w:t>
            </w:r>
          </w:p>
          <w:bookmarkEnd w:id="7"/>
          <w:p w14:paraId="56ABCC8F" w14:textId="70CB3E95" w:rsidR="003C2C3F" w:rsidRDefault="00323FB9" w:rsidP="00AB6A8A">
            <w:pPr>
              <w:pStyle w:val="NormalWeb"/>
              <w:spacing w:before="0" w:beforeAutospacing="0" w:after="0" w:afterAutospacing="0"/>
              <w:rPr>
                <w:rStyle w:val="Strong"/>
                <w:rFonts w:ascii="Arial" w:hAnsi="Arial" w:cs="Arial"/>
                <w:b w:val="0"/>
                <w:sz w:val="20"/>
                <w:szCs w:val="20"/>
              </w:rPr>
            </w:pPr>
            <w:r w:rsidRPr="00D6200E">
              <w:rPr>
                <w:rFonts w:ascii="Arial" w:hAnsi="Arial" w:cs="Arial"/>
                <w:sz w:val="20"/>
                <w:szCs w:val="22"/>
              </w:rPr>
              <w:t xml:space="preserve">The Voluntary Community and Social Enterprise (VCSE) Health and Wellbeing Fund for 2019/20 on children and young people’s mental health is part of the </w:t>
            </w:r>
            <w:hyperlink r:id="rId58" w:history="1">
              <w:r w:rsidRPr="00D6200E">
                <w:rPr>
                  <w:rStyle w:val="Hyperlink"/>
                  <w:rFonts w:ascii="Arial" w:hAnsi="Arial" w:cs="Arial"/>
                  <w:color w:val="00549F"/>
                  <w:sz w:val="20"/>
                  <w:szCs w:val="22"/>
                </w:rPr>
                <w:t>VCSE Health and Wellbeing Programme</w:t>
              </w:r>
            </w:hyperlink>
            <w:r w:rsidRPr="00D6200E">
              <w:rPr>
                <w:rFonts w:ascii="Arial" w:hAnsi="Arial" w:cs="Arial"/>
                <w:color w:val="444444"/>
                <w:sz w:val="20"/>
                <w:szCs w:val="22"/>
              </w:rPr>
              <w:t xml:space="preserve"> </w:t>
            </w:r>
            <w:r w:rsidRPr="00D6200E">
              <w:rPr>
                <w:rFonts w:ascii="Arial" w:hAnsi="Arial" w:cs="Arial"/>
                <w:sz w:val="20"/>
                <w:szCs w:val="22"/>
              </w:rPr>
              <w:t>with each round focussing on a specific theme. This round will provide grants of up to £510,000 over three years to organisations to expand and evaluate current projects improving the mental health of children and young people.</w:t>
            </w:r>
            <w:r w:rsidR="00AB6A8A">
              <w:rPr>
                <w:rFonts w:ascii="Arial" w:hAnsi="Arial" w:cs="Arial"/>
                <w:sz w:val="20"/>
                <w:szCs w:val="22"/>
              </w:rPr>
              <w:t xml:space="preserve"> A</w:t>
            </w:r>
            <w:r w:rsidRPr="00D6200E">
              <w:rPr>
                <w:rFonts w:ascii="Arial" w:hAnsi="Arial" w:cs="Arial"/>
                <w:sz w:val="20"/>
              </w:rPr>
              <w:t>pplications</w:t>
            </w:r>
            <w:r w:rsidR="00AB6A8A">
              <w:rPr>
                <w:rFonts w:ascii="Arial" w:hAnsi="Arial" w:cs="Arial"/>
                <w:sz w:val="20"/>
              </w:rPr>
              <w:t xml:space="preserve"> are welcome</w:t>
            </w:r>
            <w:r w:rsidRPr="00D6200E">
              <w:rPr>
                <w:rFonts w:ascii="Arial" w:hAnsi="Arial" w:cs="Arial"/>
                <w:sz w:val="20"/>
              </w:rPr>
              <w:t xml:space="preserve"> from VCSE organisations until </w:t>
            </w:r>
            <w:r w:rsidRPr="00D6200E">
              <w:rPr>
                <w:rStyle w:val="Strong"/>
                <w:rFonts w:ascii="Arial" w:hAnsi="Arial" w:cs="Arial"/>
                <w:sz w:val="20"/>
              </w:rPr>
              <w:t xml:space="preserve">12pm </w:t>
            </w:r>
            <w:r w:rsidRPr="00D6200E">
              <w:rPr>
                <w:rFonts w:ascii="Arial" w:hAnsi="Arial" w:cs="Arial"/>
                <w:sz w:val="20"/>
              </w:rPr>
              <w:t>on</w:t>
            </w:r>
            <w:r w:rsidRPr="00D6200E">
              <w:rPr>
                <w:rStyle w:val="Strong"/>
                <w:rFonts w:ascii="Arial" w:hAnsi="Arial" w:cs="Arial"/>
                <w:sz w:val="20"/>
              </w:rPr>
              <w:t xml:space="preserve"> 15 February. </w:t>
            </w:r>
            <w:r w:rsidR="00D6200E" w:rsidRPr="00D6200E">
              <w:rPr>
                <w:rStyle w:val="Strong"/>
                <w:rFonts w:ascii="Arial" w:hAnsi="Arial" w:cs="Arial"/>
                <w:b w:val="0"/>
                <w:sz w:val="20"/>
                <w:szCs w:val="20"/>
              </w:rPr>
              <w:t xml:space="preserve">Further information including the application can be accessed </w:t>
            </w:r>
            <w:hyperlink r:id="rId59" w:history="1">
              <w:r w:rsidR="00D6200E" w:rsidRPr="00D6200E">
                <w:rPr>
                  <w:rStyle w:val="Hyperlink"/>
                  <w:rFonts w:ascii="Arial" w:hAnsi="Arial" w:cs="Arial"/>
                  <w:sz w:val="20"/>
                  <w:szCs w:val="20"/>
                </w:rPr>
                <w:t>here</w:t>
              </w:r>
            </w:hyperlink>
            <w:r w:rsidR="00D6200E" w:rsidRPr="00D6200E">
              <w:rPr>
                <w:rStyle w:val="Strong"/>
                <w:rFonts w:ascii="Arial" w:hAnsi="Arial" w:cs="Arial"/>
                <w:b w:val="0"/>
                <w:sz w:val="20"/>
                <w:szCs w:val="20"/>
              </w:rPr>
              <w:t xml:space="preserve">. </w:t>
            </w:r>
          </w:p>
          <w:p w14:paraId="402CD8AF" w14:textId="77777777" w:rsidR="00DA2535" w:rsidRDefault="00DA2535" w:rsidP="00AB6A8A">
            <w:pPr>
              <w:pStyle w:val="NormalWeb"/>
              <w:spacing w:before="0" w:beforeAutospacing="0" w:after="0" w:afterAutospacing="0"/>
              <w:rPr>
                <w:rStyle w:val="Strong"/>
                <w:rFonts w:ascii="Arial" w:hAnsi="Arial" w:cs="Arial"/>
                <w:b w:val="0"/>
                <w:sz w:val="20"/>
                <w:szCs w:val="20"/>
              </w:rPr>
            </w:pPr>
          </w:p>
          <w:p w14:paraId="1F3DD6FA" w14:textId="226CE72D" w:rsidR="00DA2535" w:rsidRDefault="00DA2535" w:rsidP="00AB6A8A">
            <w:pPr>
              <w:pStyle w:val="NormalWeb"/>
              <w:spacing w:before="0" w:beforeAutospacing="0" w:after="0" w:afterAutospacing="0"/>
              <w:rPr>
                <w:rFonts w:ascii="Arial" w:hAnsi="Arial" w:cs="Arial"/>
                <w:sz w:val="20"/>
                <w:szCs w:val="22"/>
              </w:rPr>
            </w:pPr>
          </w:p>
          <w:p w14:paraId="2EF2D416" w14:textId="77777777" w:rsidR="00DA2535" w:rsidRPr="00DA2535" w:rsidRDefault="00DA2535" w:rsidP="00DA2535">
            <w:pPr>
              <w:pStyle w:val="NormalWeb"/>
              <w:spacing w:before="0" w:beforeAutospacing="0" w:after="0" w:afterAutospacing="0"/>
              <w:rPr>
                <w:rFonts w:ascii="Arial" w:hAnsi="Arial" w:cs="Arial"/>
                <w:b/>
                <w:bCs/>
                <w:lang w:val="en"/>
              </w:rPr>
            </w:pPr>
            <w:bookmarkStart w:id="8" w:name="_Hlk536775556"/>
            <w:r w:rsidRPr="00DA2535">
              <w:rPr>
                <w:rFonts w:ascii="Arial" w:hAnsi="Arial" w:cs="Arial"/>
                <w:b/>
                <w:bCs/>
                <w:lang w:val="en"/>
              </w:rPr>
              <w:t>The Sarah Stewart Brown Award for Public Mental Health</w:t>
            </w:r>
          </w:p>
          <w:bookmarkEnd w:id="8"/>
          <w:p w14:paraId="2286FB24" w14:textId="77777777" w:rsidR="00DA2535" w:rsidRPr="00DA2535" w:rsidRDefault="00DA2535" w:rsidP="00DA2535">
            <w:pPr>
              <w:pStyle w:val="NormalWeb"/>
              <w:spacing w:before="0" w:beforeAutospacing="0" w:after="0" w:afterAutospacing="0"/>
              <w:rPr>
                <w:rFonts w:ascii="Arial" w:hAnsi="Arial" w:cs="Arial"/>
                <w:sz w:val="20"/>
                <w:lang w:val="en"/>
              </w:rPr>
            </w:pPr>
            <w:r w:rsidRPr="00DA2535">
              <w:rPr>
                <w:rFonts w:ascii="Arial" w:hAnsi="Arial" w:cs="Arial"/>
                <w:b/>
                <w:bCs/>
                <w:sz w:val="20"/>
                <w:lang w:val="en"/>
              </w:rPr>
              <w:t>Calling all public mental health practitioners!</w:t>
            </w:r>
          </w:p>
          <w:p w14:paraId="2F5D6753" w14:textId="77777777" w:rsidR="00DA2535" w:rsidRPr="00DA2535" w:rsidRDefault="00DA2535" w:rsidP="00DA2535">
            <w:pPr>
              <w:pStyle w:val="NormalWeb"/>
              <w:spacing w:before="0" w:beforeAutospacing="0" w:after="0" w:afterAutospacing="0"/>
              <w:rPr>
                <w:rFonts w:ascii="Arial" w:hAnsi="Arial" w:cs="Arial"/>
                <w:sz w:val="20"/>
                <w:lang w:val="en"/>
              </w:rPr>
            </w:pPr>
            <w:r w:rsidRPr="00DA2535">
              <w:rPr>
                <w:rFonts w:ascii="Arial" w:hAnsi="Arial" w:cs="Arial"/>
                <w:sz w:val="20"/>
                <w:lang w:val="en"/>
              </w:rPr>
              <w:t xml:space="preserve">Are you </w:t>
            </w:r>
            <w:proofErr w:type="spellStart"/>
            <w:r w:rsidRPr="00DA2535">
              <w:rPr>
                <w:rFonts w:ascii="Arial" w:hAnsi="Arial" w:cs="Arial"/>
                <w:sz w:val="20"/>
                <w:lang w:val="en"/>
              </w:rPr>
              <w:t>practising</w:t>
            </w:r>
            <w:proofErr w:type="spellEnd"/>
            <w:r w:rsidRPr="00DA2535">
              <w:rPr>
                <w:rFonts w:ascii="Arial" w:hAnsi="Arial" w:cs="Arial"/>
                <w:sz w:val="20"/>
                <w:lang w:val="en"/>
              </w:rPr>
              <w:t xml:space="preserve"> public mental health? Are you developing and delivering </w:t>
            </w:r>
            <w:proofErr w:type="gramStart"/>
            <w:r w:rsidRPr="00DA2535">
              <w:rPr>
                <w:rFonts w:ascii="Arial" w:hAnsi="Arial" w:cs="Arial"/>
                <w:sz w:val="20"/>
                <w:lang w:val="en"/>
              </w:rPr>
              <w:t>evidence based</w:t>
            </w:r>
            <w:proofErr w:type="gramEnd"/>
            <w:r w:rsidRPr="00DA2535">
              <w:rPr>
                <w:rFonts w:ascii="Arial" w:hAnsi="Arial" w:cs="Arial"/>
                <w:sz w:val="20"/>
                <w:lang w:val="en"/>
              </w:rPr>
              <w:t xml:space="preserve"> policies and </w:t>
            </w:r>
            <w:proofErr w:type="spellStart"/>
            <w:r w:rsidRPr="00DA2535">
              <w:rPr>
                <w:rFonts w:ascii="Arial" w:hAnsi="Arial" w:cs="Arial"/>
                <w:sz w:val="20"/>
                <w:lang w:val="en"/>
              </w:rPr>
              <w:t>programmes</w:t>
            </w:r>
            <w:proofErr w:type="spellEnd"/>
            <w:r w:rsidRPr="00DA2535">
              <w:rPr>
                <w:rFonts w:ascii="Arial" w:hAnsi="Arial" w:cs="Arial"/>
                <w:sz w:val="20"/>
                <w:lang w:val="en"/>
              </w:rPr>
              <w:t xml:space="preserve"> aimed at advancing the public’s mental health and wellbeing?</w:t>
            </w:r>
          </w:p>
          <w:p w14:paraId="2D51AD6D" w14:textId="2785E053" w:rsidR="00DA2535" w:rsidRPr="00DA2535" w:rsidRDefault="00DA2535" w:rsidP="00DA2535">
            <w:pPr>
              <w:pStyle w:val="NormalWeb"/>
              <w:spacing w:before="0" w:beforeAutospacing="0" w:after="0" w:afterAutospacing="0"/>
              <w:rPr>
                <w:rFonts w:ascii="Arial" w:hAnsi="Arial" w:cs="Arial"/>
                <w:sz w:val="20"/>
                <w:lang w:val="en"/>
              </w:rPr>
            </w:pPr>
            <w:r w:rsidRPr="00DA2535">
              <w:rPr>
                <w:rFonts w:ascii="Arial" w:hAnsi="Arial" w:cs="Arial"/>
                <w:sz w:val="20"/>
                <w:lang w:val="en"/>
              </w:rPr>
              <w:t>If yes, then submit your work for the Sarah Stewart Brown Award for Public Mental Health and be in with a chance of winning the £500 cash prize that’s on offer. The award is an opportunity to highlight what you are doing and the impact you are making in enhancing mental health and wellbeing at a population level. It’s also an opportunity to highlight innovation and to share good practice with public health colleagues and with the wider public</w:t>
            </w:r>
            <w:r>
              <w:rPr>
                <w:rFonts w:ascii="Arial" w:hAnsi="Arial" w:cs="Arial"/>
                <w:sz w:val="20"/>
                <w:lang w:val="en"/>
              </w:rPr>
              <w:t xml:space="preserve">. Please </w:t>
            </w:r>
            <w:hyperlink r:id="rId60" w:history="1">
              <w:r w:rsidRPr="00DA2535">
                <w:rPr>
                  <w:rStyle w:val="Hyperlink"/>
                  <w:rFonts w:ascii="Arial" w:hAnsi="Arial" w:cs="Arial"/>
                  <w:sz w:val="20"/>
                  <w:lang w:val="en"/>
                </w:rPr>
                <w:t>click here</w:t>
              </w:r>
            </w:hyperlink>
            <w:r>
              <w:rPr>
                <w:rFonts w:ascii="Arial" w:hAnsi="Arial" w:cs="Arial"/>
                <w:sz w:val="20"/>
                <w:lang w:val="en"/>
              </w:rPr>
              <w:t xml:space="preserve"> for more information, including how to enter. </w:t>
            </w:r>
          </w:p>
          <w:p w14:paraId="3D77B9A1" w14:textId="77777777" w:rsidR="00CB6823" w:rsidRDefault="00CB6823" w:rsidP="00E72192">
            <w:pPr>
              <w:shd w:val="clear" w:color="auto" w:fill="EEECE1" w:themeFill="background2"/>
              <w:rPr>
                <w:rFonts w:ascii="Arial" w:hAnsi="Arial" w:cs="Arial"/>
                <w:sz w:val="20"/>
                <w:szCs w:val="20"/>
              </w:rPr>
            </w:pPr>
          </w:p>
          <w:p w14:paraId="3519213E" w14:textId="2B5A4E9B" w:rsidR="00CB6823" w:rsidRPr="00FE74AF" w:rsidRDefault="00CB6823" w:rsidP="00CB6823">
            <w:pPr>
              <w:shd w:val="clear" w:color="auto" w:fill="DBE5F1" w:themeFill="accent1" w:themeFillTint="33"/>
              <w:jc w:val="center"/>
              <w:rPr>
                <w:rFonts w:ascii="Arial" w:hAnsi="Arial" w:cs="Arial"/>
                <w:sz w:val="24"/>
                <w:szCs w:val="24"/>
              </w:rPr>
            </w:pPr>
            <w:r w:rsidRPr="00FE74AF">
              <w:rPr>
                <w:rFonts w:ascii="Arial" w:hAnsi="Arial" w:cs="Arial"/>
                <w:sz w:val="24"/>
                <w:szCs w:val="24"/>
              </w:rPr>
              <w:t xml:space="preserve">Drugs Recovery </w:t>
            </w:r>
            <w:r w:rsidR="00FF6C83">
              <w:rPr>
                <w:rFonts w:ascii="Arial" w:hAnsi="Arial" w:cs="Arial"/>
                <w:sz w:val="24"/>
                <w:szCs w:val="24"/>
              </w:rPr>
              <w:t>(</w:t>
            </w:r>
            <w:r w:rsidR="00FF6C83" w:rsidRPr="00FE74AF">
              <w:rPr>
                <w:rFonts w:ascii="Arial" w:hAnsi="Arial" w:cs="Arial"/>
                <w:sz w:val="24"/>
                <w:szCs w:val="24"/>
              </w:rPr>
              <w:t>H&amp;WB Team Lead</w:t>
            </w:r>
            <w:r w:rsidR="00FF6C83">
              <w:rPr>
                <w:rFonts w:ascii="Arial" w:hAnsi="Arial" w:cs="Arial"/>
                <w:sz w:val="24"/>
                <w:szCs w:val="24"/>
              </w:rPr>
              <w:t>: Mel Earlam)</w:t>
            </w:r>
          </w:p>
          <w:p w14:paraId="201D1381" w14:textId="77777777" w:rsidR="00CB6823" w:rsidRDefault="00CB6823" w:rsidP="00CB6823">
            <w:pPr>
              <w:shd w:val="clear" w:color="auto" w:fill="EEECE1" w:themeFill="background2"/>
              <w:rPr>
                <w:rFonts w:ascii="Arial" w:hAnsi="Arial" w:cs="Arial"/>
                <w:sz w:val="20"/>
                <w:szCs w:val="20"/>
              </w:rPr>
            </w:pPr>
          </w:p>
          <w:p w14:paraId="4D924780" w14:textId="6F521DCD" w:rsidR="00924856" w:rsidRPr="00924856" w:rsidRDefault="00924856" w:rsidP="00E72192">
            <w:pPr>
              <w:shd w:val="clear" w:color="auto" w:fill="EEECE1" w:themeFill="background2"/>
              <w:rPr>
                <w:rFonts w:ascii="Arial" w:hAnsi="Arial" w:cs="Arial"/>
                <w:b/>
                <w:sz w:val="24"/>
                <w:szCs w:val="20"/>
                <w:lang w:val="en"/>
              </w:rPr>
            </w:pPr>
            <w:bookmarkStart w:id="9" w:name="_Hlk536775572"/>
            <w:r w:rsidRPr="00924856">
              <w:rPr>
                <w:rFonts w:ascii="Arial" w:hAnsi="Arial" w:cs="Arial"/>
                <w:b/>
                <w:sz w:val="24"/>
                <w:szCs w:val="20"/>
                <w:lang w:val="en"/>
              </w:rPr>
              <w:t xml:space="preserve">Talk to Frank </w:t>
            </w:r>
          </w:p>
          <w:bookmarkEnd w:id="9"/>
          <w:p w14:paraId="1681F663" w14:textId="3DCE9DCD" w:rsidR="00CB6823" w:rsidRDefault="0069209A" w:rsidP="00E72192">
            <w:pPr>
              <w:shd w:val="clear" w:color="auto" w:fill="EEECE1" w:themeFill="background2"/>
              <w:rPr>
                <w:rFonts w:ascii="Arial" w:hAnsi="Arial" w:cs="Arial"/>
                <w:sz w:val="20"/>
                <w:szCs w:val="20"/>
                <w:lang w:val="en"/>
              </w:rPr>
            </w:pPr>
            <w:r>
              <w:rPr>
                <w:rStyle w:val="Hyperlink"/>
                <w:rFonts w:ascii="Arial" w:hAnsi="Arial" w:cs="Arial"/>
                <w:sz w:val="20"/>
                <w:szCs w:val="20"/>
                <w:lang w:val="en"/>
              </w:rPr>
              <w:fldChar w:fldCharType="begin"/>
            </w:r>
            <w:r>
              <w:rPr>
                <w:rStyle w:val="Hyperlink"/>
                <w:rFonts w:ascii="Arial" w:hAnsi="Arial" w:cs="Arial"/>
                <w:sz w:val="20"/>
                <w:szCs w:val="20"/>
                <w:lang w:val="en"/>
              </w:rPr>
              <w:instrText xml:space="preserve"> HYPERLINK "https://www.talktofrank.com/" </w:instrText>
            </w:r>
            <w:r>
              <w:rPr>
                <w:rStyle w:val="Hyperlink"/>
                <w:rFonts w:ascii="Arial" w:hAnsi="Arial" w:cs="Arial"/>
                <w:sz w:val="20"/>
                <w:szCs w:val="20"/>
                <w:lang w:val="en"/>
              </w:rPr>
              <w:fldChar w:fldCharType="separate"/>
            </w:r>
            <w:r w:rsidR="00924856" w:rsidRPr="00924856">
              <w:rPr>
                <w:rStyle w:val="Hyperlink"/>
                <w:rFonts w:ascii="Arial" w:hAnsi="Arial" w:cs="Arial"/>
                <w:sz w:val="20"/>
                <w:szCs w:val="20"/>
                <w:lang w:val="en"/>
              </w:rPr>
              <w:t>Talk to FRANK</w:t>
            </w:r>
            <w:r>
              <w:rPr>
                <w:rStyle w:val="Hyperlink"/>
                <w:rFonts w:ascii="Arial" w:hAnsi="Arial" w:cs="Arial"/>
                <w:sz w:val="20"/>
                <w:szCs w:val="20"/>
                <w:lang w:val="en"/>
              </w:rPr>
              <w:fldChar w:fldCharType="end"/>
            </w:r>
            <w:r w:rsidR="00924856" w:rsidRPr="00924856">
              <w:rPr>
                <w:rFonts w:ascii="Arial" w:hAnsi="Arial" w:cs="Arial"/>
                <w:sz w:val="20"/>
                <w:szCs w:val="20"/>
                <w:lang w:val="en"/>
              </w:rPr>
              <w:t xml:space="preserve"> is a PHE website that gives honest advice about drugs to young people. FRANK also offers help and advice to people worried about drug use by others. The website was refreshed in December without a campaign or money spent on advertising, yet traffic to the website has since increased by 43%. FRANK received over 180,000 more visitors in December and the start of January than we were previously seeing, prompting Google to describe it as one of the best performing sites they have seen for any of their clients – private and public sector. This is prevention through digital technology at its best. In short, FRANK is giving young people clear, unbiased information in a way they are comfortable with accessing.</w:t>
            </w:r>
          </w:p>
          <w:p w14:paraId="3797DD04" w14:textId="5AF2ABCE" w:rsidR="00FF6C83" w:rsidRDefault="00FF6C83" w:rsidP="00E72192">
            <w:pPr>
              <w:shd w:val="clear" w:color="auto" w:fill="EEECE1" w:themeFill="background2"/>
              <w:rPr>
                <w:rFonts w:ascii="Arial" w:hAnsi="Arial" w:cs="Arial"/>
                <w:sz w:val="20"/>
                <w:szCs w:val="20"/>
              </w:rPr>
            </w:pPr>
          </w:p>
          <w:p w14:paraId="2AB5F5CC" w14:textId="77777777" w:rsidR="00DA37B2" w:rsidRDefault="00DA37B2" w:rsidP="00E72192">
            <w:pPr>
              <w:shd w:val="clear" w:color="auto" w:fill="EEECE1" w:themeFill="background2"/>
              <w:rPr>
                <w:rFonts w:ascii="Arial" w:hAnsi="Arial" w:cs="Arial"/>
                <w:sz w:val="20"/>
                <w:szCs w:val="20"/>
              </w:rPr>
            </w:pPr>
          </w:p>
          <w:p w14:paraId="121CBF76" w14:textId="77777777" w:rsidR="00CA30E0" w:rsidRPr="00CA30E0" w:rsidRDefault="00CA30E0" w:rsidP="00CA30E0">
            <w:pPr>
              <w:shd w:val="clear" w:color="auto" w:fill="EEECE1" w:themeFill="background2"/>
              <w:rPr>
                <w:rFonts w:ascii="Arial" w:hAnsi="Arial" w:cs="Arial"/>
                <w:b/>
                <w:sz w:val="24"/>
                <w:szCs w:val="20"/>
                <w:lang w:val="en"/>
              </w:rPr>
            </w:pPr>
            <w:bookmarkStart w:id="10" w:name="_Hlk536775588"/>
            <w:r w:rsidRPr="00CA30E0">
              <w:rPr>
                <w:rFonts w:ascii="Arial" w:hAnsi="Arial" w:cs="Arial"/>
                <w:b/>
                <w:sz w:val="24"/>
                <w:szCs w:val="20"/>
                <w:lang w:val="en"/>
              </w:rPr>
              <w:t>Substance misuse treatment in secure settings: 2017 to 2018</w:t>
            </w:r>
          </w:p>
          <w:bookmarkEnd w:id="10"/>
          <w:p w14:paraId="054F03CA" w14:textId="77777777" w:rsidR="00733542" w:rsidRDefault="00CA30E0" w:rsidP="00CA30E0">
            <w:pPr>
              <w:rPr>
                <w:rFonts w:ascii="Arial" w:eastAsia="Times New Roman" w:hAnsi="Arial" w:cs="Arial"/>
                <w:sz w:val="20"/>
              </w:rPr>
            </w:pPr>
            <w:r w:rsidRPr="00CA30E0">
              <w:rPr>
                <w:rFonts w:ascii="Arial" w:eastAsia="Times New Roman" w:hAnsi="Arial" w:cs="Arial"/>
                <w:sz w:val="20"/>
              </w:rPr>
              <w:t xml:space="preserve">PHE has published the 2017-18 statistics on alcohol and drug treatment in prisons and other secure settings. </w:t>
            </w:r>
          </w:p>
          <w:p w14:paraId="73E9C018" w14:textId="0860D16D" w:rsidR="00CA30E0" w:rsidRPr="00CA30E0" w:rsidRDefault="00CA30E0" w:rsidP="00CA30E0">
            <w:pPr>
              <w:rPr>
                <w:rFonts w:ascii="Calibri" w:eastAsia="Times New Roman" w:hAnsi="Calibri" w:cs="Calibri"/>
                <w:b/>
                <w:bCs/>
                <w:color w:val="1F497D"/>
                <w:sz w:val="18"/>
                <w:szCs w:val="20"/>
              </w:rPr>
            </w:pPr>
            <w:r w:rsidRPr="00CA30E0">
              <w:rPr>
                <w:rFonts w:ascii="Arial" w:eastAsia="Times New Roman" w:hAnsi="Arial" w:cs="Arial"/>
                <w:sz w:val="20"/>
              </w:rPr>
              <w:t xml:space="preserve">This report uses data from PHE’s National Drug Treatment Monitoring System and provides information on adults and young people who are being treated for a range of alcohol and drug problems, mainly in prisons but also young offender institutions, immigration and removal centres and secure training centres. A summary, the full report and data tables are available </w:t>
            </w:r>
            <w:hyperlink r:id="rId61" w:history="1">
              <w:r w:rsidRPr="00CA30E0">
                <w:rPr>
                  <w:rFonts w:ascii="Arial" w:eastAsia="Times New Roman" w:hAnsi="Arial" w:cs="Arial"/>
                  <w:color w:val="0000FF"/>
                  <w:sz w:val="20"/>
                  <w:u w:val="single"/>
                </w:rPr>
                <w:t>here</w:t>
              </w:r>
            </w:hyperlink>
            <w:r w:rsidRPr="00CA30E0">
              <w:rPr>
                <w:rFonts w:ascii="Arial" w:eastAsia="Times New Roman" w:hAnsi="Arial" w:cs="Arial"/>
                <w:sz w:val="20"/>
              </w:rPr>
              <w:t>.</w:t>
            </w:r>
            <w:r w:rsidRPr="00CA30E0">
              <w:rPr>
                <w:rFonts w:ascii="Calibri" w:eastAsia="Times New Roman" w:hAnsi="Calibri" w:cs="Calibri"/>
                <w:b/>
                <w:bCs/>
                <w:color w:val="1F497D"/>
                <w:sz w:val="20"/>
              </w:rPr>
              <w:t xml:space="preserve"> </w:t>
            </w:r>
          </w:p>
          <w:p w14:paraId="72DE455C" w14:textId="77777777" w:rsidR="00CA30E0" w:rsidRDefault="00CA30E0" w:rsidP="00E72192">
            <w:pPr>
              <w:shd w:val="clear" w:color="auto" w:fill="EEECE1" w:themeFill="background2"/>
              <w:rPr>
                <w:rFonts w:ascii="Arial" w:hAnsi="Arial" w:cs="Arial"/>
                <w:sz w:val="20"/>
                <w:szCs w:val="20"/>
              </w:rPr>
            </w:pPr>
          </w:p>
          <w:p w14:paraId="325094E8" w14:textId="77777777" w:rsidR="00BB373D" w:rsidRDefault="00BB373D" w:rsidP="00E72192">
            <w:pPr>
              <w:shd w:val="clear" w:color="auto" w:fill="EEECE1" w:themeFill="background2"/>
              <w:rPr>
                <w:rFonts w:ascii="Arial" w:hAnsi="Arial" w:cs="Arial"/>
                <w:sz w:val="20"/>
                <w:szCs w:val="20"/>
              </w:rPr>
            </w:pPr>
          </w:p>
          <w:p w14:paraId="586D535C" w14:textId="05D72D3B" w:rsidR="00BB373D" w:rsidRPr="00FE74AF" w:rsidRDefault="00BB373D" w:rsidP="00CB6823">
            <w:pPr>
              <w:shd w:val="clear" w:color="auto" w:fill="DBE5F1" w:themeFill="accent1" w:themeFillTint="33"/>
              <w:jc w:val="center"/>
              <w:rPr>
                <w:rFonts w:ascii="Arial" w:hAnsi="Arial" w:cs="Arial"/>
                <w:sz w:val="24"/>
                <w:szCs w:val="24"/>
              </w:rPr>
            </w:pPr>
            <w:r w:rsidRPr="00FE74AF">
              <w:rPr>
                <w:rFonts w:ascii="Arial" w:hAnsi="Arial" w:cs="Arial"/>
                <w:sz w:val="24"/>
                <w:szCs w:val="24"/>
              </w:rPr>
              <w:t xml:space="preserve">NHS Health Checks </w:t>
            </w:r>
            <w:r>
              <w:rPr>
                <w:rFonts w:ascii="Arial" w:hAnsi="Arial" w:cs="Arial"/>
                <w:sz w:val="24"/>
                <w:szCs w:val="24"/>
              </w:rPr>
              <w:t xml:space="preserve">and CVD </w:t>
            </w:r>
            <w:r w:rsidRPr="00FE74AF">
              <w:rPr>
                <w:rFonts w:ascii="Arial" w:hAnsi="Arial" w:cs="Arial"/>
                <w:sz w:val="24"/>
                <w:szCs w:val="24"/>
              </w:rPr>
              <w:t>(H&amp;WB Team Lead:</w:t>
            </w:r>
            <w:r w:rsidR="00E92E3E">
              <w:rPr>
                <w:rFonts w:ascii="Arial" w:hAnsi="Arial" w:cs="Arial"/>
                <w:sz w:val="24"/>
                <w:szCs w:val="24"/>
              </w:rPr>
              <w:t xml:space="preserve"> Karen Pearson</w:t>
            </w:r>
            <w:r w:rsidRPr="00FE74AF">
              <w:rPr>
                <w:rFonts w:ascii="Arial" w:hAnsi="Arial" w:cs="Arial"/>
                <w:sz w:val="24"/>
                <w:szCs w:val="24"/>
              </w:rPr>
              <w:t>)</w:t>
            </w:r>
          </w:p>
          <w:p w14:paraId="7918FDC0" w14:textId="77777777" w:rsidR="00BB373D" w:rsidRDefault="00BB373D" w:rsidP="00E72192">
            <w:pPr>
              <w:shd w:val="clear" w:color="auto" w:fill="EEECE1" w:themeFill="background2"/>
              <w:rPr>
                <w:rFonts w:ascii="Arial" w:hAnsi="Arial" w:cs="Arial"/>
                <w:sz w:val="20"/>
                <w:szCs w:val="20"/>
              </w:rPr>
            </w:pPr>
          </w:p>
          <w:p w14:paraId="6751ADD5" w14:textId="77777777" w:rsidR="00853CB9" w:rsidRPr="00853CB9" w:rsidRDefault="00853CB9" w:rsidP="00853CB9">
            <w:pPr>
              <w:pStyle w:val="wordsection1"/>
              <w:spacing w:before="0" w:beforeAutospacing="0" w:after="0" w:afterAutospacing="0"/>
              <w:rPr>
                <w:rFonts w:ascii="Arial" w:hAnsi="Arial" w:cs="Arial"/>
                <w:b/>
                <w:bCs/>
                <w:sz w:val="24"/>
                <w:szCs w:val="24"/>
              </w:rPr>
            </w:pPr>
            <w:bookmarkStart w:id="11" w:name="_Hlk536775600"/>
            <w:r w:rsidRPr="00853CB9">
              <w:rPr>
                <w:rFonts w:ascii="Arial" w:hAnsi="Arial" w:cs="Arial"/>
                <w:b/>
                <w:bCs/>
                <w:sz w:val="24"/>
                <w:szCs w:val="24"/>
              </w:rPr>
              <w:t>CVD profiles update</w:t>
            </w:r>
          </w:p>
          <w:bookmarkEnd w:id="11"/>
          <w:p w14:paraId="4ECBA643" w14:textId="192F8C7A" w:rsidR="00BB373D" w:rsidRDefault="00853CB9" w:rsidP="00733542">
            <w:pPr>
              <w:pStyle w:val="wordsection1"/>
              <w:spacing w:before="0" w:beforeAutospacing="0" w:after="0" w:afterAutospacing="0"/>
              <w:rPr>
                <w:rFonts w:ascii="Arial" w:hAnsi="Arial" w:cs="Arial"/>
                <w:sz w:val="20"/>
                <w:szCs w:val="20"/>
              </w:rPr>
            </w:pPr>
            <w:r w:rsidRPr="00733542">
              <w:rPr>
                <w:rFonts w:ascii="Arial" w:hAnsi="Arial" w:cs="Arial"/>
                <w:sz w:val="20"/>
                <w:szCs w:val="20"/>
              </w:rPr>
              <w:t xml:space="preserve">The cardiovascular disease (CVD) profiles for 2017-18 have been updated. They provide an overview of data on cardiovascular and cardiovascular related conditions of heart disease, stroke, diabetes and kidney disease. The data, which is published on the </w:t>
            </w:r>
            <w:hyperlink r:id="rId62" w:history="1">
              <w:r w:rsidRPr="00733542">
                <w:rPr>
                  <w:rStyle w:val="Hyperlink"/>
                  <w:rFonts w:ascii="Arial" w:hAnsi="Arial" w:cs="Arial"/>
                  <w:color w:val="1F497D" w:themeColor="text2"/>
                  <w:sz w:val="20"/>
                  <w:szCs w:val="20"/>
                </w:rPr>
                <w:t>PHE Fingertips</w:t>
              </w:r>
            </w:hyperlink>
            <w:r w:rsidRPr="00733542">
              <w:rPr>
                <w:rFonts w:ascii="Arial" w:hAnsi="Arial" w:cs="Arial"/>
                <w:sz w:val="20"/>
                <w:szCs w:val="20"/>
              </w:rPr>
              <w:t xml:space="preserve"> platform, are intended to help commissioners and health professionals assess the impact of cardiovascular disease on their local population, make decisions about services and improve outcomes for patients.</w:t>
            </w:r>
          </w:p>
          <w:p w14:paraId="12CBF971" w14:textId="789E68B0" w:rsidR="00FF6C83" w:rsidRDefault="00FF6C83" w:rsidP="0046054D">
            <w:pPr>
              <w:shd w:val="clear" w:color="auto" w:fill="EEECE1" w:themeFill="background2"/>
              <w:rPr>
                <w:rFonts w:ascii="Arial" w:hAnsi="Arial" w:cs="Arial"/>
                <w:sz w:val="20"/>
                <w:szCs w:val="20"/>
              </w:rPr>
            </w:pPr>
          </w:p>
          <w:p w14:paraId="70231DA6" w14:textId="0E3550EF" w:rsidR="005A37D0" w:rsidRDefault="005A37D0" w:rsidP="0046054D">
            <w:pPr>
              <w:shd w:val="clear" w:color="auto" w:fill="EEECE1" w:themeFill="background2"/>
              <w:rPr>
                <w:rFonts w:ascii="Arial" w:hAnsi="Arial" w:cs="Arial"/>
                <w:sz w:val="20"/>
                <w:szCs w:val="20"/>
              </w:rPr>
            </w:pPr>
          </w:p>
          <w:p w14:paraId="4F3A2382" w14:textId="5D703000" w:rsidR="005A37D0" w:rsidRDefault="005A37D0" w:rsidP="005A37D0">
            <w:pPr>
              <w:rPr>
                <w:rFonts w:ascii="Arial" w:hAnsi="Arial" w:cs="Arial"/>
                <w:b/>
                <w:color w:val="000000"/>
                <w:sz w:val="24"/>
                <w:szCs w:val="24"/>
              </w:rPr>
            </w:pPr>
            <w:bookmarkStart w:id="12" w:name="_Hlk536775609"/>
            <w:r w:rsidRPr="005A37D0">
              <w:rPr>
                <w:rFonts w:ascii="Arial" w:hAnsi="Arial" w:cs="Arial"/>
                <w:b/>
                <w:color w:val="000000"/>
                <w:sz w:val="24"/>
                <w:szCs w:val="24"/>
              </w:rPr>
              <w:t xml:space="preserve">NPA’s hypertension and AF detection pilot </w:t>
            </w:r>
            <w:r>
              <w:rPr>
                <w:rFonts w:ascii="Arial" w:hAnsi="Arial" w:cs="Arial"/>
                <w:b/>
                <w:color w:val="000000"/>
                <w:sz w:val="24"/>
                <w:szCs w:val="24"/>
              </w:rPr>
              <w:t xml:space="preserve">in </w:t>
            </w:r>
            <w:r w:rsidRPr="005A37D0">
              <w:rPr>
                <w:rFonts w:ascii="Arial" w:hAnsi="Arial" w:cs="Arial"/>
                <w:b/>
                <w:color w:val="000000"/>
                <w:sz w:val="24"/>
                <w:szCs w:val="24"/>
              </w:rPr>
              <w:t>Essex</w:t>
            </w:r>
            <w:bookmarkEnd w:id="12"/>
          </w:p>
          <w:p w14:paraId="33EE4904" w14:textId="4C3690BE" w:rsidR="005A37D0" w:rsidRDefault="005A37D0" w:rsidP="005A37D0">
            <w:pPr>
              <w:rPr>
                <w:rFonts w:ascii="Arial" w:hAnsi="Arial" w:cs="Arial"/>
                <w:sz w:val="20"/>
                <w:szCs w:val="20"/>
              </w:rPr>
            </w:pPr>
            <w:r w:rsidRPr="005A37D0">
              <w:rPr>
                <w:rFonts w:ascii="Arial" w:hAnsi="Arial" w:cs="Arial"/>
                <w:sz w:val="20"/>
                <w:szCs w:val="20"/>
              </w:rPr>
              <w:t xml:space="preserve">The pilot launched in mid-May 2018 and is now progressing strongly with all participating pharmacies having fully embraced the pilot, and some </w:t>
            </w:r>
            <w:proofErr w:type="gramStart"/>
            <w:r w:rsidRPr="005A37D0">
              <w:rPr>
                <w:rFonts w:ascii="Arial" w:hAnsi="Arial" w:cs="Arial"/>
                <w:sz w:val="20"/>
                <w:szCs w:val="20"/>
              </w:rPr>
              <w:t>in particular well</w:t>
            </w:r>
            <w:proofErr w:type="gramEnd"/>
            <w:r w:rsidRPr="005A37D0">
              <w:rPr>
                <w:rFonts w:ascii="Arial" w:hAnsi="Arial" w:cs="Arial"/>
                <w:sz w:val="20"/>
                <w:szCs w:val="20"/>
              </w:rPr>
              <w:t xml:space="preserve"> ahead of the field in assessing patients.</w:t>
            </w:r>
            <w:r>
              <w:rPr>
                <w:rFonts w:ascii="Arial" w:hAnsi="Arial" w:cs="Arial"/>
                <w:sz w:val="20"/>
                <w:szCs w:val="20"/>
              </w:rPr>
              <w:t xml:space="preserve"> See attached for more information. </w:t>
            </w:r>
          </w:p>
          <w:p w14:paraId="3131CE08" w14:textId="77777777" w:rsidR="005A37D0" w:rsidRPr="005A37D0" w:rsidRDefault="005A37D0" w:rsidP="005A37D0">
            <w:pPr>
              <w:rPr>
                <w:rFonts w:ascii="Arial" w:hAnsi="Arial" w:cs="Arial"/>
                <w:sz w:val="20"/>
                <w:szCs w:val="20"/>
              </w:rPr>
            </w:pPr>
          </w:p>
          <w:p w14:paraId="2E6E9C65" w14:textId="2DE253C5" w:rsidR="005A37D0" w:rsidRDefault="005A37D0" w:rsidP="0046054D">
            <w:pPr>
              <w:shd w:val="clear" w:color="auto" w:fill="EEECE1" w:themeFill="background2"/>
              <w:rPr>
                <w:rFonts w:ascii="Arial" w:hAnsi="Arial" w:cs="Arial"/>
                <w:sz w:val="20"/>
                <w:szCs w:val="20"/>
              </w:rPr>
            </w:pPr>
            <w:r>
              <w:rPr>
                <w:rFonts w:ascii="Arial" w:hAnsi="Arial" w:cs="Arial"/>
                <w:sz w:val="20"/>
                <w:szCs w:val="20"/>
              </w:rPr>
              <w:object w:dxaOrig="1508" w:dyaOrig="982" w14:anchorId="5EB47698">
                <v:shape id="_x0000_i1029" type="#_x0000_t75" style="width:75.6pt;height:49.2pt" o:ole="">
                  <v:imagedata r:id="rId63" o:title=""/>
                </v:shape>
                <o:OLEObject Type="Embed" ProgID="AcroExch.Document.DC" ShapeID="_x0000_i1029" DrawAspect="Icon" ObjectID="_1610520193" r:id="rId64"/>
              </w:object>
            </w:r>
          </w:p>
          <w:p w14:paraId="3F0B88E5" w14:textId="21A36588" w:rsidR="0046054D" w:rsidRDefault="0046054D" w:rsidP="0046054D">
            <w:pPr>
              <w:shd w:val="clear" w:color="auto" w:fill="EEECE1" w:themeFill="background2"/>
              <w:rPr>
                <w:rFonts w:ascii="Arial" w:hAnsi="Arial" w:cs="Arial"/>
                <w:sz w:val="20"/>
                <w:szCs w:val="20"/>
              </w:rPr>
            </w:pPr>
          </w:p>
          <w:p w14:paraId="147AE4C1" w14:textId="77777777" w:rsidR="00DA37B2" w:rsidRDefault="00DA37B2" w:rsidP="0046054D">
            <w:pPr>
              <w:shd w:val="clear" w:color="auto" w:fill="EEECE1" w:themeFill="background2"/>
              <w:rPr>
                <w:rFonts w:ascii="Arial" w:hAnsi="Arial" w:cs="Arial"/>
                <w:sz w:val="20"/>
                <w:szCs w:val="20"/>
              </w:rPr>
            </w:pPr>
          </w:p>
          <w:p w14:paraId="388F81DF" w14:textId="4B3B783C" w:rsidR="0046054D" w:rsidRPr="00FE74AF" w:rsidRDefault="0046054D" w:rsidP="0046054D">
            <w:pPr>
              <w:shd w:val="clear" w:color="auto" w:fill="DBE5F1" w:themeFill="accent1" w:themeFillTint="33"/>
              <w:jc w:val="center"/>
              <w:rPr>
                <w:rFonts w:ascii="Arial" w:hAnsi="Arial" w:cs="Arial"/>
                <w:sz w:val="24"/>
                <w:szCs w:val="24"/>
              </w:rPr>
            </w:pPr>
            <w:r>
              <w:rPr>
                <w:rFonts w:ascii="Arial" w:hAnsi="Arial" w:cs="Arial"/>
                <w:sz w:val="24"/>
                <w:szCs w:val="24"/>
              </w:rPr>
              <w:t xml:space="preserve">Sexual Health </w:t>
            </w:r>
            <w:r w:rsidR="000E4BDC">
              <w:rPr>
                <w:rFonts w:ascii="Arial" w:hAnsi="Arial" w:cs="Arial"/>
                <w:sz w:val="24"/>
                <w:szCs w:val="24"/>
              </w:rPr>
              <w:t xml:space="preserve">(Yorkshire and Humber </w:t>
            </w:r>
            <w:r w:rsidR="000E4BDC" w:rsidRPr="000E4BDC">
              <w:rPr>
                <w:rFonts w:ascii="Arial" w:hAnsi="Arial" w:cs="Arial"/>
                <w:sz w:val="24"/>
                <w:szCs w:val="24"/>
              </w:rPr>
              <w:t>Facilitator</w:t>
            </w:r>
            <w:r w:rsidR="000E4BDC">
              <w:rPr>
                <w:rFonts w:ascii="Arial" w:hAnsi="Arial" w:cs="Arial"/>
                <w:sz w:val="24"/>
                <w:szCs w:val="24"/>
              </w:rPr>
              <w:t xml:space="preserve">: </w:t>
            </w:r>
            <w:r w:rsidR="000E4BDC" w:rsidRPr="000E4BDC">
              <w:rPr>
                <w:rFonts w:ascii="Arial" w:hAnsi="Arial" w:cs="Arial"/>
                <w:sz w:val="24"/>
                <w:szCs w:val="24"/>
              </w:rPr>
              <w:t>Georgina Wilkinson</w:t>
            </w:r>
            <w:r w:rsidR="000E4BDC">
              <w:rPr>
                <w:rFonts w:ascii="Arial" w:hAnsi="Arial" w:cs="Arial"/>
                <w:sz w:val="24"/>
                <w:szCs w:val="24"/>
              </w:rPr>
              <w:t>)</w:t>
            </w:r>
          </w:p>
          <w:p w14:paraId="74762931" w14:textId="2E832152" w:rsidR="0046054D" w:rsidRDefault="0046054D" w:rsidP="0046054D">
            <w:pPr>
              <w:shd w:val="clear" w:color="auto" w:fill="EEECE1" w:themeFill="background2"/>
              <w:rPr>
                <w:rFonts w:ascii="Arial" w:hAnsi="Arial" w:cs="Arial"/>
                <w:sz w:val="20"/>
                <w:szCs w:val="20"/>
              </w:rPr>
            </w:pPr>
          </w:p>
          <w:p w14:paraId="6D4A1E66" w14:textId="77777777" w:rsidR="0046054D" w:rsidRPr="0046054D" w:rsidRDefault="0046054D" w:rsidP="0046054D">
            <w:pPr>
              <w:shd w:val="clear" w:color="auto" w:fill="EEECE1" w:themeFill="background2"/>
              <w:rPr>
                <w:rFonts w:ascii="Arial" w:hAnsi="Arial" w:cs="Arial"/>
                <w:b/>
                <w:bCs/>
                <w:sz w:val="24"/>
                <w:szCs w:val="20"/>
              </w:rPr>
            </w:pPr>
            <w:bookmarkStart w:id="13" w:name="_Hlk536775626"/>
            <w:r w:rsidRPr="0046054D">
              <w:rPr>
                <w:rFonts w:ascii="Arial" w:hAnsi="Arial" w:cs="Arial"/>
                <w:b/>
                <w:bCs/>
                <w:sz w:val="24"/>
                <w:szCs w:val="20"/>
              </w:rPr>
              <w:t xml:space="preserve">Local Authority HIV Sexual and Reproductive Health Epidemiology Reports (LASERs) </w:t>
            </w:r>
          </w:p>
          <w:bookmarkEnd w:id="13"/>
          <w:p w14:paraId="4F7D285D" w14:textId="28B79831" w:rsidR="0046054D" w:rsidRDefault="0046054D" w:rsidP="0046054D">
            <w:pPr>
              <w:shd w:val="clear" w:color="auto" w:fill="EEECE1" w:themeFill="background2"/>
              <w:rPr>
                <w:rFonts w:ascii="Arial" w:hAnsi="Arial" w:cs="Arial"/>
                <w:sz w:val="20"/>
                <w:szCs w:val="20"/>
              </w:rPr>
            </w:pPr>
            <w:r w:rsidRPr="0046054D">
              <w:rPr>
                <w:rFonts w:ascii="Arial" w:hAnsi="Arial" w:cs="Arial"/>
                <w:sz w:val="20"/>
                <w:szCs w:val="20"/>
              </w:rPr>
              <w:t xml:space="preserve">Local Authority HIV Sexual and Reproductive Health Epidemiology Reports (LASERs) are now available via the password protected </w:t>
            </w:r>
            <w:hyperlink r:id="rId65" w:history="1">
              <w:r w:rsidRPr="0046054D">
                <w:rPr>
                  <w:rStyle w:val="Hyperlink"/>
                  <w:rFonts w:ascii="Arial" w:hAnsi="Arial" w:cs="Arial"/>
                  <w:sz w:val="20"/>
                  <w:szCs w:val="20"/>
                </w:rPr>
                <w:t>PHE HIV and STI portal</w:t>
              </w:r>
            </w:hyperlink>
            <w:r w:rsidRPr="0046054D">
              <w:rPr>
                <w:rFonts w:ascii="Arial" w:hAnsi="Arial" w:cs="Arial"/>
                <w:sz w:val="20"/>
                <w:szCs w:val="20"/>
              </w:rPr>
              <w:t xml:space="preserve">). The LASERs bring together a range of local HIV, sexual and reproductive health (HSRH) intelligence in one document for local authorities to identify burden, trends and population groups and geographical areas of greater need. They are produced to support LAs to identify priorities, to target sexual health promotion activity and to commission HSRH services. For other </w:t>
            </w:r>
            <w:r w:rsidR="000E4BDC" w:rsidRPr="0046054D">
              <w:rPr>
                <w:rFonts w:ascii="Arial" w:hAnsi="Arial" w:cs="Arial"/>
                <w:sz w:val="20"/>
                <w:szCs w:val="20"/>
              </w:rPr>
              <w:t>publicly</w:t>
            </w:r>
            <w:r w:rsidRPr="0046054D">
              <w:rPr>
                <w:rFonts w:ascii="Arial" w:hAnsi="Arial" w:cs="Arial"/>
                <w:sz w:val="20"/>
                <w:szCs w:val="20"/>
              </w:rPr>
              <w:t xml:space="preserve"> available downloadable SRH summary documents at both upper and lower tier LA level, please access the </w:t>
            </w:r>
            <w:hyperlink r:id="rId66" w:history="1">
              <w:r w:rsidRPr="0046054D">
                <w:rPr>
                  <w:rStyle w:val="Hyperlink"/>
                  <w:rFonts w:ascii="Arial" w:hAnsi="Arial" w:cs="Arial"/>
                  <w:sz w:val="20"/>
                  <w:szCs w:val="20"/>
                </w:rPr>
                <w:t>SRH profiles Local Area Profiles</w:t>
              </w:r>
            </w:hyperlink>
            <w:r w:rsidRPr="0046054D">
              <w:rPr>
                <w:rFonts w:ascii="Arial" w:hAnsi="Arial" w:cs="Arial"/>
                <w:sz w:val="20"/>
                <w:szCs w:val="20"/>
              </w:rPr>
              <w:t>. Please see attached letter for more details.</w:t>
            </w:r>
          </w:p>
          <w:p w14:paraId="26565629" w14:textId="59342BE0" w:rsidR="007B619C" w:rsidRDefault="007B619C" w:rsidP="0046054D">
            <w:pPr>
              <w:shd w:val="clear" w:color="auto" w:fill="EEECE1" w:themeFill="background2"/>
              <w:rPr>
                <w:rFonts w:ascii="Arial" w:hAnsi="Arial" w:cs="Arial"/>
                <w:sz w:val="20"/>
                <w:szCs w:val="20"/>
              </w:rPr>
            </w:pPr>
          </w:p>
          <w:p w14:paraId="5C7FB7B9" w14:textId="67ACC010" w:rsidR="007B619C" w:rsidRDefault="007B619C" w:rsidP="0046054D">
            <w:pPr>
              <w:shd w:val="clear" w:color="auto" w:fill="EEECE1" w:themeFill="background2"/>
              <w:rPr>
                <w:rFonts w:ascii="Arial" w:hAnsi="Arial" w:cs="Arial"/>
                <w:sz w:val="20"/>
                <w:szCs w:val="20"/>
              </w:rPr>
            </w:pPr>
          </w:p>
          <w:p w14:paraId="695114A1" w14:textId="66915720" w:rsidR="0069209A" w:rsidRDefault="0069209A" w:rsidP="0046054D">
            <w:pPr>
              <w:shd w:val="clear" w:color="auto" w:fill="EEECE1" w:themeFill="background2"/>
              <w:rPr>
                <w:rFonts w:ascii="Arial" w:hAnsi="Arial" w:cs="Arial"/>
                <w:sz w:val="20"/>
                <w:szCs w:val="20"/>
              </w:rPr>
            </w:pPr>
          </w:p>
          <w:p w14:paraId="70C86361" w14:textId="52996AA3" w:rsidR="0069209A" w:rsidRDefault="0069209A" w:rsidP="0046054D">
            <w:pPr>
              <w:shd w:val="clear" w:color="auto" w:fill="EEECE1" w:themeFill="background2"/>
              <w:rPr>
                <w:rFonts w:ascii="Arial" w:hAnsi="Arial" w:cs="Arial"/>
                <w:sz w:val="20"/>
                <w:szCs w:val="20"/>
              </w:rPr>
            </w:pPr>
          </w:p>
          <w:p w14:paraId="629CC65B" w14:textId="3372746A" w:rsidR="0069209A" w:rsidRDefault="0069209A" w:rsidP="0046054D">
            <w:pPr>
              <w:shd w:val="clear" w:color="auto" w:fill="EEECE1" w:themeFill="background2"/>
              <w:rPr>
                <w:rFonts w:ascii="Arial" w:hAnsi="Arial" w:cs="Arial"/>
                <w:sz w:val="20"/>
                <w:szCs w:val="20"/>
              </w:rPr>
            </w:pPr>
          </w:p>
          <w:p w14:paraId="48E8DACD" w14:textId="281ED193" w:rsidR="0069209A" w:rsidRDefault="0069209A" w:rsidP="0046054D">
            <w:pPr>
              <w:shd w:val="clear" w:color="auto" w:fill="EEECE1" w:themeFill="background2"/>
              <w:rPr>
                <w:rFonts w:ascii="Arial" w:hAnsi="Arial" w:cs="Arial"/>
                <w:sz w:val="20"/>
                <w:szCs w:val="20"/>
              </w:rPr>
            </w:pPr>
          </w:p>
          <w:p w14:paraId="415ACBD8" w14:textId="534AF655" w:rsidR="0069209A" w:rsidRDefault="0069209A" w:rsidP="0046054D">
            <w:pPr>
              <w:shd w:val="clear" w:color="auto" w:fill="EEECE1" w:themeFill="background2"/>
              <w:rPr>
                <w:rFonts w:ascii="Arial" w:hAnsi="Arial" w:cs="Arial"/>
                <w:sz w:val="20"/>
                <w:szCs w:val="20"/>
              </w:rPr>
            </w:pPr>
          </w:p>
          <w:p w14:paraId="7DD9050D" w14:textId="09A3AC54" w:rsidR="0069209A" w:rsidRDefault="0069209A" w:rsidP="0046054D">
            <w:pPr>
              <w:shd w:val="clear" w:color="auto" w:fill="EEECE1" w:themeFill="background2"/>
              <w:rPr>
                <w:rFonts w:ascii="Arial" w:hAnsi="Arial" w:cs="Arial"/>
                <w:sz w:val="20"/>
                <w:szCs w:val="20"/>
              </w:rPr>
            </w:pPr>
          </w:p>
          <w:p w14:paraId="6716B581" w14:textId="6D3E0F65" w:rsidR="0069209A" w:rsidRDefault="0069209A" w:rsidP="0046054D">
            <w:pPr>
              <w:shd w:val="clear" w:color="auto" w:fill="EEECE1" w:themeFill="background2"/>
              <w:rPr>
                <w:rFonts w:ascii="Arial" w:hAnsi="Arial" w:cs="Arial"/>
                <w:sz w:val="20"/>
                <w:szCs w:val="20"/>
              </w:rPr>
            </w:pPr>
          </w:p>
          <w:p w14:paraId="00E1875D" w14:textId="67129D06" w:rsidR="0069209A" w:rsidRDefault="0069209A" w:rsidP="0046054D">
            <w:pPr>
              <w:shd w:val="clear" w:color="auto" w:fill="EEECE1" w:themeFill="background2"/>
              <w:rPr>
                <w:rFonts w:ascii="Arial" w:hAnsi="Arial" w:cs="Arial"/>
                <w:sz w:val="20"/>
                <w:szCs w:val="20"/>
              </w:rPr>
            </w:pPr>
          </w:p>
          <w:p w14:paraId="501EEFC2" w14:textId="4DE0BF17" w:rsidR="0069209A" w:rsidRDefault="0069209A" w:rsidP="0046054D">
            <w:pPr>
              <w:shd w:val="clear" w:color="auto" w:fill="EEECE1" w:themeFill="background2"/>
              <w:rPr>
                <w:rFonts w:ascii="Arial" w:hAnsi="Arial" w:cs="Arial"/>
                <w:sz w:val="20"/>
                <w:szCs w:val="20"/>
              </w:rPr>
            </w:pPr>
          </w:p>
          <w:p w14:paraId="420FB87C" w14:textId="702552CC" w:rsidR="0069209A" w:rsidRDefault="0069209A" w:rsidP="0046054D">
            <w:pPr>
              <w:shd w:val="clear" w:color="auto" w:fill="EEECE1" w:themeFill="background2"/>
              <w:rPr>
                <w:rFonts w:ascii="Arial" w:hAnsi="Arial" w:cs="Arial"/>
                <w:sz w:val="20"/>
                <w:szCs w:val="20"/>
              </w:rPr>
            </w:pPr>
          </w:p>
          <w:p w14:paraId="62E64F92" w14:textId="388790CC" w:rsidR="0069209A" w:rsidRDefault="0069209A" w:rsidP="0046054D">
            <w:pPr>
              <w:shd w:val="clear" w:color="auto" w:fill="EEECE1" w:themeFill="background2"/>
              <w:rPr>
                <w:rFonts w:ascii="Arial" w:hAnsi="Arial" w:cs="Arial"/>
                <w:sz w:val="20"/>
                <w:szCs w:val="20"/>
              </w:rPr>
            </w:pPr>
          </w:p>
          <w:p w14:paraId="43CAA625" w14:textId="77777777" w:rsidR="0069209A" w:rsidRDefault="0069209A" w:rsidP="0046054D">
            <w:pPr>
              <w:shd w:val="clear" w:color="auto" w:fill="EEECE1" w:themeFill="background2"/>
              <w:rPr>
                <w:rFonts w:ascii="Arial" w:hAnsi="Arial" w:cs="Arial"/>
                <w:sz w:val="20"/>
                <w:szCs w:val="20"/>
              </w:rPr>
            </w:pPr>
            <w:bookmarkStart w:id="14" w:name="_GoBack"/>
            <w:bookmarkEnd w:id="14"/>
          </w:p>
          <w:p w14:paraId="0859BE12" w14:textId="77777777" w:rsidR="00BB373D" w:rsidRDefault="00BB373D" w:rsidP="00813A34">
            <w:pPr>
              <w:jc w:val="both"/>
              <w:rPr>
                <w:rFonts w:ascii="Arial" w:hAnsi="Arial" w:cs="Arial"/>
                <w:sz w:val="24"/>
                <w:szCs w:val="24"/>
                <w:u w:val="single"/>
              </w:rPr>
            </w:pPr>
          </w:p>
        </w:tc>
      </w:tr>
      <w:tr w:rsidR="002E1436" w:rsidRPr="006A08BA" w14:paraId="6727446A" w14:textId="77777777" w:rsidTr="00207EB0">
        <w:tc>
          <w:tcPr>
            <w:tcW w:w="9322" w:type="dxa"/>
            <w:tcBorders>
              <w:bottom w:val="dashSmallGap" w:sz="4" w:space="0" w:color="auto"/>
            </w:tcBorders>
            <w:shd w:val="clear" w:color="auto" w:fill="auto"/>
          </w:tcPr>
          <w:p w14:paraId="48D67A86" w14:textId="77777777" w:rsidR="002E1436" w:rsidRDefault="002E1436" w:rsidP="009C6E31">
            <w:pPr>
              <w:rPr>
                <w:rFonts w:ascii="Arial" w:hAnsi="Arial" w:cs="Arial"/>
                <w:sz w:val="24"/>
                <w:szCs w:val="24"/>
                <w:u w:val="single"/>
              </w:rPr>
            </w:pPr>
          </w:p>
        </w:tc>
      </w:tr>
      <w:tr w:rsidR="009C6E31" w:rsidRPr="006A08BA" w14:paraId="46213D78" w14:textId="77777777" w:rsidTr="00207EB0">
        <w:tc>
          <w:tcPr>
            <w:tcW w:w="9322" w:type="dxa"/>
            <w:tcBorders>
              <w:top w:val="dashSmallGap" w:sz="4" w:space="0" w:color="auto"/>
              <w:left w:val="dashSmallGap" w:sz="4" w:space="0" w:color="auto"/>
              <w:bottom w:val="dashSmallGap" w:sz="4" w:space="0" w:color="auto"/>
              <w:right w:val="dashSmallGap" w:sz="4" w:space="0" w:color="auto"/>
            </w:tcBorders>
            <w:shd w:val="clear" w:color="auto" w:fill="E5DFEC" w:themeFill="accent4" w:themeFillTint="33"/>
          </w:tcPr>
          <w:p w14:paraId="68787943" w14:textId="77777777" w:rsidR="009C6E31" w:rsidRDefault="009C6E31" w:rsidP="009C6E31">
            <w:pPr>
              <w:jc w:val="center"/>
              <w:rPr>
                <w:rFonts w:ascii="Arial" w:hAnsi="Arial" w:cs="Arial"/>
              </w:rPr>
            </w:pPr>
          </w:p>
          <w:p w14:paraId="70D0E89D" w14:textId="0391EF85" w:rsidR="009C6E31" w:rsidRPr="00FC14E8" w:rsidRDefault="009C6E31" w:rsidP="009C6E31">
            <w:pPr>
              <w:jc w:val="center"/>
              <w:rPr>
                <w:rFonts w:ascii="Arial" w:hAnsi="Arial" w:cs="Arial"/>
              </w:rPr>
            </w:pPr>
            <w:r w:rsidRPr="00FC14E8">
              <w:rPr>
                <w:rFonts w:ascii="Arial" w:hAnsi="Arial" w:cs="Arial"/>
              </w:rPr>
              <w:t>Ageing Well (H&amp;WB Team Lead: Alison Iliff)</w:t>
            </w:r>
          </w:p>
          <w:p w14:paraId="1978B0BF" w14:textId="77777777" w:rsidR="009C6E31" w:rsidRDefault="009C6E31" w:rsidP="002E1436">
            <w:pPr>
              <w:jc w:val="center"/>
              <w:rPr>
                <w:rFonts w:ascii="Arial" w:hAnsi="Arial" w:cs="Arial"/>
                <w:sz w:val="24"/>
                <w:szCs w:val="24"/>
              </w:rPr>
            </w:pPr>
          </w:p>
        </w:tc>
      </w:tr>
      <w:tr w:rsidR="002E1436" w:rsidRPr="006A08BA" w14:paraId="1E511F00" w14:textId="77777777" w:rsidTr="00207EB0">
        <w:tc>
          <w:tcPr>
            <w:tcW w:w="9322" w:type="dxa"/>
            <w:tcBorders>
              <w:top w:val="dashSmallGap" w:sz="4" w:space="0" w:color="auto"/>
              <w:bottom w:val="dashSmallGap" w:sz="4" w:space="0" w:color="auto"/>
            </w:tcBorders>
          </w:tcPr>
          <w:p w14:paraId="043FF346" w14:textId="77777777" w:rsidR="00360CB4" w:rsidRPr="000E4BDC" w:rsidRDefault="00360CB4" w:rsidP="002E1436">
            <w:pPr>
              <w:jc w:val="both"/>
              <w:rPr>
                <w:rFonts w:ascii="Arial" w:hAnsi="Arial" w:cs="Arial"/>
                <w:u w:val="single"/>
              </w:rPr>
            </w:pPr>
          </w:p>
          <w:p w14:paraId="34652BB3" w14:textId="77777777" w:rsidR="007B619C" w:rsidRDefault="007B619C" w:rsidP="00714629">
            <w:pPr>
              <w:shd w:val="clear" w:color="auto" w:fill="E5DFEC" w:themeFill="accent4" w:themeFillTint="33"/>
              <w:rPr>
                <w:rFonts w:ascii="Arial" w:hAnsi="Arial" w:cs="Arial"/>
                <w:b/>
                <w:sz w:val="24"/>
                <w:szCs w:val="24"/>
              </w:rPr>
            </w:pPr>
          </w:p>
          <w:p w14:paraId="3BC0A351" w14:textId="1F239DB0" w:rsidR="00BB373D" w:rsidRPr="00FF6C83" w:rsidRDefault="00E31D39" w:rsidP="00714629">
            <w:pPr>
              <w:shd w:val="clear" w:color="auto" w:fill="E5DFEC" w:themeFill="accent4" w:themeFillTint="33"/>
              <w:rPr>
                <w:rFonts w:ascii="Arial" w:hAnsi="Arial" w:cs="Arial"/>
                <w:b/>
                <w:sz w:val="24"/>
                <w:szCs w:val="24"/>
              </w:rPr>
            </w:pPr>
            <w:bookmarkStart w:id="15" w:name="_Hlk536775648"/>
            <w:r w:rsidRPr="00FF6C83">
              <w:rPr>
                <w:rFonts w:ascii="Arial" w:hAnsi="Arial" w:cs="Arial"/>
                <w:b/>
                <w:sz w:val="24"/>
                <w:szCs w:val="24"/>
              </w:rPr>
              <w:t>Providing great care for people with advanced dementia - 14th March</w:t>
            </w:r>
            <w:r w:rsidR="0046054D" w:rsidRPr="00FF6C83">
              <w:rPr>
                <w:rFonts w:ascii="Arial" w:hAnsi="Arial" w:cs="Arial"/>
                <w:b/>
                <w:sz w:val="24"/>
                <w:szCs w:val="24"/>
              </w:rPr>
              <w:t xml:space="preserve"> 2019</w:t>
            </w:r>
          </w:p>
          <w:bookmarkEnd w:id="15"/>
          <w:p w14:paraId="1593AC99" w14:textId="029ACFBA" w:rsidR="00FF6C83" w:rsidRDefault="00E31D39" w:rsidP="00E31D39">
            <w:pPr>
              <w:shd w:val="clear" w:color="auto" w:fill="E5DFEC" w:themeFill="accent4" w:themeFillTint="33"/>
              <w:rPr>
                <w:rFonts w:ascii="Arial" w:hAnsi="Arial" w:cs="Arial"/>
                <w:sz w:val="20"/>
                <w:szCs w:val="20"/>
              </w:rPr>
            </w:pPr>
            <w:r w:rsidRPr="00733542">
              <w:rPr>
                <w:rFonts w:ascii="Arial" w:hAnsi="Arial" w:cs="Arial"/>
                <w:sz w:val="20"/>
                <w:szCs w:val="20"/>
              </w:rPr>
              <w:t xml:space="preserve">Booking for the next Yorkshire &amp; Humber Dementia and OPMH Clinical Networks Whole Systems event is now open.  </w:t>
            </w:r>
          </w:p>
          <w:p w14:paraId="081FC78C" w14:textId="77777777" w:rsidR="00733542" w:rsidRPr="00733542" w:rsidRDefault="00733542" w:rsidP="00E31D39">
            <w:pPr>
              <w:shd w:val="clear" w:color="auto" w:fill="E5DFEC" w:themeFill="accent4" w:themeFillTint="33"/>
              <w:rPr>
                <w:rFonts w:ascii="Arial" w:hAnsi="Arial" w:cs="Arial"/>
                <w:sz w:val="20"/>
                <w:szCs w:val="20"/>
              </w:rPr>
            </w:pPr>
          </w:p>
          <w:p w14:paraId="35D49864" w14:textId="4E2FA9D8" w:rsidR="00E31D39" w:rsidRPr="00733542" w:rsidRDefault="00E31D39" w:rsidP="00E31D39">
            <w:pPr>
              <w:shd w:val="clear" w:color="auto" w:fill="E5DFEC" w:themeFill="accent4" w:themeFillTint="33"/>
              <w:rPr>
                <w:rFonts w:ascii="Arial" w:hAnsi="Arial" w:cs="Arial"/>
                <w:sz w:val="20"/>
                <w:szCs w:val="20"/>
              </w:rPr>
            </w:pPr>
            <w:r w:rsidRPr="00733542">
              <w:rPr>
                <w:rFonts w:ascii="Arial" w:hAnsi="Arial" w:cs="Arial"/>
                <w:sz w:val="20"/>
                <w:szCs w:val="20"/>
              </w:rPr>
              <w:t xml:space="preserve">This event, focused on </w:t>
            </w:r>
            <w:r w:rsidRPr="00733542">
              <w:rPr>
                <w:rFonts w:ascii="Arial" w:hAnsi="Arial" w:cs="Arial"/>
                <w:b/>
                <w:bCs/>
                <w:sz w:val="20"/>
                <w:szCs w:val="20"/>
              </w:rPr>
              <w:t>providing great care for people with advanced dementia and frailty</w:t>
            </w:r>
            <w:r w:rsidRPr="00733542">
              <w:rPr>
                <w:rFonts w:ascii="Arial" w:hAnsi="Arial" w:cs="Arial"/>
                <w:sz w:val="20"/>
                <w:szCs w:val="20"/>
              </w:rPr>
              <w:t xml:space="preserve"> is on </w:t>
            </w:r>
            <w:r w:rsidRPr="00733542">
              <w:rPr>
                <w:rFonts w:ascii="Arial" w:hAnsi="Arial" w:cs="Arial"/>
                <w:b/>
                <w:bCs/>
                <w:sz w:val="20"/>
                <w:szCs w:val="20"/>
              </w:rPr>
              <w:t xml:space="preserve">Thursday 14th </w:t>
            </w:r>
            <w:r w:rsidR="0046054D" w:rsidRPr="00733542">
              <w:rPr>
                <w:rFonts w:ascii="Arial" w:hAnsi="Arial" w:cs="Arial"/>
                <w:b/>
                <w:bCs/>
                <w:sz w:val="20"/>
                <w:szCs w:val="20"/>
              </w:rPr>
              <w:t>March</w:t>
            </w:r>
            <w:r w:rsidRPr="00733542">
              <w:rPr>
                <w:rFonts w:ascii="Arial" w:hAnsi="Arial" w:cs="Arial"/>
                <w:b/>
                <w:bCs/>
                <w:sz w:val="20"/>
                <w:szCs w:val="20"/>
              </w:rPr>
              <w:t xml:space="preserve"> 9</w:t>
            </w:r>
            <w:r w:rsidR="0046054D" w:rsidRPr="00733542">
              <w:rPr>
                <w:rFonts w:ascii="Arial" w:hAnsi="Arial" w:cs="Arial"/>
                <w:b/>
                <w:bCs/>
                <w:sz w:val="20"/>
                <w:szCs w:val="20"/>
              </w:rPr>
              <w:t xml:space="preserve">.00 </w:t>
            </w:r>
            <w:r w:rsidRPr="00733542">
              <w:rPr>
                <w:rFonts w:ascii="Arial" w:hAnsi="Arial" w:cs="Arial"/>
                <w:b/>
                <w:bCs/>
                <w:sz w:val="20"/>
                <w:szCs w:val="20"/>
              </w:rPr>
              <w:t>-</w:t>
            </w:r>
            <w:r w:rsidR="0046054D" w:rsidRPr="00733542">
              <w:rPr>
                <w:rFonts w:ascii="Arial" w:hAnsi="Arial" w:cs="Arial"/>
                <w:b/>
                <w:bCs/>
                <w:sz w:val="20"/>
                <w:szCs w:val="20"/>
              </w:rPr>
              <w:t xml:space="preserve"> </w:t>
            </w:r>
            <w:r w:rsidRPr="00733542">
              <w:rPr>
                <w:rFonts w:ascii="Arial" w:hAnsi="Arial" w:cs="Arial"/>
                <w:b/>
                <w:bCs/>
                <w:sz w:val="20"/>
                <w:szCs w:val="20"/>
              </w:rPr>
              <w:t>4.30pm at Cedar Court Hotel</w:t>
            </w:r>
            <w:r w:rsidRPr="00733542">
              <w:rPr>
                <w:rFonts w:ascii="Arial" w:hAnsi="Arial" w:cs="Arial"/>
                <w:sz w:val="20"/>
                <w:szCs w:val="20"/>
              </w:rPr>
              <w:t xml:space="preserve">, </w:t>
            </w:r>
            <w:proofErr w:type="spellStart"/>
            <w:r w:rsidRPr="00733542">
              <w:rPr>
                <w:rFonts w:ascii="Arial" w:hAnsi="Arial" w:cs="Arial"/>
                <w:sz w:val="20"/>
                <w:szCs w:val="20"/>
              </w:rPr>
              <w:t>Denby</w:t>
            </w:r>
            <w:proofErr w:type="spellEnd"/>
            <w:r w:rsidRPr="00733542">
              <w:rPr>
                <w:rFonts w:ascii="Arial" w:hAnsi="Arial" w:cs="Arial"/>
                <w:sz w:val="20"/>
                <w:szCs w:val="20"/>
              </w:rPr>
              <w:t xml:space="preserve"> Dale Road, Calder Grove, Wakefield, WF4 3QZ.  </w:t>
            </w:r>
            <w:r w:rsidR="0046054D" w:rsidRPr="00733542">
              <w:rPr>
                <w:rFonts w:ascii="Arial" w:hAnsi="Arial" w:cs="Arial"/>
                <w:sz w:val="20"/>
                <w:szCs w:val="20"/>
              </w:rPr>
              <w:t xml:space="preserve">Please </w:t>
            </w:r>
            <w:hyperlink r:id="rId67" w:history="1">
              <w:r w:rsidR="0046054D" w:rsidRPr="00733542">
                <w:rPr>
                  <w:rStyle w:val="Hyperlink"/>
                  <w:rFonts w:ascii="Arial" w:hAnsi="Arial" w:cs="Arial"/>
                  <w:sz w:val="20"/>
                  <w:szCs w:val="20"/>
                </w:rPr>
                <w:t>click here</w:t>
              </w:r>
            </w:hyperlink>
            <w:r w:rsidR="0046054D" w:rsidRPr="00733542">
              <w:rPr>
                <w:rFonts w:ascii="Arial" w:hAnsi="Arial" w:cs="Arial"/>
                <w:sz w:val="20"/>
                <w:szCs w:val="20"/>
              </w:rPr>
              <w:t xml:space="preserve"> to book a place. </w:t>
            </w:r>
          </w:p>
          <w:p w14:paraId="14E2EAC1" w14:textId="77777777" w:rsidR="0046054D" w:rsidRPr="00733542" w:rsidRDefault="0046054D" w:rsidP="00E31D39">
            <w:pPr>
              <w:shd w:val="clear" w:color="auto" w:fill="E5DFEC" w:themeFill="accent4" w:themeFillTint="33"/>
              <w:rPr>
                <w:rFonts w:ascii="Arial" w:hAnsi="Arial" w:cs="Arial"/>
                <w:sz w:val="20"/>
                <w:szCs w:val="20"/>
              </w:rPr>
            </w:pPr>
          </w:p>
          <w:p w14:paraId="37E71237" w14:textId="46370972" w:rsidR="00E31D39" w:rsidRDefault="00E31D39" w:rsidP="00E31D39">
            <w:pPr>
              <w:shd w:val="clear" w:color="auto" w:fill="E5DFEC" w:themeFill="accent4" w:themeFillTint="33"/>
              <w:rPr>
                <w:rFonts w:ascii="Arial" w:hAnsi="Arial" w:cs="Arial"/>
                <w:sz w:val="20"/>
                <w:szCs w:val="20"/>
              </w:rPr>
            </w:pPr>
            <w:r w:rsidRPr="00733542">
              <w:rPr>
                <w:rFonts w:ascii="Arial" w:hAnsi="Arial" w:cs="Arial"/>
                <w:sz w:val="20"/>
                <w:szCs w:val="20"/>
              </w:rPr>
              <w:t>The day provides an opportunity for people to come together across Yorkshire and Humber to explore ways of planning for and delivering better person-centred care for people in the later stages of dementia. </w:t>
            </w:r>
          </w:p>
          <w:p w14:paraId="4872451A" w14:textId="77777777" w:rsidR="00733542" w:rsidRPr="00733542" w:rsidRDefault="00733542" w:rsidP="00E31D39">
            <w:pPr>
              <w:shd w:val="clear" w:color="auto" w:fill="E5DFEC" w:themeFill="accent4" w:themeFillTint="33"/>
              <w:rPr>
                <w:rFonts w:ascii="Arial" w:hAnsi="Arial" w:cs="Arial"/>
                <w:sz w:val="20"/>
                <w:szCs w:val="20"/>
              </w:rPr>
            </w:pPr>
          </w:p>
          <w:p w14:paraId="36B2924F" w14:textId="77777777" w:rsidR="00E31D39" w:rsidRPr="00733542" w:rsidRDefault="00E31D39" w:rsidP="00E31D39">
            <w:pPr>
              <w:shd w:val="clear" w:color="auto" w:fill="E5DFEC" w:themeFill="accent4" w:themeFillTint="33"/>
              <w:rPr>
                <w:rFonts w:ascii="Arial" w:hAnsi="Arial" w:cs="Arial"/>
                <w:sz w:val="20"/>
                <w:szCs w:val="20"/>
              </w:rPr>
            </w:pPr>
            <w:r w:rsidRPr="00733542">
              <w:rPr>
                <w:rFonts w:ascii="Arial" w:hAnsi="Arial" w:cs="Arial"/>
                <w:sz w:val="20"/>
                <w:szCs w:val="20"/>
              </w:rPr>
              <w:t>This event is aimed at staff who work with people affected by dementia within health, social care and voluntary sector services, staff who plan for and commission these services and those affected by dementia, including unpaid carers.</w:t>
            </w:r>
          </w:p>
          <w:p w14:paraId="507CB05B" w14:textId="7077A496" w:rsidR="00633693" w:rsidRPr="00733542" w:rsidRDefault="00E31D39" w:rsidP="00714629">
            <w:pPr>
              <w:shd w:val="clear" w:color="auto" w:fill="E5DFEC" w:themeFill="accent4" w:themeFillTint="33"/>
              <w:rPr>
                <w:rFonts w:ascii="Arial" w:hAnsi="Arial" w:cs="Arial"/>
                <w:sz w:val="20"/>
                <w:szCs w:val="20"/>
              </w:rPr>
            </w:pPr>
            <w:r w:rsidRPr="00733542">
              <w:rPr>
                <w:rFonts w:ascii="Arial" w:hAnsi="Arial" w:cs="Arial"/>
                <w:sz w:val="20"/>
                <w:szCs w:val="20"/>
              </w:rPr>
              <w:t>The day will include a combination of plenary presentations, videos, table discussions and workshop sessions. The theme of thinking ahead and planning for future care will run throughout the day.</w:t>
            </w:r>
          </w:p>
          <w:p w14:paraId="41E4D3B6" w14:textId="1E36B862" w:rsidR="00733542" w:rsidRDefault="00733542" w:rsidP="00714629">
            <w:pPr>
              <w:shd w:val="clear" w:color="auto" w:fill="E5DFEC" w:themeFill="accent4" w:themeFillTint="33"/>
              <w:rPr>
                <w:rFonts w:ascii="Arial" w:hAnsi="Arial" w:cs="Arial"/>
              </w:rPr>
            </w:pPr>
          </w:p>
          <w:p w14:paraId="344C4797" w14:textId="77777777" w:rsidR="00A94676" w:rsidRDefault="00A94676" w:rsidP="00714629">
            <w:pPr>
              <w:shd w:val="clear" w:color="auto" w:fill="E5DFEC" w:themeFill="accent4" w:themeFillTint="33"/>
              <w:rPr>
                <w:rFonts w:ascii="Arial" w:hAnsi="Arial" w:cs="Arial"/>
              </w:rPr>
            </w:pPr>
          </w:p>
          <w:p w14:paraId="11FA3397" w14:textId="4C267795" w:rsidR="00FA5C0B" w:rsidRPr="007B619C" w:rsidRDefault="00FA5C0B" w:rsidP="00FA5C0B">
            <w:pPr>
              <w:shd w:val="clear" w:color="auto" w:fill="E5DFEC" w:themeFill="accent4" w:themeFillTint="33"/>
              <w:rPr>
                <w:rStyle w:val="Strong"/>
                <w:rFonts w:ascii="Arial" w:hAnsi="Arial" w:cs="Arial"/>
                <w:color w:val="000000"/>
                <w:sz w:val="24"/>
                <w:szCs w:val="24"/>
              </w:rPr>
            </w:pPr>
            <w:r w:rsidRPr="007B619C">
              <w:rPr>
                <w:rStyle w:val="Strong"/>
                <w:rFonts w:ascii="Arial" w:hAnsi="Arial" w:cs="Arial"/>
                <w:color w:val="000000"/>
                <w:sz w:val="24"/>
                <w:szCs w:val="24"/>
              </w:rPr>
              <w:t xml:space="preserve">The following metrics have </w:t>
            </w:r>
            <w:proofErr w:type="gramStart"/>
            <w:r w:rsidRPr="007B619C">
              <w:rPr>
                <w:rStyle w:val="Strong"/>
                <w:rFonts w:ascii="Arial" w:hAnsi="Arial" w:cs="Arial"/>
                <w:color w:val="000000"/>
                <w:sz w:val="24"/>
                <w:szCs w:val="24"/>
              </w:rPr>
              <w:t>were</w:t>
            </w:r>
            <w:proofErr w:type="gramEnd"/>
            <w:r w:rsidRPr="007B619C">
              <w:rPr>
                <w:rStyle w:val="Strong"/>
                <w:rFonts w:ascii="Arial" w:hAnsi="Arial" w:cs="Arial"/>
                <w:color w:val="000000"/>
                <w:sz w:val="24"/>
                <w:szCs w:val="24"/>
              </w:rPr>
              <w:t xml:space="preserve"> updated on Tuesday 15</w:t>
            </w:r>
            <w:r w:rsidRPr="007B619C">
              <w:rPr>
                <w:rStyle w:val="Strong"/>
                <w:rFonts w:ascii="Arial" w:hAnsi="Arial" w:cs="Arial"/>
                <w:color w:val="000000"/>
                <w:sz w:val="24"/>
                <w:szCs w:val="24"/>
                <w:vertAlign w:val="superscript"/>
              </w:rPr>
              <w:t>th</w:t>
            </w:r>
            <w:r w:rsidRPr="007B619C">
              <w:rPr>
                <w:rStyle w:val="Strong"/>
                <w:rFonts w:ascii="Arial" w:hAnsi="Arial" w:cs="Arial"/>
                <w:color w:val="000000"/>
                <w:sz w:val="24"/>
                <w:szCs w:val="24"/>
              </w:rPr>
              <w:t xml:space="preserve"> January:</w:t>
            </w:r>
          </w:p>
          <w:p w14:paraId="4699D75C" w14:textId="77777777" w:rsidR="00FA5C0B" w:rsidRPr="00163603" w:rsidRDefault="0069209A" w:rsidP="00FA5C0B">
            <w:pPr>
              <w:shd w:val="clear" w:color="auto" w:fill="E5DFEC" w:themeFill="accent4" w:themeFillTint="33"/>
              <w:rPr>
                <w:rFonts w:ascii="Arial" w:hAnsi="Arial" w:cs="Arial"/>
              </w:rPr>
            </w:pPr>
            <w:hyperlink r:id="rId68" w:tgtFrame="_blank" w:history="1">
              <w:r w:rsidR="00FA5C0B" w:rsidRPr="00163603">
                <w:rPr>
                  <w:rStyle w:val="Hyperlink"/>
                  <w:rFonts w:ascii="Arial" w:hAnsi="Arial" w:cs="Arial"/>
                  <w:color w:val="960F00"/>
                </w:rPr>
                <w:t>Crisis care profile</w:t>
              </w:r>
            </w:hyperlink>
          </w:p>
          <w:p w14:paraId="16E7C468" w14:textId="77777777" w:rsidR="00FA5C0B" w:rsidRPr="00163603" w:rsidRDefault="0069209A" w:rsidP="00FA5C0B">
            <w:pPr>
              <w:shd w:val="clear" w:color="auto" w:fill="E5DFEC" w:themeFill="accent4" w:themeFillTint="33"/>
              <w:rPr>
                <w:rFonts w:ascii="Arial" w:hAnsi="Arial" w:cs="Arial"/>
              </w:rPr>
            </w:pPr>
            <w:hyperlink r:id="rId69" w:tgtFrame="_blank" w:history="1">
              <w:r w:rsidR="00FA5C0B" w:rsidRPr="00163603">
                <w:rPr>
                  <w:rStyle w:val="Hyperlink"/>
                  <w:rFonts w:ascii="Arial" w:hAnsi="Arial" w:cs="Arial"/>
                  <w:color w:val="960F00"/>
                </w:rPr>
                <w:t>Mental health and wellbeing JSNA profile</w:t>
              </w:r>
            </w:hyperlink>
          </w:p>
          <w:p w14:paraId="54669768" w14:textId="77777777" w:rsidR="00FA5C0B" w:rsidRPr="00163603" w:rsidRDefault="0069209A" w:rsidP="00FA5C0B">
            <w:pPr>
              <w:shd w:val="clear" w:color="auto" w:fill="E5DFEC" w:themeFill="accent4" w:themeFillTint="33"/>
              <w:rPr>
                <w:rFonts w:ascii="Arial" w:hAnsi="Arial" w:cs="Arial"/>
              </w:rPr>
            </w:pPr>
            <w:hyperlink r:id="rId70" w:tgtFrame="_blank" w:history="1">
              <w:r w:rsidR="00FA5C0B" w:rsidRPr="00163603">
                <w:rPr>
                  <w:rStyle w:val="Hyperlink"/>
                  <w:rFonts w:ascii="Arial" w:hAnsi="Arial" w:cs="Arial"/>
                  <w:color w:val="960F00"/>
                </w:rPr>
                <w:t>Common mental health disorders profile</w:t>
              </w:r>
            </w:hyperlink>
          </w:p>
          <w:p w14:paraId="5902FB89" w14:textId="77777777" w:rsidR="00FA5C0B" w:rsidRPr="00163603" w:rsidRDefault="00FA5C0B" w:rsidP="00FA5C0B">
            <w:pPr>
              <w:shd w:val="clear" w:color="auto" w:fill="E5DFEC" w:themeFill="accent4" w:themeFillTint="33"/>
              <w:rPr>
                <w:rStyle w:val="Strong"/>
                <w:rFonts w:ascii="Arial" w:hAnsi="Arial" w:cs="Arial"/>
                <w:b w:val="0"/>
                <w:color w:val="000000"/>
              </w:rPr>
            </w:pPr>
            <w:r w:rsidRPr="00163603">
              <w:rPr>
                <w:rStyle w:val="Strong"/>
                <w:rFonts w:ascii="Arial" w:hAnsi="Arial" w:cs="Arial"/>
                <w:color w:val="000000"/>
              </w:rPr>
              <w:t>Details can be found in “recent updates” in the respective profiles.</w:t>
            </w:r>
          </w:p>
          <w:p w14:paraId="46F17B1A" w14:textId="77777777" w:rsidR="00FA5C0B" w:rsidRPr="00163603" w:rsidRDefault="00FA5C0B" w:rsidP="00FA5C0B">
            <w:pPr>
              <w:shd w:val="clear" w:color="auto" w:fill="E5DFEC" w:themeFill="accent4" w:themeFillTint="33"/>
              <w:rPr>
                <w:rFonts w:ascii="Arial" w:hAnsi="Arial" w:cs="Arial"/>
                <w:color w:val="000000"/>
              </w:rPr>
            </w:pPr>
            <w:r w:rsidRPr="00163603">
              <w:rPr>
                <w:rFonts w:ascii="Arial" w:hAnsi="Arial" w:cs="Arial"/>
                <w:color w:val="000000"/>
              </w:rPr>
              <w:t>Note that for all indicators where an indicator is available at ‘STP’ geography, these are the STPs as at April 2017. We plan to move to the new geographies (post April 2018) in April 2019. If you need guidance on how to construct a data set for April 2018 STP geographies before then, please contact </w:t>
            </w:r>
            <w:hyperlink r:id="rId71" w:history="1">
              <w:r w:rsidRPr="00163603">
                <w:rPr>
                  <w:rStyle w:val="Hyperlink"/>
                  <w:rFonts w:ascii="Arial" w:hAnsi="Arial" w:cs="Arial"/>
                  <w:color w:val="960F00"/>
                </w:rPr>
                <w:t>MHDNIN@phe.gov.uk</w:t>
              </w:r>
            </w:hyperlink>
          </w:p>
          <w:p w14:paraId="2CC77A01" w14:textId="77777777" w:rsidR="00FA5C0B" w:rsidRPr="00163603" w:rsidRDefault="00FA5C0B" w:rsidP="00FA5C0B">
            <w:pPr>
              <w:shd w:val="clear" w:color="auto" w:fill="E5DFEC" w:themeFill="accent4" w:themeFillTint="33"/>
              <w:rPr>
                <w:rStyle w:val="Strong"/>
                <w:rFonts w:ascii="Arial" w:hAnsi="Arial" w:cs="Arial"/>
                <w:color w:val="000000"/>
              </w:rPr>
            </w:pPr>
          </w:p>
          <w:p w14:paraId="4D930830" w14:textId="2BE33F2B" w:rsidR="00FA5C0B" w:rsidRPr="00163603" w:rsidRDefault="00FA5C0B" w:rsidP="00FA5C0B">
            <w:pPr>
              <w:pStyle w:val="NormalWeb"/>
              <w:shd w:val="clear" w:color="auto" w:fill="E5DFEC" w:themeFill="accent4" w:themeFillTint="33"/>
              <w:spacing w:before="0" w:beforeAutospacing="0" w:after="0" w:afterAutospacing="0"/>
              <w:rPr>
                <w:rFonts w:ascii="Arial" w:hAnsi="Arial" w:cs="Arial"/>
                <w:color w:val="000000"/>
                <w:sz w:val="22"/>
                <w:szCs w:val="22"/>
              </w:rPr>
            </w:pPr>
            <w:r w:rsidRPr="00163603">
              <w:rPr>
                <w:rStyle w:val="Strong"/>
                <w:rFonts w:ascii="Arial" w:hAnsi="Arial" w:cs="Arial"/>
                <w:color w:val="000000"/>
                <w:sz w:val="22"/>
                <w:szCs w:val="22"/>
              </w:rPr>
              <w:t>The following changes to our profiles are planned in the next few months:</w:t>
            </w:r>
          </w:p>
          <w:p w14:paraId="1CADF048" w14:textId="77777777" w:rsidR="00FA5C0B" w:rsidRPr="00163603" w:rsidRDefault="0069209A" w:rsidP="00FA5C0B">
            <w:pPr>
              <w:shd w:val="clear" w:color="auto" w:fill="E5DFEC" w:themeFill="accent4" w:themeFillTint="33"/>
              <w:rPr>
                <w:rStyle w:val="Hyperlink"/>
                <w:rFonts w:ascii="Arial" w:hAnsi="Arial" w:cs="Arial"/>
                <w:color w:val="960F00"/>
              </w:rPr>
            </w:pPr>
            <w:hyperlink r:id="rId72" w:tgtFrame="_blank" w:history="1">
              <w:r w:rsidR="00FA5C0B" w:rsidRPr="00163603">
                <w:rPr>
                  <w:rStyle w:val="Hyperlink"/>
                  <w:rFonts w:ascii="Arial" w:hAnsi="Arial" w:cs="Arial"/>
                  <w:color w:val="960F00"/>
                </w:rPr>
                <w:t>Crisis care profile</w:t>
              </w:r>
            </w:hyperlink>
          </w:p>
          <w:p w14:paraId="57E7C1A3" w14:textId="77777777" w:rsidR="00FA5C0B" w:rsidRPr="00163603" w:rsidRDefault="00FA5C0B" w:rsidP="00FA5C0B">
            <w:pPr>
              <w:pStyle w:val="NormalWeb"/>
              <w:shd w:val="clear" w:color="auto" w:fill="E5DFEC" w:themeFill="accent4" w:themeFillTint="33"/>
              <w:spacing w:before="0" w:beforeAutospacing="0" w:after="0" w:afterAutospacing="0"/>
              <w:rPr>
                <w:rFonts w:ascii="Arial" w:hAnsi="Arial" w:cs="Arial"/>
                <w:color w:val="000000"/>
                <w:sz w:val="22"/>
                <w:szCs w:val="22"/>
              </w:rPr>
            </w:pPr>
            <w:r w:rsidRPr="00163603">
              <w:rPr>
                <w:rFonts w:ascii="Arial" w:hAnsi="Arial" w:cs="Arial"/>
                <w:color w:val="000000"/>
                <w:sz w:val="22"/>
                <w:szCs w:val="22"/>
              </w:rPr>
              <w:t> </w:t>
            </w:r>
          </w:p>
          <w:p w14:paraId="70FC6EFE" w14:textId="77777777" w:rsidR="00FA5C0B" w:rsidRPr="00163603" w:rsidRDefault="00FA5C0B" w:rsidP="00FA5C0B">
            <w:pPr>
              <w:pStyle w:val="gdp"/>
              <w:shd w:val="clear" w:color="auto" w:fill="E5DFEC" w:themeFill="accent4" w:themeFillTint="33"/>
              <w:spacing w:before="0" w:beforeAutospacing="0" w:after="0" w:afterAutospacing="0"/>
              <w:rPr>
                <w:rFonts w:ascii="Arial" w:hAnsi="Arial" w:cs="Arial"/>
                <w:color w:val="000000"/>
                <w:sz w:val="22"/>
                <w:szCs w:val="22"/>
              </w:rPr>
            </w:pPr>
            <w:r w:rsidRPr="00163603">
              <w:rPr>
                <w:rFonts w:ascii="Arial" w:hAnsi="Arial" w:cs="Arial"/>
                <w:color w:val="000000"/>
                <w:sz w:val="22"/>
                <w:szCs w:val="22"/>
              </w:rPr>
              <w:t>We are in the process of redeveloping the Crisis Care profile and as part of the process we will be removing some indicators. This will follow consultation with stakeholders. We hope to complete this by the end of March 2019.</w:t>
            </w:r>
          </w:p>
          <w:p w14:paraId="43A1F122" w14:textId="77777777" w:rsidR="00FA5C0B" w:rsidRPr="000E4BDC" w:rsidRDefault="00FA5C0B" w:rsidP="00714629">
            <w:pPr>
              <w:shd w:val="clear" w:color="auto" w:fill="E5DFEC" w:themeFill="accent4" w:themeFillTint="33"/>
              <w:rPr>
                <w:rFonts w:ascii="Arial" w:hAnsi="Arial" w:cs="Arial"/>
              </w:rPr>
            </w:pPr>
          </w:p>
          <w:p w14:paraId="736B3572" w14:textId="77777777" w:rsidR="00AC55CA" w:rsidRPr="000E4BDC" w:rsidRDefault="00AC55CA" w:rsidP="00603B9A">
            <w:pPr>
              <w:rPr>
                <w:rFonts w:ascii="Arial" w:hAnsi="Arial" w:cs="Arial"/>
                <w:u w:val="single"/>
              </w:rPr>
            </w:pPr>
          </w:p>
          <w:p w14:paraId="72EE521E" w14:textId="77777777" w:rsidR="00207EB0" w:rsidRPr="000E4BDC"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rPr>
            </w:pPr>
          </w:p>
          <w:p w14:paraId="3BD144E8" w14:textId="77777777" w:rsidR="00207EB0" w:rsidRPr="000E4BDC"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rPr>
            </w:pPr>
            <w:r w:rsidRPr="000E4BDC">
              <w:rPr>
                <w:rFonts w:ascii="Arial" w:hAnsi="Arial" w:cs="Arial"/>
              </w:rPr>
              <w:t>Data, Documents, Letters, Reports &amp; General Information</w:t>
            </w:r>
          </w:p>
          <w:p w14:paraId="664D436F" w14:textId="77777777" w:rsidR="00207EB0" w:rsidRPr="000E4BDC"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rPr>
            </w:pPr>
          </w:p>
          <w:p w14:paraId="3D20DA48" w14:textId="77777777" w:rsidR="00207EB0" w:rsidRPr="000E4BDC" w:rsidRDefault="00207EB0" w:rsidP="00603B9A">
            <w:pPr>
              <w:rPr>
                <w:rFonts w:ascii="Arial" w:hAnsi="Arial" w:cs="Arial"/>
                <w:u w:val="single"/>
              </w:rPr>
            </w:pPr>
          </w:p>
          <w:p w14:paraId="3861610F" w14:textId="77777777" w:rsidR="00A529BE" w:rsidRPr="003E1C01" w:rsidRDefault="00A529BE" w:rsidP="00A529BE">
            <w:pPr>
              <w:shd w:val="clear" w:color="auto" w:fill="D6E3BC" w:themeFill="accent3" w:themeFillTint="66"/>
              <w:rPr>
                <w:rFonts w:ascii="Arial" w:hAnsi="Arial" w:cs="Arial"/>
                <w:b/>
                <w:sz w:val="24"/>
                <w:szCs w:val="24"/>
              </w:rPr>
            </w:pPr>
            <w:bookmarkStart w:id="16" w:name="_Hlk536775707"/>
            <w:r w:rsidRPr="003E1C01">
              <w:rPr>
                <w:rFonts w:ascii="Arial" w:hAnsi="Arial" w:cs="Arial"/>
                <w:b/>
                <w:sz w:val="24"/>
                <w:szCs w:val="24"/>
              </w:rPr>
              <w:t xml:space="preserve">NHS Long Term Plan published </w:t>
            </w:r>
          </w:p>
          <w:bookmarkEnd w:id="16"/>
          <w:p w14:paraId="61E4BDA4" w14:textId="2CA7B1EB" w:rsidR="00A529BE" w:rsidRPr="00733542" w:rsidRDefault="00A529BE" w:rsidP="00A529BE">
            <w:pPr>
              <w:shd w:val="clear" w:color="auto" w:fill="D6E3BC" w:themeFill="accent3" w:themeFillTint="66"/>
              <w:rPr>
                <w:rFonts w:ascii="Arial" w:hAnsi="Arial" w:cs="Arial"/>
                <w:sz w:val="20"/>
                <w:szCs w:val="20"/>
              </w:rPr>
            </w:pPr>
            <w:r w:rsidRPr="00733542">
              <w:rPr>
                <w:rFonts w:ascii="Arial" w:hAnsi="Arial" w:cs="Arial"/>
                <w:sz w:val="20"/>
                <w:szCs w:val="20"/>
              </w:rPr>
              <w:t>The NHS Long Term Plan outlines a renewed focus on prevention that will help to keep people well for longer and therefore curb demands on the health service.</w:t>
            </w:r>
          </w:p>
          <w:p w14:paraId="1F4C3058" w14:textId="77777777" w:rsidR="00A529BE" w:rsidRPr="00733542" w:rsidRDefault="00A529BE" w:rsidP="00A529BE">
            <w:pPr>
              <w:shd w:val="clear" w:color="auto" w:fill="D6E3BC" w:themeFill="accent3" w:themeFillTint="66"/>
              <w:rPr>
                <w:rFonts w:ascii="Arial" w:hAnsi="Arial" w:cs="Arial"/>
                <w:sz w:val="20"/>
                <w:szCs w:val="20"/>
              </w:rPr>
            </w:pPr>
            <w:r w:rsidRPr="00733542">
              <w:rPr>
                <w:rFonts w:ascii="Arial" w:hAnsi="Arial" w:cs="Arial"/>
                <w:sz w:val="20"/>
                <w:szCs w:val="20"/>
              </w:rPr>
              <w:t xml:space="preserve"> </w:t>
            </w:r>
          </w:p>
          <w:p w14:paraId="4BECCF7B" w14:textId="5E878309" w:rsidR="00A529BE" w:rsidRDefault="00A529BE" w:rsidP="00A529BE">
            <w:pPr>
              <w:shd w:val="clear" w:color="auto" w:fill="D6E3BC" w:themeFill="accent3" w:themeFillTint="66"/>
              <w:rPr>
                <w:rFonts w:ascii="Arial" w:hAnsi="Arial" w:cs="Arial"/>
                <w:sz w:val="20"/>
                <w:szCs w:val="20"/>
              </w:rPr>
            </w:pPr>
            <w:r w:rsidRPr="00733542">
              <w:rPr>
                <w:rFonts w:ascii="Arial" w:hAnsi="Arial" w:cs="Arial"/>
                <w:sz w:val="20"/>
                <w:szCs w:val="20"/>
              </w:rPr>
              <w:t xml:space="preserve">The new plan contains a raft of prevention initiatives, including an increase in the number of diabetes prevention programme places, enhanced uptake of the NHS health check and a bigger drive to tackle inequalities. There is a commitment – backing PHE’s NHS </w:t>
            </w:r>
            <w:proofErr w:type="spellStart"/>
            <w:r w:rsidRPr="00733542">
              <w:rPr>
                <w:rFonts w:ascii="Arial" w:hAnsi="Arial" w:cs="Arial"/>
                <w:sz w:val="20"/>
                <w:szCs w:val="20"/>
              </w:rPr>
              <w:t>Smokefree</w:t>
            </w:r>
            <w:proofErr w:type="spellEnd"/>
            <w:r w:rsidRPr="00733542">
              <w:rPr>
                <w:rFonts w:ascii="Arial" w:hAnsi="Arial" w:cs="Arial"/>
                <w:sz w:val="20"/>
                <w:szCs w:val="20"/>
              </w:rPr>
              <w:t xml:space="preserve"> campaign launched in late 2016 – to offer help and support to patients who smoke to help them quit.</w:t>
            </w:r>
          </w:p>
          <w:p w14:paraId="0FBAC684" w14:textId="0B5E6C0E" w:rsidR="007B619C" w:rsidRDefault="007B619C" w:rsidP="00A529BE">
            <w:pPr>
              <w:shd w:val="clear" w:color="auto" w:fill="D6E3BC" w:themeFill="accent3" w:themeFillTint="66"/>
              <w:rPr>
                <w:rFonts w:ascii="Arial" w:hAnsi="Arial" w:cs="Arial"/>
                <w:sz w:val="20"/>
                <w:szCs w:val="20"/>
              </w:rPr>
            </w:pPr>
          </w:p>
          <w:p w14:paraId="40640E1B" w14:textId="77777777" w:rsidR="007B619C" w:rsidRPr="00733542" w:rsidRDefault="007B619C" w:rsidP="00A529BE">
            <w:pPr>
              <w:shd w:val="clear" w:color="auto" w:fill="D6E3BC" w:themeFill="accent3" w:themeFillTint="66"/>
              <w:rPr>
                <w:rFonts w:ascii="Arial" w:hAnsi="Arial" w:cs="Arial"/>
                <w:sz w:val="20"/>
                <w:szCs w:val="20"/>
              </w:rPr>
            </w:pPr>
          </w:p>
          <w:p w14:paraId="1F1C309F" w14:textId="77777777" w:rsidR="00AB6A8A" w:rsidRPr="000E4BDC" w:rsidRDefault="00AB6A8A" w:rsidP="00A529BE">
            <w:pPr>
              <w:shd w:val="clear" w:color="auto" w:fill="D6E3BC" w:themeFill="accent3" w:themeFillTint="66"/>
              <w:rPr>
                <w:rFonts w:ascii="Arial" w:hAnsi="Arial" w:cs="Arial"/>
              </w:rPr>
            </w:pPr>
          </w:p>
          <w:p w14:paraId="7D1AB369" w14:textId="77777777" w:rsidR="00A529BE" w:rsidRPr="000E4BDC" w:rsidRDefault="00A529BE" w:rsidP="00B926AB">
            <w:pPr>
              <w:shd w:val="clear" w:color="auto" w:fill="D6E3BC" w:themeFill="accent3" w:themeFillTint="66"/>
              <w:rPr>
                <w:rFonts w:ascii="Arial" w:hAnsi="Arial" w:cs="Arial"/>
                <w:b/>
              </w:rPr>
            </w:pPr>
          </w:p>
          <w:p w14:paraId="3523E052" w14:textId="56E07CA5" w:rsidR="00B926AB" w:rsidRPr="000E4BDC" w:rsidRDefault="00B926AB" w:rsidP="00B926AB">
            <w:pPr>
              <w:shd w:val="clear" w:color="auto" w:fill="D6E3BC" w:themeFill="accent3" w:themeFillTint="66"/>
              <w:rPr>
                <w:rFonts w:ascii="Arial" w:hAnsi="Arial" w:cs="Arial"/>
                <w:b/>
              </w:rPr>
            </w:pPr>
            <w:r w:rsidRPr="00DA2535">
              <w:rPr>
                <w:rFonts w:ascii="Arial" w:hAnsi="Arial" w:cs="Arial"/>
                <w:b/>
                <w:sz w:val="24"/>
              </w:rPr>
              <w:t>Consultation on the Public Health Outcomes Framework indicator set</w:t>
            </w:r>
          </w:p>
          <w:p w14:paraId="3C6173AB" w14:textId="078DFC07" w:rsidR="00B926AB" w:rsidRPr="00733542" w:rsidRDefault="00B926AB" w:rsidP="00B926AB">
            <w:pPr>
              <w:shd w:val="clear" w:color="auto" w:fill="D6E3BC" w:themeFill="accent3" w:themeFillTint="66"/>
              <w:rPr>
                <w:rFonts w:ascii="Arial" w:hAnsi="Arial" w:cs="Arial"/>
                <w:sz w:val="20"/>
                <w:szCs w:val="20"/>
              </w:rPr>
            </w:pPr>
            <w:r w:rsidRPr="00733542">
              <w:rPr>
                <w:rFonts w:ascii="Arial" w:hAnsi="Arial" w:cs="Arial"/>
                <w:sz w:val="20"/>
                <w:szCs w:val="20"/>
              </w:rPr>
              <w:t xml:space="preserve">PHE will shortly be publishing a proposal for changes to the Public Health Outcomes Framework indicators for 2019-2022. We would like feedback from users on this proposal to ensure the changes are helpful and appropriate. You can have your say by completing our </w:t>
            </w:r>
            <w:hyperlink r:id="rId73" w:history="1">
              <w:r w:rsidRPr="00733542">
                <w:rPr>
                  <w:rFonts w:ascii="Arial" w:hAnsi="Arial" w:cs="Arial"/>
                  <w:color w:val="548DD4" w:themeColor="text2" w:themeTint="99"/>
                  <w:sz w:val="20"/>
                  <w:szCs w:val="20"/>
                  <w:u w:val="single"/>
                </w:rPr>
                <w:t>online survey</w:t>
              </w:r>
            </w:hyperlink>
            <w:r w:rsidRPr="00733542">
              <w:rPr>
                <w:rFonts w:ascii="Arial" w:hAnsi="Arial" w:cs="Arial"/>
                <w:color w:val="548DD4" w:themeColor="text2" w:themeTint="99"/>
                <w:sz w:val="20"/>
                <w:szCs w:val="20"/>
                <w:u w:val="single"/>
              </w:rPr>
              <w:t>.</w:t>
            </w:r>
            <w:r w:rsidRPr="00733542">
              <w:rPr>
                <w:rFonts w:ascii="Arial" w:hAnsi="Arial" w:cs="Arial"/>
                <w:color w:val="548DD4" w:themeColor="text2" w:themeTint="99"/>
                <w:sz w:val="20"/>
                <w:szCs w:val="20"/>
              </w:rPr>
              <w:t xml:space="preserve"> </w:t>
            </w:r>
            <w:r w:rsidRPr="00733542">
              <w:rPr>
                <w:rFonts w:ascii="Arial" w:hAnsi="Arial" w:cs="Arial"/>
                <w:sz w:val="20"/>
                <w:szCs w:val="20"/>
              </w:rPr>
              <w:t xml:space="preserve">The survey will run for 4 weeks from 21 January 2019 and close on 17 February 2019. </w:t>
            </w:r>
          </w:p>
          <w:p w14:paraId="6D0A4306" w14:textId="3DBA3D02" w:rsidR="00CA30E0" w:rsidRPr="000E4BDC" w:rsidRDefault="00CA30E0" w:rsidP="00B926AB">
            <w:pPr>
              <w:shd w:val="clear" w:color="auto" w:fill="D6E3BC" w:themeFill="accent3" w:themeFillTint="66"/>
              <w:rPr>
                <w:rFonts w:ascii="Arial" w:hAnsi="Arial" w:cs="Arial"/>
              </w:rPr>
            </w:pPr>
          </w:p>
          <w:p w14:paraId="75BD0A9A" w14:textId="77777777" w:rsidR="00CA30E0" w:rsidRPr="000E4BDC" w:rsidRDefault="00CA30E0" w:rsidP="00CA30E0">
            <w:pPr>
              <w:shd w:val="clear" w:color="auto" w:fill="D6E3BC" w:themeFill="accent3" w:themeFillTint="66"/>
              <w:rPr>
                <w:rFonts w:ascii="Arial" w:hAnsi="Arial" w:cs="Arial"/>
                <w:b/>
                <w:bCs/>
              </w:rPr>
            </w:pPr>
          </w:p>
          <w:p w14:paraId="704CA6DC" w14:textId="77777777" w:rsidR="00CA30E0" w:rsidRPr="00DA2535" w:rsidRDefault="00CA30E0" w:rsidP="00CA30E0">
            <w:pPr>
              <w:shd w:val="clear" w:color="auto" w:fill="D6E3BC" w:themeFill="accent3" w:themeFillTint="66"/>
              <w:rPr>
                <w:rFonts w:ascii="Arial" w:hAnsi="Arial" w:cs="Arial"/>
                <w:b/>
                <w:bCs/>
                <w:sz w:val="24"/>
              </w:rPr>
            </w:pPr>
            <w:bookmarkStart w:id="17" w:name="_Hlk536775719"/>
            <w:r w:rsidRPr="00DA2535">
              <w:rPr>
                <w:rFonts w:ascii="Arial" w:hAnsi="Arial" w:cs="Arial"/>
                <w:b/>
                <w:bCs/>
                <w:sz w:val="24"/>
              </w:rPr>
              <w:t>Update to the Public Health Outcomes Framework and other PHE Official Statistics Profiles</w:t>
            </w:r>
          </w:p>
          <w:bookmarkEnd w:id="17"/>
          <w:p w14:paraId="47AA3BEF" w14:textId="77777777" w:rsidR="00CA30E0" w:rsidRPr="00733542" w:rsidRDefault="00CA30E0" w:rsidP="00CA30E0">
            <w:pPr>
              <w:shd w:val="clear" w:color="auto" w:fill="D6E3BC" w:themeFill="accent3" w:themeFillTint="66"/>
              <w:rPr>
                <w:rFonts w:ascii="Arial" w:hAnsi="Arial" w:cs="Arial"/>
                <w:sz w:val="20"/>
                <w:szCs w:val="20"/>
              </w:rPr>
            </w:pPr>
            <w:r w:rsidRPr="00733542">
              <w:rPr>
                <w:rFonts w:ascii="Arial" w:hAnsi="Arial" w:cs="Arial"/>
                <w:sz w:val="20"/>
                <w:szCs w:val="20"/>
              </w:rPr>
              <w:t xml:space="preserve">In line with the </w:t>
            </w:r>
            <w:hyperlink r:id="rId74" w:history="1">
              <w:r w:rsidRPr="00733542">
                <w:rPr>
                  <w:rStyle w:val="Hyperlink"/>
                  <w:rFonts w:ascii="Arial" w:hAnsi="Arial" w:cs="Arial"/>
                  <w:sz w:val="20"/>
                  <w:szCs w:val="20"/>
                </w:rPr>
                <w:t>Official Statistics release cycle</w:t>
              </w:r>
            </w:hyperlink>
            <w:r w:rsidRPr="00733542">
              <w:rPr>
                <w:rFonts w:ascii="Arial" w:hAnsi="Arial" w:cs="Arial"/>
                <w:sz w:val="20"/>
                <w:szCs w:val="20"/>
              </w:rPr>
              <w:t xml:space="preserve">, on 5 February 2019, PHE will publish an update to the </w:t>
            </w:r>
            <w:hyperlink r:id="rId75" w:history="1">
              <w:r w:rsidRPr="00733542">
                <w:rPr>
                  <w:rStyle w:val="Hyperlink"/>
                  <w:rFonts w:ascii="Arial" w:hAnsi="Arial" w:cs="Arial"/>
                  <w:sz w:val="20"/>
                  <w:szCs w:val="20"/>
                </w:rPr>
                <w:t>Public Health Outcomes Framework (PHOF) data tool</w:t>
              </w:r>
            </w:hyperlink>
            <w:r w:rsidRPr="00733542">
              <w:rPr>
                <w:rFonts w:ascii="Arial" w:hAnsi="Arial" w:cs="Arial"/>
                <w:sz w:val="20"/>
                <w:szCs w:val="20"/>
              </w:rPr>
              <w:t xml:space="preserve">. On the same day, the online </w:t>
            </w:r>
            <w:hyperlink r:id="rId76" w:history="1">
              <w:r w:rsidRPr="00733542">
                <w:rPr>
                  <w:rStyle w:val="Hyperlink"/>
                  <w:rFonts w:ascii="Arial" w:hAnsi="Arial" w:cs="Arial"/>
                  <w:sz w:val="20"/>
                  <w:szCs w:val="20"/>
                </w:rPr>
                <w:t>Local Alcohol Profiles for England</w:t>
              </w:r>
            </w:hyperlink>
            <w:r w:rsidRPr="00733542">
              <w:rPr>
                <w:rFonts w:ascii="Arial" w:hAnsi="Arial" w:cs="Arial"/>
                <w:sz w:val="20"/>
                <w:szCs w:val="20"/>
              </w:rPr>
              <w:t xml:space="preserve">, </w:t>
            </w:r>
            <w:hyperlink r:id="rId77" w:history="1">
              <w:r w:rsidRPr="00733542">
                <w:rPr>
                  <w:rStyle w:val="Hyperlink"/>
                  <w:rFonts w:ascii="Arial" w:hAnsi="Arial" w:cs="Arial"/>
                  <w:sz w:val="20"/>
                  <w:szCs w:val="20"/>
                </w:rPr>
                <w:t>Suicide Prevention Profile</w:t>
              </w:r>
            </w:hyperlink>
            <w:r w:rsidRPr="00733542">
              <w:rPr>
                <w:rFonts w:ascii="Arial" w:hAnsi="Arial" w:cs="Arial"/>
                <w:sz w:val="20"/>
                <w:szCs w:val="20"/>
              </w:rPr>
              <w:t xml:space="preserve"> and </w:t>
            </w:r>
            <w:hyperlink r:id="rId78" w:history="1">
              <w:r w:rsidRPr="00733542">
                <w:rPr>
                  <w:rStyle w:val="Hyperlink"/>
                  <w:rFonts w:ascii="Arial" w:hAnsi="Arial" w:cs="Arial"/>
                  <w:sz w:val="20"/>
                  <w:szCs w:val="20"/>
                </w:rPr>
                <w:t>End of Life Care Profiles</w:t>
              </w:r>
            </w:hyperlink>
            <w:r w:rsidRPr="00733542">
              <w:rPr>
                <w:rFonts w:ascii="Arial" w:hAnsi="Arial" w:cs="Arial"/>
                <w:sz w:val="20"/>
                <w:szCs w:val="20"/>
              </w:rPr>
              <w:t xml:space="preserve"> will also be updated. Details of the indicators that will be updated for these profiles can be found at these pages:</w:t>
            </w:r>
          </w:p>
          <w:p w14:paraId="68CA1CF5" w14:textId="77777777" w:rsidR="00CA30E0" w:rsidRPr="00733542" w:rsidRDefault="0069209A" w:rsidP="00CA30E0">
            <w:pPr>
              <w:shd w:val="clear" w:color="auto" w:fill="D6E3BC" w:themeFill="accent3" w:themeFillTint="66"/>
              <w:rPr>
                <w:rFonts w:ascii="Arial" w:hAnsi="Arial" w:cs="Arial"/>
                <w:i/>
                <w:sz w:val="20"/>
                <w:szCs w:val="20"/>
                <w:u w:val="single"/>
              </w:rPr>
            </w:pPr>
            <w:hyperlink r:id="rId79" w:history="1">
              <w:r w:rsidR="00CA30E0" w:rsidRPr="00733542">
                <w:rPr>
                  <w:rStyle w:val="Hyperlink"/>
                  <w:rFonts w:ascii="Arial" w:hAnsi="Arial" w:cs="Arial"/>
                  <w:i/>
                  <w:sz w:val="20"/>
                  <w:szCs w:val="20"/>
                </w:rPr>
                <w:t>Public Health Outcomes Framework</w:t>
              </w:r>
            </w:hyperlink>
          </w:p>
          <w:p w14:paraId="2CC5DABE" w14:textId="77777777" w:rsidR="00CA30E0" w:rsidRPr="00733542" w:rsidRDefault="0069209A" w:rsidP="00CA30E0">
            <w:pPr>
              <w:shd w:val="clear" w:color="auto" w:fill="D6E3BC" w:themeFill="accent3" w:themeFillTint="66"/>
              <w:rPr>
                <w:rFonts w:ascii="Arial" w:hAnsi="Arial" w:cs="Arial"/>
                <w:i/>
                <w:sz w:val="20"/>
                <w:szCs w:val="20"/>
                <w:u w:val="single"/>
              </w:rPr>
            </w:pPr>
            <w:hyperlink r:id="rId80" w:history="1">
              <w:r w:rsidR="00CA30E0" w:rsidRPr="00733542">
                <w:rPr>
                  <w:rStyle w:val="Hyperlink"/>
                  <w:rFonts w:ascii="Arial" w:hAnsi="Arial" w:cs="Arial"/>
                  <w:i/>
                  <w:sz w:val="20"/>
                  <w:szCs w:val="20"/>
                </w:rPr>
                <w:t>Local Alcohol Profiles for England</w:t>
              </w:r>
            </w:hyperlink>
          </w:p>
          <w:p w14:paraId="3D65688A" w14:textId="77777777" w:rsidR="00CA30E0" w:rsidRPr="00733542" w:rsidRDefault="0069209A" w:rsidP="00CA30E0">
            <w:pPr>
              <w:shd w:val="clear" w:color="auto" w:fill="D6E3BC" w:themeFill="accent3" w:themeFillTint="66"/>
              <w:rPr>
                <w:rFonts w:ascii="Arial" w:hAnsi="Arial" w:cs="Arial"/>
                <w:i/>
                <w:sz w:val="20"/>
                <w:szCs w:val="20"/>
              </w:rPr>
            </w:pPr>
            <w:hyperlink r:id="rId81" w:history="1">
              <w:r w:rsidR="00CA30E0" w:rsidRPr="00733542">
                <w:rPr>
                  <w:rStyle w:val="Hyperlink"/>
                  <w:rFonts w:ascii="Arial" w:hAnsi="Arial" w:cs="Arial"/>
                  <w:i/>
                  <w:sz w:val="20"/>
                  <w:szCs w:val="20"/>
                </w:rPr>
                <w:t>Suicide prevention profile</w:t>
              </w:r>
            </w:hyperlink>
          </w:p>
          <w:p w14:paraId="766854D7" w14:textId="6D634A56" w:rsidR="00CA30E0" w:rsidRDefault="0069209A" w:rsidP="00CA30E0">
            <w:pPr>
              <w:shd w:val="clear" w:color="auto" w:fill="D6E3BC" w:themeFill="accent3" w:themeFillTint="66"/>
              <w:rPr>
                <w:rStyle w:val="Hyperlink"/>
                <w:rFonts w:ascii="Arial" w:hAnsi="Arial" w:cs="Arial"/>
                <w:i/>
                <w:sz w:val="20"/>
                <w:szCs w:val="20"/>
              </w:rPr>
            </w:pPr>
            <w:hyperlink r:id="rId82" w:history="1">
              <w:r w:rsidR="00CA30E0" w:rsidRPr="00733542">
                <w:rPr>
                  <w:rStyle w:val="Hyperlink"/>
                  <w:rFonts w:ascii="Arial" w:hAnsi="Arial" w:cs="Arial"/>
                  <w:i/>
                  <w:sz w:val="20"/>
                  <w:szCs w:val="20"/>
                </w:rPr>
                <w:t>End of Life Care Profiles</w:t>
              </w:r>
            </w:hyperlink>
          </w:p>
          <w:p w14:paraId="1527C752" w14:textId="77777777" w:rsidR="00A94676" w:rsidRPr="00733542" w:rsidRDefault="00A94676" w:rsidP="00CA30E0">
            <w:pPr>
              <w:shd w:val="clear" w:color="auto" w:fill="D6E3BC" w:themeFill="accent3" w:themeFillTint="66"/>
              <w:rPr>
                <w:rFonts w:ascii="Arial" w:hAnsi="Arial" w:cs="Arial"/>
                <w:i/>
                <w:sz w:val="20"/>
                <w:szCs w:val="20"/>
              </w:rPr>
            </w:pPr>
          </w:p>
          <w:p w14:paraId="50839173" w14:textId="77777777" w:rsidR="00CA30E0" w:rsidRPr="000E4BDC" w:rsidRDefault="00CA30E0" w:rsidP="00B926AB">
            <w:pPr>
              <w:shd w:val="clear" w:color="auto" w:fill="D6E3BC" w:themeFill="accent3" w:themeFillTint="66"/>
              <w:rPr>
                <w:rFonts w:ascii="Arial" w:hAnsi="Arial" w:cs="Arial"/>
              </w:rPr>
            </w:pPr>
          </w:p>
          <w:p w14:paraId="18335D7D" w14:textId="288700D9" w:rsidR="000E4BDC" w:rsidRPr="005A37D0" w:rsidRDefault="000E4BDC" w:rsidP="000E4BDC">
            <w:pPr>
              <w:shd w:val="clear" w:color="auto" w:fill="D6E3BC" w:themeFill="accent3" w:themeFillTint="66"/>
              <w:rPr>
                <w:rFonts w:ascii="Arial" w:hAnsi="Arial" w:cs="Arial"/>
                <w:u w:val="single"/>
              </w:rPr>
            </w:pPr>
            <w:bookmarkStart w:id="18" w:name="_Hlk536775729"/>
            <w:r w:rsidRPr="000E4BDC">
              <w:rPr>
                <w:rFonts w:ascii="Arial" w:hAnsi="Arial" w:cs="Arial"/>
                <w:b/>
                <w:bCs/>
                <w:sz w:val="24"/>
                <w:szCs w:val="24"/>
              </w:rPr>
              <w:t>Loans for Enlightened Agriculture Programme (LEAP)</w:t>
            </w:r>
          </w:p>
          <w:bookmarkEnd w:id="18"/>
          <w:p w14:paraId="05964ED1" w14:textId="275BA8F2" w:rsidR="000E4BDC" w:rsidRDefault="0069209A" w:rsidP="000E4BDC">
            <w:pPr>
              <w:shd w:val="clear" w:color="auto" w:fill="D6E3BC" w:themeFill="accent3" w:themeFillTint="66"/>
              <w:rPr>
                <w:rStyle w:val="Hyperlink"/>
                <w:rFonts w:ascii="Arial" w:hAnsi="Arial" w:cs="Arial"/>
                <w:bCs/>
                <w:sz w:val="20"/>
                <w:szCs w:val="20"/>
                <w:u w:val="none"/>
              </w:rPr>
            </w:pPr>
            <w:r>
              <w:rPr>
                <w:rStyle w:val="Hyperlink"/>
                <w:rFonts w:ascii="Arial" w:hAnsi="Arial" w:cs="Arial"/>
                <w:bCs/>
                <w:sz w:val="20"/>
                <w:szCs w:val="20"/>
                <w:u w:val="none"/>
              </w:rPr>
              <w:fldChar w:fldCharType="begin"/>
            </w:r>
            <w:r>
              <w:rPr>
                <w:rStyle w:val="Hyperlink"/>
                <w:rFonts w:ascii="Arial" w:hAnsi="Arial" w:cs="Arial"/>
                <w:bCs/>
                <w:sz w:val="20"/>
                <w:szCs w:val="20"/>
                <w:u w:val="none"/>
              </w:rPr>
              <w:instrText xml:space="preserve"> HYPERLINK "http://www.feanetwork.org/our-projects/loans-for-enlightened-agriculture-programme" </w:instrText>
            </w:r>
            <w:r>
              <w:rPr>
                <w:rStyle w:val="Hyperlink"/>
                <w:rFonts w:ascii="Arial" w:hAnsi="Arial" w:cs="Arial"/>
                <w:bCs/>
                <w:sz w:val="20"/>
                <w:szCs w:val="20"/>
                <w:u w:val="none"/>
              </w:rPr>
              <w:fldChar w:fldCharType="separate"/>
            </w:r>
            <w:r w:rsidR="000E4BDC" w:rsidRPr="00733542">
              <w:rPr>
                <w:rStyle w:val="Hyperlink"/>
                <w:rFonts w:ascii="Arial" w:hAnsi="Arial" w:cs="Arial"/>
                <w:bCs/>
                <w:sz w:val="20"/>
                <w:szCs w:val="20"/>
                <w:u w:val="none"/>
              </w:rPr>
              <w:t>http://www.feanetwork.org/our-projects/loans-for-enlightened-agriculture-programme</w:t>
            </w:r>
            <w:r>
              <w:rPr>
                <w:rStyle w:val="Hyperlink"/>
                <w:rFonts w:ascii="Arial" w:hAnsi="Arial" w:cs="Arial"/>
                <w:bCs/>
                <w:sz w:val="20"/>
                <w:szCs w:val="20"/>
                <w:u w:val="none"/>
              </w:rPr>
              <w:fldChar w:fldCharType="end"/>
            </w:r>
          </w:p>
          <w:p w14:paraId="026D18CB" w14:textId="77777777" w:rsidR="005A37D0" w:rsidRPr="00733542" w:rsidRDefault="005A37D0" w:rsidP="000E4BDC">
            <w:pPr>
              <w:shd w:val="clear" w:color="auto" w:fill="D6E3BC" w:themeFill="accent3" w:themeFillTint="66"/>
              <w:rPr>
                <w:rFonts w:ascii="Arial" w:hAnsi="Arial" w:cs="Arial"/>
                <w:sz w:val="20"/>
                <w:szCs w:val="20"/>
              </w:rPr>
            </w:pPr>
          </w:p>
          <w:p w14:paraId="725A698F" w14:textId="61716329" w:rsidR="000E4BDC" w:rsidRPr="005A37D0" w:rsidRDefault="000E4BDC" w:rsidP="005A37D0">
            <w:pPr>
              <w:pStyle w:val="ListParagraph"/>
              <w:numPr>
                <w:ilvl w:val="0"/>
                <w:numId w:val="14"/>
              </w:numPr>
              <w:shd w:val="clear" w:color="auto" w:fill="D6E3BC" w:themeFill="accent3" w:themeFillTint="66"/>
              <w:ind w:left="426" w:hanging="426"/>
              <w:rPr>
                <w:rFonts w:ascii="Arial" w:hAnsi="Arial" w:cs="Arial"/>
                <w:sz w:val="20"/>
                <w:szCs w:val="20"/>
              </w:rPr>
            </w:pPr>
            <w:r w:rsidRPr="005A37D0">
              <w:rPr>
                <w:rFonts w:ascii="Arial" w:hAnsi="Arial" w:cs="Arial"/>
                <w:sz w:val="20"/>
                <w:szCs w:val="20"/>
              </w:rPr>
              <w:t>a combined package of loans, grants and business advice and support</w:t>
            </w:r>
          </w:p>
          <w:p w14:paraId="119097A6" w14:textId="771D33F7" w:rsidR="000E4BDC" w:rsidRPr="005A37D0" w:rsidRDefault="000E4BDC" w:rsidP="005A37D0">
            <w:pPr>
              <w:pStyle w:val="ListParagraph"/>
              <w:numPr>
                <w:ilvl w:val="0"/>
                <w:numId w:val="14"/>
              </w:numPr>
              <w:shd w:val="clear" w:color="auto" w:fill="D6E3BC" w:themeFill="accent3" w:themeFillTint="66"/>
              <w:ind w:left="426" w:hanging="426"/>
              <w:rPr>
                <w:rFonts w:ascii="Arial" w:hAnsi="Arial" w:cs="Arial"/>
                <w:sz w:val="20"/>
                <w:szCs w:val="20"/>
              </w:rPr>
            </w:pPr>
            <w:r w:rsidRPr="005A37D0">
              <w:rPr>
                <w:rFonts w:ascii="Arial" w:hAnsi="Arial" w:cs="Arial"/>
                <w:sz w:val="20"/>
                <w:szCs w:val="20"/>
              </w:rPr>
              <w:t>aimed at supporting cooperatives, social enterprises and community businesses that that are at an early stage of development but have already built up their local community of support (i.e. beyond start-up and usually before the venture is investment ready).</w:t>
            </w:r>
          </w:p>
          <w:p w14:paraId="3FBD6FA8" w14:textId="77777777" w:rsidR="005A37D0" w:rsidRDefault="005A37D0" w:rsidP="000E4BDC">
            <w:pPr>
              <w:shd w:val="clear" w:color="auto" w:fill="D6E3BC" w:themeFill="accent3" w:themeFillTint="66"/>
              <w:rPr>
                <w:rFonts w:ascii="Arial" w:hAnsi="Arial" w:cs="Arial"/>
                <w:sz w:val="20"/>
                <w:szCs w:val="20"/>
              </w:rPr>
            </w:pPr>
          </w:p>
          <w:p w14:paraId="73168927" w14:textId="38B40407" w:rsidR="000E4BDC" w:rsidRPr="00733542" w:rsidRDefault="000E4BDC" w:rsidP="000E4BDC">
            <w:pPr>
              <w:shd w:val="clear" w:color="auto" w:fill="D6E3BC" w:themeFill="accent3" w:themeFillTint="66"/>
              <w:rPr>
                <w:rFonts w:ascii="Arial" w:hAnsi="Arial" w:cs="Arial"/>
                <w:sz w:val="20"/>
                <w:szCs w:val="20"/>
              </w:rPr>
            </w:pPr>
            <w:r w:rsidRPr="00733542">
              <w:rPr>
                <w:rFonts w:ascii="Arial" w:hAnsi="Arial" w:cs="Arial"/>
                <w:i/>
                <w:iCs/>
                <w:sz w:val="20"/>
                <w:szCs w:val="20"/>
              </w:rPr>
              <w:t>"We will invest throughout the value chain from “farm to fork”, supporting food and farming enterprises that utilise or support agroecological methods of production, are rooted firmly in their own communities trading largely through local markets. We call this ‘Enlightened Agriculture</w:t>
            </w:r>
            <w:r w:rsidR="006A4A6E">
              <w:rPr>
                <w:rFonts w:ascii="Arial" w:hAnsi="Arial" w:cs="Arial"/>
                <w:i/>
                <w:iCs/>
                <w:sz w:val="20"/>
                <w:szCs w:val="20"/>
              </w:rPr>
              <w:t>’</w:t>
            </w:r>
            <w:r w:rsidRPr="00733542">
              <w:rPr>
                <w:rFonts w:ascii="Arial" w:hAnsi="Arial" w:cs="Arial"/>
                <w:i/>
                <w:iCs/>
                <w:sz w:val="20"/>
                <w:szCs w:val="20"/>
              </w:rPr>
              <w:t>. As an ‘impact first’ programme, we will prioritise enterprises that we believe have the potential to deliver the greatest social and environmental impact over the long term"</w:t>
            </w:r>
          </w:p>
          <w:p w14:paraId="429892CE" w14:textId="77777777" w:rsidR="000E4BDC" w:rsidRPr="00733542" w:rsidRDefault="000E4BDC" w:rsidP="000E4BDC">
            <w:pPr>
              <w:shd w:val="clear" w:color="auto" w:fill="D6E3BC" w:themeFill="accent3" w:themeFillTint="66"/>
              <w:rPr>
                <w:rFonts w:ascii="Arial" w:hAnsi="Arial" w:cs="Arial"/>
                <w:sz w:val="20"/>
                <w:szCs w:val="20"/>
              </w:rPr>
            </w:pPr>
          </w:p>
          <w:p w14:paraId="7244C991" w14:textId="77777777" w:rsidR="000E4BDC" w:rsidRPr="000E4BDC" w:rsidRDefault="000E4BDC" w:rsidP="000E4BDC">
            <w:pPr>
              <w:shd w:val="clear" w:color="auto" w:fill="D6E3BC" w:themeFill="accent3" w:themeFillTint="66"/>
              <w:rPr>
                <w:rFonts w:ascii="Arial" w:hAnsi="Arial" w:cs="Arial"/>
              </w:rPr>
            </w:pPr>
          </w:p>
          <w:p w14:paraId="53F5AC9F" w14:textId="77777777" w:rsidR="000E4BDC" w:rsidRPr="000E4BDC" w:rsidRDefault="000E4BDC" w:rsidP="000E4BDC">
            <w:pPr>
              <w:shd w:val="clear" w:color="auto" w:fill="D6E3BC" w:themeFill="accent3" w:themeFillTint="66"/>
              <w:rPr>
                <w:rFonts w:ascii="Arial" w:hAnsi="Arial" w:cs="Arial"/>
                <w:b/>
                <w:sz w:val="24"/>
                <w:szCs w:val="24"/>
              </w:rPr>
            </w:pPr>
            <w:r w:rsidRPr="000E4BDC">
              <w:rPr>
                <w:rFonts w:ascii="Arial" w:hAnsi="Arial" w:cs="Arial"/>
                <w:b/>
                <w:bCs/>
                <w:sz w:val="24"/>
                <w:szCs w:val="24"/>
              </w:rPr>
              <w:t>The Vegetarian Society </w:t>
            </w:r>
          </w:p>
          <w:p w14:paraId="12EC2DCD" w14:textId="2E5CE529" w:rsidR="000E4BDC" w:rsidRDefault="0069209A" w:rsidP="000E4BDC">
            <w:pPr>
              <w:shd w:val="clear" w:color="auto" w:fill="D6E3BC" w:themeFill="accent3" w:themeFillTint="66"/>
              <w:rPr>
                <w:rStyle w:val="Hyperlink"/>
                <w:rFonts w:ascii="Arial" w:hAnsi="Arial" w:cs="Arial"/>
                <w:sz w:val="20"/>
                <w:szCs w:val="20"/>
                <w:u w:val="none"/>
              </w:rPr>
            </w:pPr>
            <w:hyperlink r:id="rId83" w:history="1">
              <w:r w:rsidR="000E4BDC" w:rsidRPr="00733542">
                <w:rPr>
                  <w:rStyle w:val="Hyperlink"/>
                  <w:rFonts w:ascii="Arial" w:hAnsi="Arial" w:cs="Arial"/>
                  <w:sz w:val="20"/>
                  <w:szCs w:val="20"/>
                  <w:u w:val="none"/>
                </w:rPr>
                <w:t>https://www.nationalvegetarianweek.org/</w:t>
              </w:r>
            </w:hyperlink>
          </w:p>
          <w:p w14:paraId="3CD01F54" w14:textId="77777777" w:rsidR="005A37D0" w:rsidRPr="00733542" w:rsidRDefault="005A37D0" w:rsidP="000E4BDC">
            <w:pPr>
              <w:shd w:val="clear" w:color="auto" w:fill="D6E3BC" w:themeFill="accent3" w:themeFillTint="66"/>
              <w:rPr>
                <w:rFonts w:ascii="Arial" w:hAnsi="Arial" w:cs="Arial"/>
                <w:sz w:val="20"/>
                <w:szCs w:val="20"/>
              </w:rPr>
            </w:pPr>
          </w:p>
          <w:p w14:paraId="09A5C361" w14:textId="174EA44C" w:rsidR="000E4BDC" w:rsidRDefault="000E4BDC" w:rsidP="000E4BDC">
            <w:pPr>
              <w:shd w:val="clear" w:color="auto" w:fill="D6E3BC" w:themeFill="accent3" w:themeFillTint="66"/>
              <w:rPr>
                <w:rFonts w:ascii="Arial" w:hAnsi="Arial" w:cs="Arial"/>
                <w:sz w:val="20"/>
                <w:szCs w:val="20"/>
              </w:rPr>
            </w:pPr>
            <w:r w:rsidRPr="00733542">
              <w:rPr>
                <w:rFonts w:ascii="Arial" w:hAnsi="Arial" w:cs="Arial"/>
                <w:sz w:val="20"/>
                <w:szCs w:val="20"/>
              </w:rPr>
              <w:t>Small grants (£200) and larger grants (£2000) for community activities/events celebrating National Vegetarian Week, which meet the following criteria:</w:t>
            </w:r>
          </w:p>
          <w:p w14:paraId="3F01B5BA" w14:textId="77777777" w:rsidR="005A37D0" w:rsidRPr="00733542" w:rsidRDefault="005A37D0" w:rsidP="000E4BDC">
            <w:pPr>
              <w:shd w:val="clear" w:color="auto" w:fill="D6E3BC" w:themeFill="accent3" w:themeFillTint="66"/>
              <w:rPr>
                <w:rFonts w:ascii="Arial" w:hAnsi="Arial" w:cs="Arial"/>
                <w:sz w:val="20"/>
                <w:szCs w:val="20"/>
              </w:rPr>
            </w:pPr>
          </w:p>
          <w:p w14:paraId="374512AA" w14:textId="77777777" w:rsidR="000E4BDC" w:rsidRPr="00733542" w:rsidRDefault="000E4BDC" w:rsidP="000E4BDC">
            <w:pPr>
              <w:numPr>
                <w:ilvl w:val="0"/>
                <w:numId w:val="13"/>
              </w:numPr>
              <w:shd w:val="clear" w:color="auto" w:fill="D6E3BC" w:themeFill="accent3" w:themeFillTint="66"/>
              <w:tabs>
                <w:tab w:val="clear" w:pos="720"/>
                <w:tab w:val="num" w:pos="422"/>
              </w:tabs>
              <w:ind w:left="422" w:hanging="422"/>
              <w:rPr>
                <w:rFonts w:ascii="Arial" w:hAnsi="Arial" w:cs="Arial"/>
                <w:sz w:val="20"/>
                <w:szCs w:val="20"/>
              </w:rPr>
            </w:pPr>
            <w:r w:rsidRPr="00733542">
              <w:rPr>
                <w:rFonts w:ascii="Arial" w:hAnsi="Arial" w:cs="Arial"/>
                <w:sz w:val="20"/>
                <w:szCs w:val="20"/>
              </w:rPr>
              <w:t>Take place in May 2019. National Vegetarian Week takes place from 13 to 19 May</w:t>
            </w:r>
          </w:p>
          <w:p w14:paraId="6FE9E6F6" w14:textId="77777777" w:rsidR="000E4BDC" w:rsidRPr="00733542" w:rsidRDefault="000E4BDC" w:rsidP="000E4BDC">
            <w:pPr>
              <w:numPr>
                <w:ilvl w:val="0"/>
                <w:numId w:val="13"/>
              </w:numPr>
              <w:shd w:val="clear" w:color="auto" w:fill="D6E3BC" w:themeFill="accent3" w:themeFillTint="66"/>
              <w:tabs>
                <w:tab w:val="clear" w:pos="720"/>
                <w:tab w:val="num" w:pos="422"/>
              </w:tabs>
              <w:ind w:left="422" w:hanging="422"/>
              <w:rPr>
                <w:rFonts w:ascii="Arial" w:hAnsi="Arial" w:cs="Arial"/>
                <w:sz w:val="20"/>
                <w:szCs w:val="20"/>
              </w:rPr>
            </w:pPr>
            <w:r w:rsidRPr="00733542">
              <w:rPr>
                <w:rFonts w:ascii="Arial" w:hAnsi="Arial" w:cs="Arial"/>
                <w:sz w:val="20"/>
                <w:szCs w:val="20"/>
              </w:rPr>
              <w:t>Promote National Vegetarian Week exclusively as the primary purpose of the funded activity</w:t>
            </w:r>
          </w:p>
          <w:p w14:paraId="7B4E5816" w14:textId="77777777" w:rsidR="000E4BDC" w:rsidRPr="00733542" w:rsidRDefault="000E4BDC" w:rsidP="000E4BDC">
            <w:pPr>
              <w:numPr>
                <w:ilvl w:val="0"/>
                <w:numId w:val="13"/>
              </w:numPr>
              <w:shd w:val="clear" w:color="auto" w:fill="D6E3BC" w:themeFill="accent3" w:themeFillTint="66"/>
              <w:tabs>
                <w:tab w:val="clear" w:pos="720"/>
                <w:tab w:val="num" w:pos="422"/>
              </w:tabs>
              <w:ind w:left="422" w:hanging="422"/>
              <w:rPr>
                <w:rFonts w:ascii="Arial" w:hAnsi="Arial" w:cs="Arial"/>
                <w:sz w:val="20"/>
                <w:szCs w:val="20"/>
              </w:rPr>
            </w:pPr>
            <w:r w:rsidRPr="00733542">
              <w:rPr>
                <w:rFonts w:ascii="Arial" w:hAnsi="Arial" w:cs="Arial"/>
                <w:sz w:val="20"/>
                <w:szCs w:val="20"/>
              </w:rPr>
              <w:t>Celebrate and promote delicious vegetarian food.</w:t>
            </w:r>
          </w:p>
          <w:p w14:paraId="0796336A" w14:textId="77777777" w:rsidR="000E4BDC" w:rsidRPr="00733542" w:rsidRDefault="000E4BDC" w:rsidP="000E4BDC">
            <w:pPr>
              <w:numPr>
                <w:ilvl w:val="0"/>
                <w:numId w:val="13"/>
              </w:numPr>
              <w:shd w:val="clear" w:color="auto" w:fill="D6E3BC" w:themeFill="accent3" w:themeFillTint="66"/>
              <w:tabs>
                <w:tab w:val="clear" w:pos="720"/>
                <w:tab w:val="num" w:pos="422"/>
              </w:tabs>
              <w:ind w:left="422" w:hanging="422"/>
              <w:rPr>
                <w:rFonts w:ascii="Arial" w:hAnsi="Arial" w:cs="Arial"/>
                <w:sz w:val="20"/>
                <w:szCs w:val="20"/>
              </w:rPr>
            </w:pPr>
            <w:r w:rsidRPr="00733542">
              <w:rPr>
                <w:rFonts w:ascii="Arial" w:hAnsi="Arial" w:cs="Arial"/>
                <w:sz w:val="20"/>
                <w:szCs w:val="20"/>
              </w:rPr>
              <w:t>Are exclusively vegetarian or vegan. (Events cannot have non-vegetarian food or drink)</w:t>
            </w:r>
          </w:p>
          <w:p w14:paraId="73214C5C" w14:textId="3FA56A4D" w:rsidR="00AB6A8A" w:rsidRDefault="000E4BDC" w:rsidP="00AB6A8A">
            <w:pPr>
              <w:numPr>
                <w:ilvl w:val="0"/>
                <w:numId w:val="13"/>
              </w:numPr>
              <w:shd w:val="clear" w:color="auto" w:fill="D6E3BC" w:themeFill="accent3" w:themeFillTint="66"/>
              <w:tabs>
                <w:tab w:val="clear" w:pos="720"/>
                <w:tab w:val="num" w:pos="422"/>
              </w:tabs>
              <w:ind w:left="422" w:hanging="422"/>
              <w:rPr>
                <w:rFonts w:ascii="Arial" w:hAnsi="Arial" w:cs="Arial"/>
                <w:sz w:val="20"/>
                <w:szCs w:val="20"/>
              </w:rPr>
            </w:pPr>
            <w:r w:rsidRPr="00733542">
              <w:rPr>
                <w:rFonts w:ascii="Arial" w:hAnsi="Arial" w:cs="Arial"/>
                <w:sz w:val="20"/>
                <w:szCs w:val="20"/>
              </w:rPr>
              <w:t>Attract those beginning their vegetarian journey, meat-reducers and the veggie-curious, but also inclusive of the wider vegetarian community</w:t>
            </w:r>
            <w:r w:rsidR="005A37D0">
              <w:rPr>
                <w:rFonts w:ascii="Arial" w:hAnsi="Arial" w:cs="Arial"/>
                <w:sz w:val="20"/>
                <w:szCs w:val="20"/>
              </w:rPr>
              <w:t>.</w:t>
            </w:r>
          </w:p>
          <w:p w14:paraId="47EBDB9F" w14:textId="77777777" w:rsidR="005A37D0" w:rsidRPr="005A37D0" w:rsidRDefault="005A37D0" w:rsidP="005A37D0">
            <w:pPr>
              <w:shd w:val="clear" w:color="auto" w:fill="D6E3BC" w:themeFill="accent3" w:themeFillTint="66"/>
              <w:rPr>
                <w:rFonts w:ascii="Arial" w:hAnsi="Arial" w:cs="Arial"/>
                <w:sz w:val="20"/>
                <w:szCs w:val="20"/>
              </w:rPr>
            </w:pPr>
          </w:p>
          <w:p w14:paraId="677E4C0E" w14:textId="77777777" w:rsidR="005A37D0" w:rsidRDefault="000E4BDC" w:rsidP="000E4BDC">
            <w:pPr>
              <w:shd w:val="clear" w:color="auto" w:fill="D6E3BC" w:themeFill="accent3" w:themeFillTint="66"/>
              <w:rPr>
                <w:rFonts w:ascii="Arial" w:hAnsi="Arial" w:cs="Arial"/>
                <w:sz w:val="20"/>
                <w:szCs w:val="20"/>
              </w:rPr>
            </w:pPr>
            <w:r w:rsidRPr="00733542">
              <w:rPr>
                <w:rFonts w:ascii="Arial" w:hAnsi="Arial" w:cs="Arial"/>
                <w:sz w:val="20"/>
                <w:szCs w:val="20"/>
              </w:rPr>
              <w:t>There are three application deadlines in 2019:</w:t>
            </w:r>
          </w:p>
          <w:p w14:paraId="18DD3A7F" w14:textId="3E553FD3" w:rsidR="000E4BDC" w:rsidRPr="00733542" w:rsidRDefault="000E4BDC" w:rsidP="000E4BDC">
            <w:pPr>
              <w:shd w:val="clear" w:color="auto" w:fill="D6E3BC" w:themeFill="accent3" w:themeFillTint="66"/>
              <w:rPr>
                <w:rFonts w:ascii="Arial" w:hAnsi="Arial" w:cs="Arial"/>
                <w:sz w:val="20"/>
                <w:szCs w:val="20"/>
              </w:rPr>
            </w:pPr>
            <w:r w:rsidRPr="00733542">
              <w:rPr>
                <w:rFonts w:ascii="Arial" w:hAnsi="Arial" w:cs="Arial"/>
                <w:sz w:val="20"/>
                <w:szCs w:val="20"/>
              </w:rPr>
              <w:br/>
              <w:t>Large Grants - 3 March 2019 - First Small Grants - 17 March 2019 - Final 2 Small Grants - 14 April 2019</w:t>
            </w:r>
            <w:r w:rsidR="00733542">
              <w:rPr>
                <w:rFonts w:ascii="Arial" w:hAnsi="Arial" w:cs="Arial"/>
                <w:sz w:val="20"/>
                <w:szCs w:val="20"/>
              </w:rPr>
              <w:t>.</w:t>
            </w:r>
          </w:p>
          <w:p w14:paraId="7A19DD0B" w14:textId="597E046A" w:rsidR="000E4BDC" w:rsidRDefault="000E4BDC" w:rsidP="000E4BDC">
            <w:pPr>
              <w:shd w:val="clear" w:color="auto" w:fill="D6E3BC" w:themeFill="accent3" w:themeFillTint="66"/>
              <w:rPr>
                <w:rFonts w:ascii="Arial" w:hAnsi="Arial" w:cs="Arial"/>
                <w:sz w:val="20"/>
                <w:szCs w:val="20"/>
              </w:rPr>
            </w:pPr>
            <w:r w:rsidRPr="00733542">
              <w:rPr>
                <w:rFonts w:ascii="Arial" w:hAnsi="Arial" w:cs="Arial"/>
                <w:sz w:val="20"/>
                <w:szCs w:val="20"/>
              </w:rPr>
              <w:t>Full details can be found on the Vegetarian Society </w:t>
            </w:r>
            <w:hyperlink r:id="rId84" w:tgtFrame="_blank" w:history="1">
              <w:r w:rsidRPr="00733542">
                <w:rPr>
                  <w:rStyle w:val="Hyperlink"/>
                  <w:rFonts w:ascii="Arial" w:hAnsi="Arial" w:cs="Arial"/>
                  <w:sz w:val="20"/>
                  <w:szCs w:val="20"/>
                  <w:u w:val="none"/>
                </w:rPr>
                <w:t>website</w:t>
              </w:r>
            </w:hyperlink>
            <w:r w:rsidRPr="00733542">
              <w:rPr>
                <w:rFonts w:ascii="Arial" w:hAnsi="Arial" w:cs="Arial"/>
                <w:sz w:val="20"/>
                <w:szCs w:val="20"/>
              </w:rPr>
              <w:t>.</w:t>
            </w:r>
          </w:p>
          <w:p w14:paraId="527C31D8" w14:textId="0191156C" w:rsidR="007B619C" w:rsidRDefault="007B619C" w:rsidP="000E4BDC">
            <w:pPr>
              <w:shd w:val="clear" w:color="auto" w:fill="D6E3BC" w:themeFill="accent3" w:themeFillTint="66"/>
              <w:rPr>
                <w:rFonts w:ascii="Arial" w:hAnsi="Arial" w:cs="Arial"/>
                <w:sz w:val="20"/>
                <w:szCs w:val="20"/>
              </w:rPr>
            </w:pPr>
          </w:p>
          <w:p w14:paraId="35EF7D91" w14:textId="77777777" w:rsidR="007B619C" w:rsidRPr="00733542" w:rsidRDefault="007B619C" w:rsidP="000E4BDC">
            <w:pPr>
              <w:shd w:val="clear" w:color="auto" w:fill="D6E3BC" w:themeFill="accent3" w:themeFillTint="66"/>
              <w:rPr>
                <w:rFonts w:ascii="Arial" w:hAnsi="Arial" w:cs="Arial"/>
                <w:sz w:val="20"/>
                <w:szCs w:val="20"/>
              </w:rPr>
            </w:pPr>
          </w:p>
          <w:p w14:paraId="69B9EEAE" w14:textId="77777777" w:rsidR="00207EB0" w:rsidRPr="000E4BDC" w:rsidRDefault="00207EB0" w:rsidP="00207EB0">
            <w:pPr>
              <w:shd w:val="clear" w:color="auto" w:fill="D6E3BC" w:themeFill="accent3" w:themeFillTint="66"/>
              <w:rPr>
                <w:rFonts w:ascii="Arial" w:hAnsi="Arial" w:cs="Arial"/>
                <w:u w:val="single"/>
              </w:rPr>
            </w:pPr>
          </w:p>
          <w:p w14:paraId="1D06860B" w14:textId="77777777" w:rsidR="00207EB0" w:rsidRPr="000E4BDC" w:rsidRDefault="00207EB0" w:rsidP="00603B9A">
            <w:pPr>
              <w:rPr>
                <w:rFonts w:ascii="Arial" w:hAnsi="Arial" w:cs="Arial"/>
                <w:u w:val="single"/>
              </w:rPr>
            </w:pPr>
          </w:p>
        </w:tc>
      </w:tr>
      <w:tr w:rsidR="004B3149" w:rsidRPr="006A08BA" w14:paraId="1F65415A" w14:textId="77777777" w:rsidTr="00207EB0">
        <w:trPr>
          <w:trHeight w:val="846"/>
        </w:trPr>
        <w:tc>
          <w:tcPr>
            <w:tcW w:w="9322" w:type="dxa"/>
            <w:tcBorders>
              <w:top w:val="dashSmallGap" w:sz="4" w:space="0" w:color="auto"/>
              <w:left w:val="dashSmallGap" w:sz="4" w:space="0" w:color="auto"/>
              <w:bottom w:val="dashSmallGap" w:sz="4" w:space="0" w:color="auto"/>
              <w:right w:val="dashSmallGap" w:sz="4" w:space="0" w:color="auto"/>
            </w:tcBorders>
            <w:shd w:val="clear" w:color="auto" w:fill="DBE5F1" w:themeFill="accent1" w:themeFillTint="33"/>
          </w:tcPr>
          <w:p w14:paraId="291F1606" w14:textId="77777777" w:rsidR="004B3149" w:rsidRPr="006A08BA" w:rsidRDefault="004B3149" w:rsidP="00BC5DD0">
            <w:pPr>
              <w:jc w:val="center"/>
              <w:rPr>
                <w:rFonts w:ascii="Arial" w:hAnsi="Arial" w:cs="Arial"/>
                <w:sz w:val="24"/>
                <w:szCs w:val="24"/>
              </w:rPr>
            </w:pPr>
          </w:p>
          <w:p w14:paraId="289CA18C" w14:textId="77777777" w:rsidR="004B3149" w:rsidRPr="00FC14E8" w:rsidRDefault="004B3149" w:rsidP="00BC5DD0">
            <w:pPr>
              <w:jc w:val="center"/>
              <w:rPr>
                <w:rFonts w:ascii="Arial" w:hAnsi="Arial" w:cs="Arial"/>
              </w:rPr>
            </w:pPr>
            <w:r w:rsidRPr="00FC14E8">
              <w:rPr>
                <w:rFonts w:ascii="Arial" w:hAnsi="Arial" w:cs="Arial"/>
              </w:rPr>
              <w:t>Upcoming Meetings</w:t>
            </w:r>
            <w:r w:rsidR="008C2FC7" w:rsidRPr="00FC14E8">
              <w:rPr>
                <w:rFonts w:ascii="Arial" w:hAnsi="Arial" w:cs="Arial"/>
              </w:rPr>
              <w:t xml:space="preserve"> </w:t>
            </w:r>
            <w:r w:rsidRPr="00FC14E8">
              <w:rPr>
                <w:rFonts w:ascii="Arial" w:hAnsi="Arial" w:cs="Arial"/>
              </w:rPr>
              <w:t>and Seminars</w:t>
            </w:r>
          </w:p>
          <w:p w14:paraId="1BEE48A2" w14:textId="77777777" w:rsidR="004B3149" w:rsidRPr="006A08BA" w:rsidRDefault="004B3149" w:rsidP="00BC5DD0">
            <w:pPr>
              <w:jc w:val="center"/>
              <w:rPr>
                <w:rFonts w:ascii="Arial" w:hAnsi="Arial" w:cs="Arial"/>
                <w:sz w:val="24"/>
                <w:szCs w:val="24"/>
              </w:rPr>
            </w:pPr>
          </w:p>
        </w:tc>
      </w:tr>
      <w:tr w:rsidR="004B3149" w:rsidRPr="007C111F" w14:paraId="6BD57F49" w14:textId="77777777" w:rsidTr="00207EB0">
        <w:tc>
          <w:tcPr>
            <w:tcW w:w="9322" w:type="dxa"/>
            <w:tcBorders>
              <w:top w:val="dashSmallGap" w:sz="4" w:space="0" w:color="auto"/>
            </w:tcBorders>
          </w:tcPr>
          <w:p w14:paraId="0A88CCA6" w14:textId="77777777" w:rsidR="003530DF" w:rsidRPr="007C111F" w:rsidRDefault="003530DF" w:rsidP="005D69AD">
            <w:pPr>
              <w:rPr>
                <w:rFonts w:ascii="Arial" w:hAnsi="Arial" w:cs="Arial"/>
                <w:sz w:val="20"/>
                <w:szCs w:val="20"/>
              </w:rPr>
            </w:pPr>
          </w:p>
          <w:p w14:paraId="1615CE98" w14:textId="77777777" w:rsidR="00DA2535" w:rsidRDefault="00DA2535" w:rsidP="00FA7563">
            <w:pPr>
              <w:shd w:val="clear" w:color="auto" w:fill="DBE5F1" w:themeFill="accent1" w:themeFillTint="33"/>
              <w:rPr>
                <w:rFonts w:ascii="Arial" w:hAnsi="Arial" w:cs="Arial"/>
                <w:b/>
                <w:bCs/>
                <w:sz w:val="24"/>
                <w:szCs w:val="24"/>
              </w:rPr>
            </w:pPr>
          </w:p>
          <w:p w14:paraId="7F751FBA" w14:textId="6AB5298A" w:rsidR="00DA2535" w:rsidRDefault="00730235" w:rsidP="00FA7563">
            <w:pPr>
              <w:shd w:val="clear" w:color="auto" w:fill="DBE5F1" w:themeFill="accent1" w:themeFillTint="33"/>
              <w:rPr>
                <w:rFonts w:ascii="Arial" w:hAnsi="Arial" w:cs="Arial"/>
                <w:b/>
                <w:bCs/>
                <w:sz w:val="24"/>
                <w:szCs w:val="24"/>
              </w:rPr>
            </w:pPr>
            <w:bookmarkStart w:id="19" w:name="_Hlk536775756"/>
            <w:r>
              <w:rPr>
                <w:rFonts w:ascii="Arial" w:hAnsi="Arial" w:cs="Arial"/>
                <w:b/>
                <w:bCs/>
                <w:sz w:val="24"/>
                <w:szCs w:val="24"/>
              </w:rPr>
              <w:t xml:space="preserve">Job Opportunity: </w:t>
            </w:r>
            <w:r w:rsidR="00DA2535" w:rsidRPr="00DA2535">
              <w:rPr>
                <w:rFonts w:ascii="Arial" w:hAnsi="Arial" w:cs="Arial"/>
                <w:b/>
                <w:bCs/>
                <w:sz w:val="24"/>
                <w:szCs w:val="24"/>
              </w:rPr>
              <w:t>Health &amp; Wellbeing Programme Manager</w:t>
            </w:r>
          </w:p>
          <w:bookmarkEnd w:id="19"/>
          <w:p w14:paraId="054FB99D" w14:textId="77777777" w:rsidR="00DA2535" w:rsidRDefault="00DA2535" w:rsidP="00FA7563">
            <w:pPr>
              <w:shd w:val="clear" w:color="auto" w:fill="DBE5F1" w:themeFill="accent1" w:themeFillTint="33"/>
              <w:rPr>
                <w:rFonts w:ascii="Arial" w:hAnsi="Arial" w:cs="Arial"/>
                <w:b/>
                <w:bCs/>
                <w:sz w:val="24"/>
                <w:szCs w:val="24"/>
              </w:rPr>
            </w:pPr>
            <w:r w:rsidRPr="00DA2535">
              <w:rPr>
                <w:rFonts w:ascii="Arial" w:hAnsi="Arial" w:cs="Arial"/>
                <w:b/>
                <w:bCs/>
                <w:sz w:val="24"/>
                <w:szCs w:val="24"/>
              </w:rPr>
              <w:t>Civil Service: Grade 7</w:t>
            </w:r>
          </w:p>
          <w:p w14:paraId="31317B3A" w14:textId="0F0E6E7B" w:rsidR="00DA2535" w:rsidRPr="00DA2535" w:rsidRDefault="00DA2535" w:rsidP="00FA7563">
            <w:pPr>
              <w:shd w:val="clear" w:color="auto" w:fill="DBE5F1" w:themeFill="accent1" w:themeFillTint="33"/>
              <w:rPr>
                <w:rFonts w:ascii="Arial" w:hAnsi="Arial" w:cs="Arial"/>
                <w:b/>
                <w:bCs/>
                <w:sz w:val="20"/>
                <w:szCs w:val="24"/>
              </w:rPr>
            </w:pPr>
            <w:r w:rsidRPr="00DA2535">
              <w:rPr>
                <w:rFonts w:ascii="Arial" w:hAnsi="Arial" w:cs="Arial"/>
                <w:b/>
                <w:bCs/>
                <w:sz w:val="24"/>
                <w:szCs w:val="24"/>
              </w:rPr>
              <w:t>Permanent, 37.5 hours per week</w:t>
            </w:r>
            <w:r>
              <w:rPr>
                <w:rFonts w:ascii="Arial" w:hAnsi="Arial" w:cs="Arial"/>
                <w:b/>
                <w:bCs/>
                <w:sz w:val="20"/>
                <w:szCs w:val="24"/>
              </w:rPr>
              <w:t xml:space="preserve"> </w:t>
            </w:r>
          </w:p>
          <w:p w14:paraId="5EA8FF55" w14:textId="6A4C6011" w:rsidR="00DA2535" w:rsidRPr="00DA2535" w:rsidRDefault="00DA2535" w:rsidP="00FA7563">
            <w:pPr>
              <w:shd w:val="clear" w:color="auto" w:fill="DBE5F1" w:themeFill="accent1" w:themeFillTint="33"/>
              <w:rPr>
                <w:rFonts w:ascii="Arial" w:hAnsi="Arial" w:cs="Arial"/>
                <w:bCs/>
                <w:sz w:val="20"/>
                <w:szCs w:val="24"/>
              </w:rPr>
            </w:pPr>
            <w:r>
              <w:rPr>
                <w:rFonts w:ascii="Arial" w:hAnsi="Arial" w:cs="Arial"/>
                <w:bCs/>
                <w:sz w:val="20"/>
                <w:szCs w:val="24"/>
              </w:rPr>
              <w:t xml:space="preserve">Public Health England, </w:t>
            </w:r>
            <w:r w:rsidRPr="00DA2535">
              <w:rPr>
                <w:rFonts w:ascii="Arial" w:hAnsi="Arial" w:cs="Arial"/>
                <w:bCs/>
                <w:sz w:val="20"/>
                <w:szCs w:val="24"/>
              </w:rPr>
              <w:t>Yorkshire &amp; Humber Centre is seeking to appoint a Health &amp; Wellbeing Programme Manager. This post will manage key projects and initiatives for Health and Wellbeing and will provide high quality specialist advice to support local government in driving improvements in health outcomes and reducing health inequalities for the lives of people living within Yorkshire &amp; the Humber.</w:t>
            </w:r>
            <w:r>
              <w:rPr>
                <w:rFonts w:ascii="Arial" w:hAnsi="Arial" w:cs="Arial"/>
                <w:bCs/>
                <w:sz w:val="20"/>
                <w:szCs w:val="24"/>
              </w:rPr>
              <w:t xml:space="preserve"> Please </w:t>
            </w:r>
            <w:hyperlink r:id="rId85" w:history="1">
              <w:r w:rsidRPr="00DA2535">
                <w:rPr>
                  <w:rStyle w:val="Hyperlink"/>
                  <w:rFonts w:ascii="Arial" w:hAnsi="Arial" w:cs="Arial"/>
                  <w:bCs/>
                  <w:sz w:val="20"/>
                  <w:szCs w:val="24"/>
                </w:rPr>
                <w:t>click here</w:t>
              </w:r>
            </w:hyperlink>
            <w:r>
              <w:rPr>
                <w:rFonts w:ascii="Arial" w:hAnsi="Arial" w:cs="Arial"/>
                <w:bCs/>
                <w:sz w:val="20"/>
                <w:szCs w:val="24"/>
              </w:rPr>
              <w:t xml:space="preserve"> for more information. Closing date for applications is 13.02.19.</w:t>
            </w:r>
          </w:p>
          <w:p w14:paraId="1AB3369A" w14:textId="77777777" w:rsidR="00DA2535" w:rsidRDefault="00DA2535" w:rsidP="00FA7563">
            <w:pPr>
              <w:shd w:val="clear" w:color="auto" w:fill="DBE5F1" w:themeFill="accent1" w:themeFillTint="33"/>
              <w:rPr>
                <w:rFonts w:ascii="Arial" w:hAnsi="Arial" w:cs="Arial"/>
                <w:b/>
                <w:bCs/>
                <w:sz w:val="24"/>
                <w:szCs w:val="24"/>
              </w:rPr>
            </w:pPr>
          </w:p>
          <w:p w14:paraId="5622B2F1" w14:textId="77777777" w:rsidR="00DA2535" w:rsidRDefault="00DA2535" w:rsidP="00FA7563">
            <w:pPr>
              <w:shd w:val="clear" w:color="auto" w:fill="DBE5F1" w:themeFill="accent1" w:themeFillTint="33"/>
              <w:rPr>
                <w:rFonts w:ascii="Arial" w:hAnsi="Arial" w:cs="Arial"/>
                <w:b/>
                <w:bCs/>
                <w:sz w:val="24"/>
                <w:szCs w:val="24"/>
              </w:rPr>
            </w:pPr>
          </w:p>
          <w:p w14:paraId="1A3E8BFA" w14:textId="0C379B8D" w:rsidR="00FA7563" w:rsidRPr="00FA7563" w:rsidRDefault="00FA7563" w:rsidP="00FA7563">
            <w:pPr>
              <w:shd w:val="clear" w:color="auto" w:fill="DBE5F1" w:themeFill="accent1" w:themeFillTint="33"/>
              <w:rPr>
                <w:rFonts w:ascii="Arial" w:hAnsi="Arial" w:cs="Arial"/>
                <w:b/>
                <w:bCs/>
                <w:sz w:val="24"/>
                <w:szCs w:val="24"/>
              </w:rPr>
            </w:pPr>
            <w:bookmarkStart w:id="20" w:name="_Hlk536775795"/>
            <w:r w:rsidRPr="00FA7563">
              <w:rPr>
                <w:rFonts w:ascii="Arial" w:hAnsi="Arial" w:cs="Arial"/>
                <w:b/>
                <w:bCs/>
                <w:sz w:val="24"/>
                <w:szCs w:val="24"/>
              </w:rPr>
              <w:t xml:space="preserve">Sign up for the 2019 Behavioural Science and Public Health Network (BSPHN) Annual Conference </w:t>
            </w:r>
          </w:p>
          <w:bookmarkEnd w:id="20"/>
          <w:p w14:paraId="6C8CC671" w14:textId="77777777" w:rsidR="00FA7563" w:rsidRPr="00733542" w:rsidRDefault="00FA7563" w:rsidP="00FA7563">
            <w:pPr>
              <w:shd w:val="clear" w:color="auto" w:fill="DBE5F1" w:themeFill="accent1" w:themeFillTint="33"/>
              <w:rPr>
                <w:rFonts w:ascii="Arial" w:hAnsi="Arial" w:cs="Arial"/>
                <w:bCs/>
                <w:sz w:val="20"/>
                <w:szCs w:val="20"/>
              </w:rPr>
            </w:pPr>
            <w:r w:rsidRPr="00733542">
              <w:rPr>
                <w:rFonts w:ascii="Arial" w:hAnsi="Arial" w:cs="Arial"/>
                <w:bCs/>
                <w:sz w:val="20"/>
                <w:szCs w:val="20"/>
              </w:rPr>
              <w:t xml:space="preserve">Registration for this year’s conference is now open, the theme year focusing on ‘Health, well-being and behavioural science; building successful </w:t>
            </w:r>
            <w:proofErr w:type="gramStart"/>
            <w:r w:rsidRPr="00733542">
              <w:rPr>
                <w:rFonts w:ascii="Arial" w:hAnsi="Arial" w:cs="Arial"/>
                <w:bCs/>
                <w:sz w:val="20"/>
                <w:szCs w:val="20"/>
              </w:rPr>
              <w:t>partnerships’</w:t>
            </w:r>
            <w:proofErr w:type="gramEnd"/>
            <w:r w:rsidRPr="00733542">
              <w:rPr>
                <w:rFonts w:ascii="Arial" w:hAnsi="Arial" w:cs="Arial"/>
                <w:bCs/>
                <w:sz w:val="20"/>
                <w:szCs w:val="20"/>
              </w:rPr>
              <w:t>. It takes place in Birmingham on 27 February. The conference follows on from the launch by PHE of the national strategy ‘</w:t>
            </w:r>
            <w:hyperlink r:id="rId86" w:history="1">
              <w:r w:rsidRPr="00733542">
                <w:rPr>
                  <w:rStyle w:val="Hyperlink"/>
                  <w:rFonts w:ascii="Arial" w:hAnsi="Arial" w:cs="Arial"/>
                  <w:bCs/>
                  <w:sz w:val="20"/>
                  <w:szCs w:val="20"/>
                </w:rPr>
                <w:t>Improving People's Health: Applying behavioural and social sciences to improve population health and wellbeing in England</w:t>
              </w:r>
            </w:hyperlink>
            <w:r w:rsidRPr="00733542">
              <w:rPr>
                <w:rFonts w:ascii="Arial" w:hAnsi="Arial" w:cs="Arial"/>
                <w:bCs/>
                <w:sz w:val="20"/>
                <w:szCs w:val="20"/>
              </w:rPr>
              <w:t xml:space="preserve">’, and will be supported by three keynote speakers who are experts in the fields of behavioural science and public health. In addition to showcasing examples of partnerships in action in the application of behavioural science to improve health and wellbeing, the BSPHN are </w:t>
            </w:r>
            <w:hyperlink r:id="rId87" w:history="1">
              <w:r w:rsidRPr="00733542">
                <w:rPr>
                  <w:rStyle w:val="Hyperlink"/>
                  <w:rFonts w:ascii="Arial" w:hAnsi="Arial" w:cs="Arial"/>
                  <w:bCs/>
                  <w:sz w:val="20"/>
                  <w:szCs w:val="20"/>
                </w:rPr>
                <w:t>inviting submissions</w:t>
              </w:r>
            </w:hyperlink>
            <w:r w:rsidRPr="00733542">
              <w:rPr>
                <w:rFonts w:ascii="Arial" w:hAnsi="Arial" w:cs="Arial"/>
                <w:bCs/>
                <w:sz w:val="20"/>
                <w:szCs w:val="20"/>
              </w:rPr>
              <w:t xml:space="preserve"> to showcase examples of behavioural science and public health in action. </w:t>
            </w:r>
            <w:hyperlink r:id="rId88" w:history="1">
              <w:r w:rsidRPr="00733542">
                <w:rPr>
                  <w:rStyle w:val="Hyperlink"/>
                  <w:rFonts w:ascii="Arial" w:hAnsi="Arial" w:cs="Arial"/>
                  <w:bCs/>
                  <w:sz w:val="20"/>
                  <w:szCs w:val="20"/>
                </w:rPr>
                <w:t>Click here</w:t>
              </w:r>
            </w:hyperlink>
            <w:r w:rsidRPr="00733542">
              <w:rPr>
                <w:rFonts w:ascii="Arial" w:hAnsi="Arial" w:cs="Arial"/>
                <w:bCs/>
                <w:sz w:val="20"/>
                <w:szCs w:val="20"/>
              </w:rPr>
              <w:t xml:space="preserve"> for more information including details of the keynote speakers.</w:t>
            </w:r>
          </w:p>
          <w:p w14:paraId="6FA5C7F9" w14:textId="40670902" w:rsidR="00FA7563" w:rsidRDefault="00FA7563" w:rsidP="00FA7563">
            <w:pPr>
              <w:shd w:val="clear" w:color="auto" w:fill="DBE5F1" w:themeFill="accent1" w:themeFillTint="33"/>
              <w:rPr>
                <w:rFonts w:ascii="Arial" w:hAnsi="Arial" w:cs="Arial"/>
                <w:b/>
                <w:bCs/>
              </w:rPr>
            </w:pPr>
          </w:p>
          <w:p w14:paraId="4BD16FD6" w14:textId="77777777" w:rsidR="00733542" w:rsidRPr="00FA7563" w:rsidRDefault="00733542" w:rsidP="00FA7563">
            <w:pPr>
              <w:shd w:val="clear" w:color="auto" w:fill="DBE5F1" w:themeFill="accent1" w:themeFillTint="33"/>
              <w:rPr>
                <w:rFonts w:ascii="Arial" w:hAnsi="Arial" w:cs="Arial"/>
                <w:b/>
                <w:bCs/>
              </w:rPr>
            </w:pPr>
          </w:p>
          <w:p w14:paraId="45F57D17" w14:textId="7896D208" w:rsidR="00FA7563" w:rsidRPr="00FA7563" w:rsidRDefault="00FA7563" w:rsidP="00FA7563">
            <w:pPr>
              <w:shd w:val="clear" w:color="auto" w:fill="DBE5F1" w:themeFill="accent1" w:themeFillTint="33"/>
              <w:rPr>
                <w:rFonts w:ascii="Arial" w:hAnsi="Arial" w:cs="Arial"/>
                <w:b/>
                <w:bCs/>
                <w:sz w:val="24"/>
                <w:szCs w:val="24"/>
              </w:rPr>
            </w:pPr>
            <w:bookmarkStart w:id="21" w:name="_Hlk536775810"/>
            <w:r w:rsidRPr="00FA7563">
              <w:rPr>
                <w:rFonts w:ascii="Arial" w:hAnsi="Arial" w:cs="Arial"/>
                <w:b/>
                <w:bCs/>
                <w:sz w:val="24"/>
                <w:szCs w:val="24"/>
              </w:rPr>
              <w:t>2019 CVD Prevention Conference, Thursday 14th February</w:t>
            </w:r>
          </w:p>
          <w:bookmarkEnd w:id="21"/>
          <w:p w14:paraId="1EA2446D" w14:textId="77777777" w:rsidR="005A37D0" w:rsidRDefault="00FA7563" w:rsidP="00EF2142">
            <w:pPr>
              <w:shd w:val="clear" w:color="auto" w:fill="DBE5F1" w:themeFill="accent1" w:themeFillTint="33"/>
              <w:rPr>
                <w:rFonts w:ascii="Arial" w:hAnsi="Arial" w:cs="Arial"/>
                <w:bCs/>
                <w:sz w:val="20"/>
                <w:szCs w:val="20"/>
              </w:rPr>
            </w:pPr>
            <w:r w:rsidRPr="00733542">
              <w:rPr>
                <w:rFonts w:ascii="Arial" w:hAnsi="Arial" w:cs="Arial"/>
                <w:bCs/>
                <w:sz w:val="20"/>
                <w:szCs w:val="20"/>
              </w:rPr>
              <w:t xml:space="preserve">The annual Cardiovascular Disease (CVD) Prevention Conference 2019: saving hearts and minds together is taking place on Thursday 14th February at Manchester United Football Ground. As highlighted in the NHS England Long Term plan as a priority area, CVD is a leading cause of disability and death in England. </w:t>
            </w:r>
          </w:p>
          <w:p w14:paraId="5DEF3353" w14:textId="3C90EB5E" w:rsidR="005A37D0" w:rsidRDefault="00FA7563" w:rsidP="00EF2142">
            <w:pPr>
              <w:shd w:val="clear" w:color="auto" w:fill="DBE5F1" w:themeFill="accent1" w:themeFillTint="33"/>
              <w:rPr>
                <w:rFonts w:ascii="Arial" w:hAnsi="Arial" w:cs="Arial"/>
                <w:bCs/>
                <w:sz w:val="20"/>
                <w:szCs w:val="20"/>
              </w:rPr>
            </w:pPr>
            <w:r w:rsidRPr="00733542">
              <w:rPr>
                <w:rFonts w:ascii="Arial" w:hAnsi="Arial" w:cs="Arial"/>
                <w:bCs/>
                <w:sz w:val="20"/>
                <w:szCs w:val="20"/>
              </w:rPr>
              <w:t xml:space="preserve">Preventing CVD will avert many thousands of heart attacks, strokes and dementia cases. The CVD Prevention Conference, hosted by PHE, will share knowledge, innovation, research, evidence and learning to reduce not only CVD, but other non-communicable diseases, such as diabetes and dementia. To </w:t>
            </w:r>
            <w:hyperlink r:id="rId89" w:tgtFrame="_blank" w:history="1">
              <w:r w:rsidRPr="00733542">
                <w:rPr>
                  <w:rStyle w:val="Hyperlink"/>
                  <w:rFonts w:ascii="Arial" w:hAnsi="Arial" w:cs="Arial"/>
                  <w:bCs/>
                  <w:sz w:val="20"/>
                  <w:szCs w:val="20"/>
                </w:rPr>
                <w:t xml:space="preserve">register </w:t>
              </w:r>
            </w:hyperlink>
            <w:r w:rsidRPr="00733542">
              <w:rPr>
                <w:rFonts w:ascii="Arial" w:hAnsi="Arial" w:cs="Arial"/>
                <w:bCs/>
                <w:sz w:val="20"/>
                <w:szCs w:val="20"/>
              </w:rPr>
              <w:t xml:space="preserve">for the conference and for more information, including the programme for the day, please visit the </w:t>
            </w:r>
            <w:hyperlink r:id="rId90" w:tgtFrame="_blank" w:history="1">
              <w:r w:rsidRPr="00733542">
                <w:rPr>
                  <w:rStyle w:val="Hyperlink"/>
                  <w:rFonts w:ascii="Arial" w:hAnsi="Arial" w:cs="Arial"/>
                  <w:bCs/>
                  <w:sz w:val="20"/>
                  <w:szCs w:val="20"/>
                </w:rPr>
                <w:t>conference website</w:t>
              </w:r>
            </w:hyperlink>
            <w:r w:rsidRPr="00733542">
              <w:rPr>
                <w:rFonts w:ascii="Arial" w:hAnsi="Arial" w:cs="Arial"/>
                <w:bCs/>
                <w:sz w:val="20"/>
                <w:szCs w:val="20"/>
              </w:rPr>
              <w:t>.</w:t>
            </w:r>
          </w:p>
          <w:p w14:paraId="2D8BEB7A" w14:textId="321654DB" w:rsidR="00A94676" w:rsidRPr="005A37D0" w:rsidRDefault="00A94676" w:rsidP="00EF2142">
            <w:pPr>
              <w:shd w:val="clear" w:color="auto" w:fill="DBE5F1" w:themeFill="accent1" w:themeFillTint="33"/>
              <w:rPr>
                <w:rFonts w:ascii="Arial" w:hAnsi="Arial" w:cs="Arial"/>
                <w:bCs/>
                <w:sz w:val="20"/>
                <w:szCs w:val="20"/>
              </w:rPr>
            </w:pPr>
          </w:p>
        </w:tc>
      </w:tr>
      <w:tr w:rsidR="00B97931" w:rsidRPr="007C111F" w14:paraId="0688E3E1" w14:textId="77777777" w:rsidTr="00207EB0">
        <w:trPr>
          <w:trHeight w:val="70"/>
        </w:trPr>
        <w:tc>
          <w:tcPr>
            <w:tcW w:w="9322" w:type="dxa"/>
          </w:tcPr>
          <w:p w14:paraId="7880F6CC" w14:textId="77777777" w:rsidR="00B97931" w:rsidRPr="007C111F" w:rsidRDefault="00B97931" w:rsidP="005D69AD">
            <w:pPr>
              <w:rPr>
                <w:rFonts w:ascii="Arial" w:hAnsi="Arial" w:cs="Arial"/>
                <w:sz w:val="20"/>
                <w:szCs w:val="20"/>
              </w:rPr>
            </w:pPr>
          </w:p>
        </w:tc>
      </w:tr>
    </w:tbl>
    <w:p w14:paraId="4C9AD447" w14:textId="77777777" w:rsidR="0002555F" w:rsidRPr="007C111F" w:rsidRDefault="0002555F" w:rsidP="00AB1A2B">
      <w:pPr>
        <w:tabs>
          <w:tab w:val="left" w:pos="7776"/>
        </w:tabs>
        <w:ind w:right="-1"/>
        <w:rPr>
          <w:rFonts w:ascii="Arial" w:hAnsi="Arial" w:cs="Arial"/>
        </w:rPr>
      </w:pPr>
    </w:p>
    <w:sectPr w:rsidR="0002555F" w:rsidRPr="007C111F" w:rsidSect="00BC1199">
      <w:headerReference w:type="default" r:id="rId91"/>
      <w:footerReference w:type="default" r:id="rId92"/>
      <w:pgSz w:w="11906" w:h="16838"/>
      <w:pgMar w:top="134" w:right="1133"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BDBC5F" w14:textId="77777777" w:rsidR="00801746" w:rsidRDefault="00801746" w:rsidP="00501CFF">
      <w:pPr>
        <w:spacing w:after="0" w:line="240" w:lineRule="auto"/>
      </w:pPr>
      <w:r>
        <w:separator/>
      </w:r>
    </w:p>
  </w:endnote>
  <w:endnote w:type="continuationSeparator" w:id="0">
    <w:p w14:paraId="27532FDF" w14:textId="77777777" w:rsidR="00801746" w:rsidRDefault="00801746" w:rsidP="00501C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1244064"/>
      <w:docPartObj>
        <w:docPartGallery w:val="Page Numbers (Bottom of Page)"/>
        <w:docPartUnique/>
      </w:docPartObj>
    </w:sdtPr>
    <w:sdtEndPr>
      <w:rPr>
        <w:noProof/>
      </w:rPr>
    </w:sdtEndPr>
    <w:sdtContent>
      <w:p w14:paraId="7C443A13" w14:textId="77777777" w:rsidR="004E56B1" w:rsidRDefault="004E56B1">
        <w:pPr>
          <w:pStyle w:val="Footer"/>
          <w:jc w:val="center"/>
        </w:pPr>
        <w:r>
          <w:fldChar w:fldCharType="begin"/>
        </w:r>
        <w:r>
          <w:instrText xml:space="preserve"> PAGE   \* MERGEFORMAT </w:instrText>
        </w:r>
        <w:r>
          <w:fldChar w:fldCharType="separate"/>
        </w:r>
        <w:r w:rsidR="00207EB0">
          <w:rPr>
            <w:noProof/>
          </w:rPr>
          <w:t>3</w:t>
        </w:r>
        <w:r>
          <w:rPr>
            <w:noProof/>
          </w:rPr>
          <w:fldChar w:fldCharType="end"/>
        </w:r>
      </w:p>
    </w:sdtContent>
  </w:sdt>
  <w:p w14:paraId="6074D73F" w14:textId="77777777" w:rsidR="004E56B1" w:rsidRDefault="004E56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D15908" w14:textId="77777777" w:rsidR="00801746" w:rsidRDefault="00801746" w:rsidP="00501CFF">
      <w:pPr>
        <w:spacing w:after="0" w:line="240" w:lineRule="auto"/>
      </w:pPr>
      <w:r>
        <w:separator/>
      </w:r>
    </w:p>
  </w:footnote>
  <w:footnote w:type="continuationSeparator" w:id="0">
    <w:p w14:paraId="133B935E" w14:textId="77777777" w:rsidR="00801746" w:rsidRDefault="00801746" w:rsidP="00501C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94B99" w14:textId="77777777" w:rsidR="004E56B1" w:rsidRDefault="004E56B1">
    <w:pPr>
      <w:pStyle w:val="Header"/>
    </w:pPr>
  </w:p>
  <w:p w14:paraId="26F604C6" w14:textId="77777777" w:rsidR="004E56B1" w:rsidRDefault="004E56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24C96"/>
    <w:multiLevelType w:val="hybridMultilevel"/>
    <w:tmpl w:val="B94C46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15:restartNumberingAfterBreak="0">
    <w:nsid w:val="026D3CE0"/>
    <w:multiLevelType w:val="multilevel"/>
    <w:tmpl w:val="60FC07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B163DF"/>
    <w:multiLevelType w:val="hybridMultilevel"/>
    <w:tmpl w:val="7C76263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612728"/>
    <w:multiLevelType w:val="hybridMultilevel"/>
    <w:tmpl w:val="C08C31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6BD170A"/>
    <w:multiLevelType w:val="multilevel"/>
    <w:tmpl w:val="1DF834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90A257D"/>
    <w:multiLevelType w:val="multilevel"/>
    <w:tmpl w:val="F2067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2E07AF"/>
    <w:multiLevelType w:val="multilevel"/>
    <w:tmpl w:val="F6BAF0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69173D9"/>
    <w:multiLevelType w:val="hybridMultilevel"/>
    <w:tmpl w:val="08F4B6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4B3333C9"/>
    <w:multiLevelType w:val="multilevel"/>
    <w:tmpl w:val="E7D8F5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DD51944"/>
    <w:multiLevelType w:val="hybridMultilevel"/>
    <w:tmpl w:val="CF7E9A3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 w15:restartNumberingAfterBreak="0">
    <w:nsid w:val="55F559A9"/>
    <w:multiLevelType w:val="hybridMultilevel"/>
    <w:tmpl w:val="6CBE1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27D252B"/>
    <w:multiLevelType w:val="hybridMultilevel"/>
    <w:tmpl w:val="EEA027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645D1E09"/>
    <w:multiLevelType w:val="hybridMultilevel"/>
    <w:tmpl w:val="028E5E12"/>
    <w:lvl w:ilvl="0" w:tplc="08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739D25FA"/>
    <w:multiLevelType w:val="hybridMultilevel"/>
    <w:tmpl w:val="245C25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799068A7"/>
    <w:multiLevelType w:val="multilevel"/>
    <w:tmpl w:val="20C813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0"/>
  </w:num>
  <w:num w:numId="3">
    <w:abstractNumId w:val="2"/>
  </w:num>
  <w:num w:numId="4">
    <w:abstractNumId w:val="5"/>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12"/>
  </w:num>
  <w:num w:numId="9">
    <w:abstractNumId w:val="14"/>
  </w:num>
  <w:num w:numId="10">
    <w:abstractNumId w:val="4"/>
  </w:num>
  <w:num w:numId="11">
    <w:abstractNumId w:val="1"/>
  </w:num>
  <w:num w:numId="12">
    <w:abstractNumId w:val="6"/>
  </w:num>
  <w:num w:numId="13">
    <w:abstractNumId w:val="8"/>
  </w:num>
  <w:num w:numId="14">
    <w:abstractNumId w:val="10"/>
  </w:num>
  <w:num w:numId="15">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55F"/>
    <w:rsid w:val="00004DF0"/>
    <w:rsid w:val="000178AC"/>
    <w:rsid w:val="0001797A"/>
    <w:rsid w:val="0002555F"/>
    <w:rsid w:val="00025C1F"/>
    <w:rsid w:val="000261AB"/>
    <w:rsid w:val="00033D54"/>
    <w:rsid w:val="0003473C"/>
    <w:rsid w:val="00041707"/>
    <w:rsid w:val="00042D57"/>
    <w:rsid w:val="00043D55"/>
    <w:rsid w:val="00043EF4"/>
    <w:rsid w:val="00044F9E"/>
    <w:rsid w:val="0004583B"/>
    <w:rsid w:val="00046060"/>
    <w:rsid w:val="00047F35"/>
    <w:rsid w:val="00051A67"/>
    <w:rsid w:val="00057A99"/>
    <w:rsid w:val="00067069"/>
    <w:rsid w:val="0007357E"/>
    <w:rsid w:val="00093A1B"/>
    <w:rsid w:val="000A6E9A"/>
    <w:rsid w:val="000B51A5"/>
    <w:rsid w:val="000B5E98"/>
    <w:rsid w:val="000B5F3D"/>
    <w:rsid w:val="000C064B"/>
    <w:rsid w:val="000C0BAC"/>
    <w:rsid w:val="000C19D6"/>
    <w:rsid w:val="000C518D"/>
    <w:rsid w:val="000E0709"/>
    <w:rsid w:val="000E4BDC"/>
    <w:rsid w:val="000E6B49"/>
    <w:rsid w:val="000F0992"/>
    <w:rsid w:val="000F3834"/>
    <w:rsid w:val="000F40DD"/>
    <w:rsid w:val="000F6829"/>
    <w:rsid w:val="001206B8"/>
    <w:rsid w:val="001326DB"/>
    <w:rsid w:val="00133C3D"/>
    <w:rsid w:val="00141990"/>
    <w:rsid w:val="001474AD"/>
    <w:rsid w:val="00150FBE"/>
    <w:rsid w:val="00154593"/>
    <w:rsid w:val="001568D1"/>
    <w:rsid w:val="00156E93"/>
    <w:rsid w:val="0016299C"/>
    <w:rsid w:val="001661B3"/>
    <w:rsid w:val="00174C6D"/>
    <w:rsid w:val="00176D4F"/>
    <w:rsid w:val="00185F10"/>
    <w:rsid w:val="00187AD1"/>
    <w:rsid w:val="00191DAE"/>
    <w:rsid w:val="00192164"/>
    <w:rsid w:val="00192DBC"/>
    <w:rsid w:val="001A0A9D"/>
    <w:rsid w:val="001A16E0"/>
    <w:rsid w:val="001A26DE"/>
    <w:rsid w:val="001A44B3"/>
    <w:rsid w:val="001A5E90"/>
    <w:rsid w:val="001A73B6"/>
    <w:rsid w:val="001B4AE1"/>
    <w:rsid w:val="001B5891"/>
    <w:rsid w:val="001C5973"/>
    <w:rsid w:val="001C7832"/>
    <w:rsid w:val="001E7BA3"/>
    <w:rsid w:val="00201494"/>
    <w:rsid w:val="00202505"/>
    <w:rsid w:val="0020762B"/>
    <w:rsid w:val="00207EB0"/>
    <w:rsid w:val="00211FBF"/>
    <w:rsid w:val="00212A41"/>
    <w:rsid w:val="00232C3A"/>
    <w:rsid w:val="00247D7D"/>
    <w:rsid w:val="002634BC"/>
    <w:rsid w:val="00263F61"/>
    <w:rsid w:val="00266975"/>
    <w:rsid w:val="00272FBA"/>
    <w:rsid w:val="00275462"/>
    <w:rsid w:val="0028458A"/>
    <w:rsid w:val="002B0F54"/>
    <w:rsid w:val="002B3244"/>
    <w:rsid w:val="002B5B0B"/>
    <w:rsid w:val="002C3942"/>
    <w:rsid w:val="002D09AB"/>
    <w:rsid w:val="002D4778"/>
    <w:rsid w:val="002D750D"/>
    <w:rsid w:val="002E1436"/>
    <w:rsid w:val="002E1E03"/>
    <w:rsid w:val="002E7060"/>
    <w:rsid w:val="0031144C"/>
    <w:rsid w:val="00313265"/>
    <w:rsid w:val="0031647B"/>
    <w:rsid w:val="00316F33"/>
    <w:rsid w:val="0032322A"/>
    <w:rsid w:val="00323712"/>
    <w:rsid w:val="00323FB9"/>
    <w:rsid w:val="00326343"/>
    <w:rsid w:val="00326362"/>
    <w:rsid w:val="00330C08"/>
    <w:rsid w:val="0033396B"/>
    <w:rsid w:val="003422C0"/>
    <w:rsid w:val="00345B3E"/>
    <w:rsid w:val="00347615"/>
    <w:rsid w:val="00351E5B"/>
    <w:rsid w:val="003521A1"/>
    <w:rsid w:val="003530DF"/>
    <w:rsid w:val="00360CB4"/>
    <w:rsid w:val="003752EC"/>
    <w:rsid w:val="00377A7D"/>
    <w:rsid w:val="00385E4F"/>
    <w:rsid w:val="003A0F88"/>
    <w:rsid w:val="003B58BB"/>
    <w:rsid w:val="003B5963"/>
    <w:rsid w:val="003C1F46"/>
    <w:rsid w:val="003C2C3F"/>
    <w:rsid w:val="003C4BA6"/>
    <w:rsid w:val="003D2791"/>
    <w:rsid w:val="003E1C01"/>
    <w:rsid w:val="003E241B"/>
    <w:rsid w:val="003F6151"/>
    <w:rsid w:val="0040585B"/>
    <w:rsid w:val="00406353"/>
    <w:rsid w:val="004072B9"/>
    <w:rsid w:val="004175D4"/>
    <w:rsid w:val="00421EB9"/>
    <w:rsid w:val="00422D98"/>
    <w:rsid w:val="00427362"/>
    <w:rsid w:val="00427C04"/>
    <w:rsid w:val="00434715"/>
    <w:rsid w:val="004364DC"/>
    <w:rsid w:val="00442D5D"/>
    <w:rsid w:val="00442F01"/>
    <w:rsid w:val="00452B09"/>
    <w:rsid w:val="0046054D"/>
    <w:rsid w:val="00474C7B"/>
    <w:rsid w:val="00481E22"/>
    <w:rsid w:val="0048594F"/>
    <w:rsid w:val="004867E8"/>
    <w:rsid w:val="004873EE"/>
    <w:rsid w:val="004914D8"/>
    <w:rsid w:val="00494C84"/>
    <w:rsid w:val="004952BE"/>
    <w:rsid w:val="004B3149"/>
    <w:rsid w:val="004B34B3"/>
    <w:rsid w:val="004C1187"/>
    <w:rsid w:val="004C5229"/>
    <w:rsid w:val="004E4EE9"/>
    <w:rsid w:val="004E56B1"/>
    <w:rsid w:val="004F174E"/>
    <w:rsid w:val="004F3DDC"/>
    <w:rsid w:val="00501C00"/>
    <w:rsid w:val="00501CFF"/>
    <w:rsid w:val="00502FE8"/>
    <w:rsid w:val="005058D0"/>
    <w:rsid w:val="00510928"/>
    <w:rsid w:val="00514A60"/>
    <w:rsid w:val="00524F3C"/>
    <w:rsid w:val="005257CB"/>
    <w:rsid w:val="00526C9D"/>
    <w:rsid w:val="00536437"/>
    <w:rsid w:val="00537DD4"/>
    <w:rsid w:val="00540064"/>
    <w:rsid w:val="005442B6"/>
    <w:rsid w:val="0056054F"/>
    <w:rsid w:val="00563E44"/>
    <w:rsid w:val="00567B77"/>
    <w:rsid w:val="00567E35"/>
    <w:rsid w:val="0057298C"/>
    <w:rsid w:val="00574838"/>
    <w:rsid w:val="005831EF"/>
    <w:rsid w:val="00591144"/>
    <w:rsid w:val="00595CF6"/>
    <w:rsid w:val="005A37D0"/>
    <w:rsid w:val="005A7F62"/>
    <w:rsid w:val="005C1DA8"/>
    <w:rsid w:val="005C3105"/>
    <w:rsid w:val="005C3673"/>
    <w:rsid w:val="005C7B9F"/>
    <w:rsid w:val="005C7FBA"/>
    <w:rsid w:val="005D0421"/>
    <w:rsid w:val="005D6084"/>
    <w:rsid w:val="005D69AD"/>
    <w:rsid w:val="005E7A3C"/>
    <w:rsid w:val="00603B9A"/>
    <w:rsid w:val="006046F4"/>
    <w:rsid w:val="00610823"/>
    <w:rsid w:val="00614238"/>
    <w:rsid w:val="0062097E"/>
    <w:rsid w:val="00624DF5"/>
    <w:rsid w:val="00626CB0"/>
    <w:rsid w:val="00633693"/>
    <w:rsid w:val="006413BE"/>
    <w:rsid w:val="006465E1"/>
    <w:rsid w:val="00653C31"/>
    <w:rsid w:val="00665CC6"/>
    <w:rsid w:val="00686AA9"/>
    <w:rsid w:val="0069138E"/>
    <w:rsid w:val="0069209A"/>
    <w:rsid w:val="00695DC6"/>
    <w:rsid w:val="006A01DC"/>
    <w:rsid w:val="006A08BA"/>
    <w:rsid w:val="006A47E5"/>
    <w:rsid w:val="006A4A6E"/>
    <w:rsid w:val="006A4E2A"/>
    <w:rsid w:val="006D70D5"/>
    <w:rsid w:val="006E18D3"/>
    <w:rsid w:val="006E1D43"/>
    <w:rsid w:val="006E2C43"/>
    <w:rsid w:val="006E5C42"/>
    <w:rsid w:val="006E6FDC"/>
    <w:rsid w:val="006F1ACA"/>
    <w:rsid w:val="0070225A"/>
    <w:rsid w:val="00707BF6"/>
    <w:rsid w:val="00713B50"/>
    <w:rsid w:val="00713FFD"/>
    <w:rsid w:val="00714629"/>
    <w:rsid w:val="0071549B"/>
    <w:rsid w:val="00722F82"/>
    <w:rsid w:val="00724F5E"/>
    <w:rsid w:val="00730235"/>
    <w:rsid w:val="00730429"/>
    <w:rsid w:val="007316E1"/>
    <w:rsid w:val="00733542"/>
    <w:rsid w:val="00740E2D"/>
    <w:rsid w:val="00756928"/>
    <w:rsid w:val="00760AFD"/>
    <w:rsid w:val="00764ADA"/>
    <w:rsid w:val="007847A3"/>
    <w:rsid w:val="00785D51"/>
    <w:rsid w:val="00794153"/>
    <w:rsid w:val="007A2394"/>
    <w:rsid w:val="007B619C"/>
    <w:rsid w:val="007C111F"/>
    <w:rsid w:val="007D044D"/>
    <w:rsid w:val="007D063F"/>
    <w:rsid w:val="007D11A5"/>
    <w:rsid w:val="007D4863"/>
    <w:rsid w:val="007D49EB"/>
    <w:rsid w:val="007D6F95"/>
    <w:rsid w:val="007E528D"/>
    <w:rsid w:val="00801746"/>
    <w:rsid w:val="008024FF"/>
    <w:rsid w:val="008076CD"/>
    <w:rsid w:val="00812B32"/>
    <w:rsid w:val="00813A34"/>
    <w:rsid w:val="00813E80"/>
    <w:rsid w:val="0082767F"/>
    <w:rsid w:val="008319B4"/>
    <w:rsid w:val="00834066"/>
    <w:rsid w:val="00834AEE"/>
    <w:rsid w:val="00853CB9"/>
    <w:rsid w:val="0085466A"/>
    <w:rsid w:val="008546CF"/>
    <w:rsid w:val="008573DB"/>
    <w:rsid w:val="008624E6"/>
    <w:rsid w:val="00864228"/>
    <w:rsid w:val="0086453E"/>
    <w:rsid w:val="00871D67"/>
    <w:rsid w:val="00876761"/>
    <w:rsid w:val="0087724A"/>
    <w:rsid w:val="00877A97"/>
    <w:rsid w:val="00884770"/>
    <w:rsid w:val="00885EBC"/>
    <w:rsid w:val="00887264"/>
    <w:rsid w:val="00887C54"/>
    <w:rsid w:val="00890177"/>
    <w:rsid w:val="00894666"/>
    <w:rsid w:val="008A752D"/>
    <w:rsid w:val="008B3CDA"/>
    <w:rsid w:val="008B6FA6"/>
    <w:rsid w:val="008C2FC7"/>
    <w:rsid w:val="008E097A"/>
    <w:rsid w:val="008E4263"/>
    <w:rsid w:val="008E48EB"/>
    <w:rsid w:val="008F2261"/>
    <w:rsid w:val="008F5441"/>
    <w:rsid w:val="00914312"/>
    <w:rsid w:val="00914582"/>
    <w:rsid w:val="00924856"/>
    <w:rsid w:val="0094026C"/>
    <w:rsid w:val="00952911"/>
    <w:rsid w:val="009613A4"/>
    <w:rsid w:val="00972C35"/>
    <w:rsid w:val="009859D7"/>
    <w:rsid w:val="00987A7D"/>
    <w:rsid w:val="00995F72"/>
    <w:rsid w:val="009A15C5"/>
    <w:rsid w:val="009B2A5A"/>
    <w:rsid w:val="009B3E67"/>
    <w:rsid w:val="009B4F49"/>
    <w:rsid w:val="009B5DE0"/>
    <w:rsid w:val="009B6016"/>
    <w:rsid w:val="009C1E70"/>
    <w:rsid w:val="009C6E31"/>
    <w:rsid w:val="009E6E4B"/>
    <w:rsid w:val="009F3FA8"/>
    <w:rsid w:val="009F4328"/>
    <w:rsid w:val="00A07B89"/>
    <w:rsid w:val="00A11DC8"/>
    <w:rsid w:val="00A14C6A"/>
    <w:rsid w:val="00A15404"/>
    <w:rsid w:val="00A16E17"/>
    <w:rsid w:val="00A241A5"/>
    <w:rsid w:val="00A27A55"/>
    <w:rsid w:val="00A43973"/>
    <w:rsid w:val="00A43B15"/>
    <w:rsid w:val="00A507DF"/>
    <w:rsid w:val="00A51FF9"/>
    <w:rsid w:val="00A529BE"/>
    <w:rsid w:val="00A54BA5"/>
    <w:rsid w:val="00A608FE"/>
    <w:rsid w:val="00A71E11"/>
    <w:rsid w:val="00A73977"/>
    <w:rsid w:val="00A8374A"/>
    <w:rsid w:val="00A84A14"/>
    <w:rsid w:val="00A8585D"/>
    <w:rsid w:val="00A85E21"/>
    <w:rsid w:val="00A867A3"/>
    <w:rsid w:val="00A86826"/>
    <w:rsid w:val="00A911ED"/>
    <w:rsid w:val="00A91FF2"/>
    <w:rsid w:val="00A94676"/>
    <w:rsid w:val="00A95D24"/>
    <w:rsid w:val="00AA23CA"/>
    <w:rsid w:val="00AA4384"/>
    <w:rsid w:val="00AA579C"/>
    <w:rsid w:val="00AA5E4B"/>
    <w:rsid w:val="00AB1A2B"/>
    <w:rsid w:val="00AB1CA6"/>
    <w:rsid w:val="00AB32EF"/>
    <w:rsid w:val="00AB6A8A"/>
    <w:rsid w:val="00AC33BF"/>
    <w:rsid w:val="00AC365D"/>
    <w:rsid w:val="00AC3EB9"/>
    <w:rsid w:val="00AC478F"/>
    <w:rsid w:val="00AC48E8"/>
    <w:rsid w:val="00AC55CA"/>
    <w:rsid w:val="00AD4936"/>
    <w:rsid w:val="00AE051E"/>
    <w:rsid w:val="00AF25BB"/>
    <w:rsid w:val="00B100FF"/>
    <w:rsid w:val="00B1659F"/>
    <w:rsid w:val="00B17327"/>
    <w:rsid w:val="00B2240C"/>
    <w:rsid w:val="00B24BCC"/>
    <w:rsid w:val="00B356B0"/>
    <w:rsid w:val="00B37619"/>
    <w:rsid w:val="00B515B9"/>
    <w:rsid w:val="00B515DC"/>
    <w:rsid w:val="00B52AB0"/>
    <w:rsid w:val="00B546A4"/>
    <w:rsid w:val="00B63702"/>
    <w:rsid w:val="00B70F95"/>
    <w:rsid w:val="00B7393C"/>
    <w:rsid w:val="00B75456"/>
    <w:rsid w:val="00B87508"/>
    <w:rsid w:val="00B8751D"/>
    <w:rsid w:val="00B926AB"/>
    <w:rsid w:val="00B960BD"/>
    <w:rsid w:val="00B97931"/>
    <w:rsid w:val="00BA1194"/>
    <w:rsid w:val="00BB373D"/>
    <w:rsid w:val="00BB55AF"/>
    <w:rsid w:val="00BC1199"/>
    <w:rsid w:val="00BC21F8"/>
    <w:rsid w:val="00BC5DD0"/>
    <w:rsid w:val="00BD058B"/>
    <w:rsid w:val="00BD35C5"/>
    <w:rsid w:val="00BE4844"/>
    <w:rsid w:val="00BE6BE9"/>
    <w:rsid w:val="00BF43E4"/>
    <w:rsid w:val="00BF62CE"/>
    <w:rsid w:val="00BF7ED2"/>
    <w:rsid w:val="00C006FD"/>
    <w:rsid w:val="00C00C86"/>
    <w:rsid w:val="00C023C0"/>
    <w:rsid w:val="00C0413A"/>
    <w:rsid w:val="00C07201"/>
    <w:rsid w:val="00C22A58"/>
    <w:rsid w:val="00C35284"/>
    <w:rsid w:val="00C365BB"/>
    <w:rsid w:val="00C410B8"/>
    <w:rsid w:val="00C43E50"/>
    <w:rsid w:val="00C504F3"/>
    <w:rsid w:val="00C51D26"/>
    <w:rsid w:val="00C55AF5"/>
    <w:rsid w:val="00C67BB2"/>
    <w:rsid w:val="00C844B4"/>
    <w:rsid w:val="00C9026C"/>
    <w:rsid w:val="00C92150"/>
    <w:rsid w:val="00C94101"/>
    <w:rsid w:val="00C9690D"/>
    <w:rsid w:val="00CA30E0"/>
    <w:rsid w:val="00CA3EA9"/>
    <w:rsid w:val="00CB3A79"/>
    <w:rsid w:val="00CB6823"/>
    <w:rsid w:val="00CC13F8"/>
    <w:rsid w:val="00CC2E7D"/>
    <w:rsid w:val="00CF2186"/>
    <w:rsid w:val="00CF2C26"/>
    <w:rsid w:val="00D03B17"/>
    <w:rsid w:val="00D03FE9"/>
    <w:rsid w:val="00D04712"/>
    <w:rsid w:val="00D05EFF"/>
    <w:rsid w:val="00D0650C"/>
    <w:rsid w:val="00D20EBB"/>
    <w:rsid w:val="00D219FA"/>
    <w:rsid w:val="00D30A9C"/>
    <w:rsid w:val="00D33486"/>
    <w:rsid w:val="00D34F18"/>
    <w:rsid w:val="00D37508"/>
    <w:rsid w:val="00D40C09"/>
    <w:rsid w:val="00D6200E"/>
    <w:rsid w:val="00D665BF"/>
    <w:rsid w:val="00D67956"/>
    <w:rsid w:val="00D70F7B"/>
    <w:rsid w:val="00D72B0D"/>
    <w:rsid w:val="00D744EE"/>
    <w:rsid w:val="00D76636"/>
    <w:rsid w:val="00D812A6"/>
    <w:rsid w:val="00D81F34"/>
    <w:rsid w:val="00D82741"/>
    <w:rsid w:val="00D835B1"/>
    <w:rsid w:val="00D852CF"/>
    <w:rsid w:val="00D8697D"/>
    <w:rsid w:val="00D909A0"/>
    <w:rsid w:val="00D90E4B"/>
    <w:rsid w:val="00D9514B"/>
    <w:rsid w:val="00DA2535"/>
    <w:rsid w:val="00DA37B2"/>
    <w:rsid w:val="00DA458A"/>
    <w:rsid w:val="00DB4BCD"/>
    <w:rsid w:val="00DB5298"/>
    <w:rsid w:val="00DB5A6B"/>
    <w:rsid w:val="00DB5E85"/>
    <w:rsid w:val="00DC0BD3"/>
    <w:rsid w:val="00DD041A"/>
    <w:rsid w:val="00DD1300"/>
    <w:rsid w:val="00DE034F"/>
    <w:rsid w:val="00DE3378"/>
    <w:rsid w:val="00DE3771"/>
    <w:rsid w:val="00DE551A"/>
    <w:rsid w:val="00DE6C16"/>
    <w:rsid w:val="00DE6D85"/>
    <w:rsid w:val="00DE76F2"/>
    <w:rsid w:val="00E011DF"/>
    <w:rsid w:val="00E01BD5"/>
    <w:rsid w:val="00E034FD"/>
    <w:rsid w:val="00E03C7B"/>
    <w:rsid w:val="00E132E5"/>
    <w:rsid w:val="00E3113A"/>
    <w:rsid w:val="00E31D39"/>
    <w:rsid w:val="00E441A8"/>
    <w:rsid w:val="00E53DC3"/>
    <w:rsid w:val="00E53E1A"/>
    <w:rsid w:val="00E62192"/>
    <w:rsid w:val="00E63B7C"/>
    <w:rsid w:val="00E64722"/>
    <w:rsid w:val="00E72192"/>
    <w:rsid w:val="00E837D2"/>
    <w:rsid w:val="00E92E3E"/>
    <w:rsid w:val="00EA1B0E"/>
    <w:rsid w:val="00EA4124"/>
    <w:rsid w:val="00EA58DB"/>
    <w:rsid w:val="00EB4582"/>
    <w:rsid w:val="00ED4086"/>
    <w:rsid w:val="00ED770D"/>
    <w:rsid w:val="00EE1E01"/>
    <w:rsid w:val="00EF144F"/>
    <w:rsid w:val="00EF2142"/>
    <w:rsid w:val="00F060A2"/>
    <w:rsid w:val="00F11FFF"/>
    <w:rsid w:val="00F13809"/>
    <w:rsid w:val="00F16D35"/>
    <w:rsid w:val="00F24B1C"/>
    <w:rsid w:val="00F35260"/>
    <w:rsid w:val="00F43C67"/>
    <w:rsid w:val="00F50143"/>
    <w:rsid w:val="00F512DB"/>
    <w:rsid w:val="00F61C4F"/>
    <w:rsid w:val="00F642A2"/>
    <w:rsid w:val="00F64CF2"/>
    <w:rsid w:val="00F6621F"/>
    <w:rsid w:val="00F717CF"/>
    <w:rsid w:val="00F976BB"/>
    <w:rsid w:val="00FA0CB9"/>
    <w:rsid w:val="00FA5C0B"/>
    <w:rsid w:val="00FA7563"/>
    <w:rsid w:val="00FB13E1"/>
    <w:rsid w:val="00FB195D"/>
    <w:rsid w:val="00FB29D2"/>
    <w:rsid w:val="00FC138F"/>
    <w:rsid w:val="00FC14E8"/>
    <w:rsid w:val="00FC3311"/>
    <w:rsid w:val="00FC55C4"/>
    <w:rsid w:val="00FC7D89"/>
    <w:rsid w:val="00FC7FDF"/>
    <w:rsid w:val="00FE18F1"/>
    <w:rsid w:val="00FE36F6"/>
    <w:rsid w:val="00FE4936"/>
    <w:rsid w:val="00FE74AF"/>
    <w:rsid w:val="00FE7830"/>
    <w:rsid w:val="00FF6C83"/>
    <w:rsid w:val="00FF77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0D5F8C1B"/>
  <w15:docId w15:val="{9FCE3077-1816-42FD-8F78-6B6AFE33B2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1D26"/>
  </w:style>
  <w:style w:type="paragraph" w:styleId="Heading1">
    <w:name w:val="heading 1"/>
    <w:basedOn w:val="Normal"/>
    <w:next w:val="Normal"/>
    <w:link w:val="Heading1Char"/>
    <w:uiPriority w:val="9"/>
    <w:qFormat/>
    <w:rsid w:val="004C118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4C118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4C118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4C118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C118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C118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C118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C118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C118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5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55F"/>
    <w:rPr>
      <w:rFonts w:ascii="Tahoma" w:hAnsi="Tahoma" w:cs="Tahoma"/>
      <w:sz w:val="16"/>
      <w:szCs w:val="16"/>
    </w:rPr>
  </w:style>
  <w:style w:type="paragraph" w:customStyle="1" w:styleId="Default">
    <w:name w:val="Default"/>
    <w:rsid w:val="0002555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25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1D43"/>
    <w:rPr>
      <w:color w:val="0000FF"/>
      <w:u w:val="single"/>
    </w:rPr>
  </w:style>
  <w:style w:type="character" w:styleId="Strong">
    <w:name w:val="Strong"/>
    <w:uiPriority w:val="22"/>
    <w:qFormat/>
    <w:rsid w:val="004C1187"/>
    <w:rPr>
      <w:b/>
      <w:bCs/>
    </w:rPr>
  </w:style>
  <w:style w:type="paragraph" w:styleId="ListParagraph">
    <w:name w:val="List Paragraph"/>
    <w:basedOn w:val="Normal"/>
    <w:uiPriority w:val="34"/>
    <w:qFormat/>
    <w:rsid w:val="004C1187"/>
    <w:pPr>
      <w:ind w:left="720"/>
      <w:contextualSpacing/>
    </w:pPr>
  </w:style>
  <w:style w:type="character" w:styleId="FollowedHyperlink">
    <w:name w:val="FollowedHyperlink"/>
    <w:basedOn w:val="DefaultParagraphFont"/>
    <w:uiPriority w:val="99"/>
    <w:semiHidden/>
    <w:unhideWhenUsed/>
    <w:rsid w:val="00B70F95"/>
    <w:rPr>
      <w:color w:val="800080" w:themeColor="followedHyperlink"/>
      <w:u w:val="single"/>
    </w:rPr>
  </w:style>
  <w:style w:type="character" w:styleId="LineNumber">
    <w:name w:val="line number"/>
    <w:basedOn w:val="DefaultParagraphFont"/>
    <w:uiPriority w:val="99"/>
    <w:semiHidden/>
    <w:unhideWhenUsed/>
    <w:rsid w:val="00501CFF"/>
  </w:style>
  <w:style w:type="paragraph" w:styleId="Header">
    <w:name w:val="header"/>
    <w:basedOn w:val="Normal"/>
    <w:link w:val="HeaderChar"/>
    <w:uiPriority w:val="99"/>
    <w:unhideWhenUsed/>
    <w:rsid w:val="00501C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CFF"/>
  </w:style>
  <w:style w:type="paragraph" w:styleId="Footer">
    <w:name w:val="footer"/>
    <w:basedOn w:val="Normal"/>
    <w:link w:val="FooterChar"/>
    <w:uiPriority w:val="99"/>
    <w:unhideWhenUsed/>
    <w:rsid w:val="00501C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CFF"/>
  </w:style>
  <w:style w:type="character" w:customStyle="1" w:styleId="Heading1Char">
    <w:name w:val="Heading 1 Char"/>
    <w:basedOn w:val="DefaultParagraphFont"/>
    <w:link w:val="Heading1"/>
    <w:uiPriority w:val="9"/>
    <w:rsid w:val="004C1187"/>
    <w:rPr>
      <w:smallCaps/>
      <w:spacing w:val="5"/>
      <w:sz w:val="36"/>
      <w:szCs w:val="36"/>
    </w:rPr>
  </w:style>
  <w:style w:type="character" w:customStyle="1" w:styleId="Heading2Char">
    <w:name w:val="Heading 2 Char"/>
    <w:basedOn w:val="DefaultParagraphFont"/>
    <w:link w:val="Heading2"/>
    <w:uiPriority w:val="9"/>
    <w:semiHidden/>
    <w:rsid w:val="004C1187"/>
    <w:rPr>
      <w:smallCaps/>
      <w:sz w:val="28"/>
      <w:szCs w:val="28"/>
    </w:rPr>
  </w:style>
  <w:style w:type="character" w:customStyle="1" w:styleId="Heading3Char">
    <w:name w:val="Heading 3 Char"/>
    <w:basedOn w:val="DefaultParagraphFont"/>
    <w:link w:val="Heading3"/>
    <w:uiPriority w:val="9"/>
    <w:semiHidden/>
    <w:rsid w:val="004C1187"/>
    <w:rPr>
      <w:i/>
      <w:iCs/>
      <w:smallCaps/>
      <w:spacing w:val="5"/>
      <w:sz w:val="26"/>
      <w:szCs w:val="26"/>
    </w:rPr>
  </w:style>
  <w:style w:type="character" w:customStyle="1" w:styleId="Heading4Char">
    <w:name w:val="Heading 4 Char"/>
    <w:basedOn w:val="DefaultParagraphFont"/>
    <w:link w:val="Heading4"/>
    <w:uiPriority w:val="9"/>
    <w:semiHidden/>
    <w:rsid w:val="004C1187"/>
    <w:rPr>
      <w:b/>
      <w:bCs/>
      <w:spacing w:val="5"/>
      <w:sz w:val="24"/>
      <w:szCs w:val="24"/>
    </w:rPr>
  </w:style>
  <w:style w:type="character" w:customStyle="1" w:styleId="Heading5Char">
    <w:name w:val="Heading 5 Char"/>
    <w:basedOn w:val="DefaultParagraphFont"/>
    <w:link w:val="Heading5"/>
    <w:uiPriority w:val="9"/>
    <w:semiHidden/>
    <w:rsid w:val="004C1187"/>
    <w:rPr>
      <w:i/>
      <w:iCs/>
      <w:sz w:val="24"/>
      <w:szCs w:val="24"/>
    </w:rPr>
  </w:style>
  <w:style w:type="character" w:customStyle="1" w:styleId="Heading6Char">
    <w:name w:val="Heading 6 Char"/>
    <w:basedOn w:val="DefaultParagraphFont"/>
    <w:link w:val="Heading6"/>
    <w:uiPriority w:val="9"/>
    <w:semiHidden/>
    <w:rsid w:val="004C118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C118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C1187"/>
    <w:rPr>
      <w:b/>
      <w:bCs/>
      <w:color w:val="7F7F7F" w:themeColor="text1" w:themeTint="80"/>
      <w:sz w:val="20"/>
      <w:szCs w:val="20"/>
    </w:rPr>
  </w:style>
  <w:style w:type="character" w:customStyle="1" w:styleId="Heading9Char">
    <w:name w:val="Heading 9 Char"/>
    <w:basedOn w:val="DefaultParagraphFont"/>
    <w:link w:val="Heading9"/>
    <w:uiPriority w:val="9"/>
    <w:semiHidden/>
    <w:rsid w:val="004C1187"/>
    <w:rPr>
      <w:b/>
      <w:bCs/>
      <w:i/>
      <w:iCs/>
      <w:color w:val="7F7F7F" w:themeColor="text1" w:themeTint="80"/>
      <w:sz w:val="18"/>
      <w:szCs w:val="18"/>
    </w:rPr>
  </w:style>
  <w:style w:type="paragraph" w:styleId="Title">
    <w:name w:val="Title"/>
    <w:basedOn w:val="Normal"/>
    <w:next w:val="Normal"/>
    <w:link w:val="TitleChar"/>
    <w:uiPriority w:val="10"/>
    <w:qFormat/>
    <w:rsid w:val="004C118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C1187"/>
    <w:rPr>
      <w:smallCaps/>
      <w:sz w:val="52"/>
      <w:szCs w:val="52"/>
    </w:rPr>
  </w:style>
  <w:style w:type="paragraph" w:styleId="Subtitle">
    <w:name w:val="Subtitle"/>
    <w:basedOn w:val="Normal"/>
    <w:next w:val="Normal"/>
    <w:link w:val="SubtitleChar"/>
    <w:uiPriority w:val="11"/>
    <w:qFormat/>
    <w:rsid w:val="004C1187"/>
    <w:rPr>
      <w:i/>
      <w:iCs/>
      <w:smallCaps/>
      <w:spacing w:val="10"/>
      <w:sz w:val="28"/>
      <w:szCs w:val="28"/>
    </w:rPr>
  </w:style>
  <w:style w:type="character" w:customStyle="1" w:styleId="SubtitleChar">
    <w:name w:val="Subtitle Char"/>
    <w:basedOn w:val="DefaultParagraphFont"/>
    <w:link w:val="Subtitle"/>
    <w:uiPriority w:val="11"/>
    <w:rsid w:val="004C1187"/>
    <w:rPr>
      <w:i/>
      <w:iCs/>
      <w:smallCaps/>
      <w:spacing w:val="10"/>
      <w:sz w:val="28"/>
      <w:szCs w:val="28"/>
    </w:rPr>
  </w:style>
  <w:style w:type="character" w:styleId="Emphasis">
    <w:name w:val="Emphasis"/>
    <w:uiPriority w:val="20"/>
    <w:qFormat/>
    <w:rsid w:val="004C1187"/>
    <w:rPr>
      <w:b/>
      <w:bCs/>
      <w:i/>
      <w:iCs/>
      <w:spacing w:val="10"/>
    </w:rPr>
  </w:style>
  <w:style w:type="paragraph" w:styleId="NoSpacing">
    <w:name w:val="No Spacing"/>
    <w:basedOn w:val="Normal"/>
    <w:uiPriority w:val="1"/>
    <w:qFormat/>
    <w:rsid w:val="004C1187"/>
    <w:pPr>
      <w:spacing w:after="0" w:line="240" w:lineRule="auto"/>
    </w:pPr>
  </w:style>
  <w:style w:type="paragraph" w:styleId="Quote">
    <w:name w:val="Quote"/>
    <w:basedOn w:val="Normal"/>
    <w:next w:val="Normal"/>
    <w:link w:val="QuoteChar"/>
    <w:uiPriority w:val="29"/>
    <w:qFormat/>
    <w:rsid w:val="004C1187"/>
    <w:rPr>
      <w:i/>
      <w:iCs/>
    </w:rPr>
  </w:style>
  <w:style w:type="character" w:customStyle="1" w:styleId="QuoteChar">
    <w:name w:val="Quote Char"/>
    <w:basedOn w:val="DefaultParagraphFont"/>
    <w:link w:val="Quote"/>
    <w:uiPriority w:val="29"/>
    <w:rsid w:val="004C1187"/>
    <w:rPr>
      <w:i/>
      <w:iCs/>
    </w:rPr>
  </w:style>
  <w:style w:type="paragraph" w:styleId="IntenseQuote">
    <w:name w:val="Intense Quote"/>
    <w:basedOn w:val="Normal"/>
    <w:next w:val="Normal"/>
    <w:link w:val="IntenseQuoteChar"/>
    <w:uiPriority w:val="30"/>
    <w:qFormat/>
    <w:rsid w:val="004C118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C1187"/>
    <w:rPr>
      <w:i/>
      <w:iCs/>
    </w:rPr>
  </w:style>
  <w:style w:type="character" w:styleId="SubtleEmphasis">
    <w:name w:val="Subtle Emphasis"/>
    <w:uiPriority w:val="19"/>
    <w:qFormat/>
    <w:rsid w:val="004C1187"/>
    <w:rPr>
      <w:i/>
      <w:iCs/>
    </w:rPr>
  </w:style>
  <w:style w:type="character" w:styleId="IntenseEmphasis">
    <w:name w:val="Intense Emphasis"/>
    <w:uiPriority w:val="21"/>
    <w:qFormat/>
    <w:rsid w:val="004C1187"/>
    <w:rPr>
      <w:b/>
      <w:bCs/>
      <w:i/>
      <w:iCs/>
    </w:rPr>
  </w:style>
  <w:style w:type="character" w:styleId="SubtleReference">
    <w:name w:val="Subtle Reference"/>
    <w:basedOn w:val="DefaultParagraphFont"/>
    <w:uiPriority w:val="31"/>
    <w:qFormat/>
    <w:rsid w:val="004C1187"/>
    <w:rPr>
      <w:smallCaps/>
    </w:rPr>
  </w:style>
  <w:style w:type="character" w:styleId="IntenseReference">
    <w:name w:val="Intense Reference"/>
    <w:uiPriority w:val="32"/>
    <w:qFormat/>
    <w:rsid w:val="004C1187"/>
    <w:rPr>
      <w:b/>
      <w:bCs/>
      <w:smallCaps/>
    </w:rPr>
  </w:style>
  <w:style w:type="character" w:styleId="BookTitle">
    <w:name w:val="Book Title"/>
    <w:basedOn w:val="DefaultParagraphFont"/>
    <w:uiPriority w:val="33"/>
    <w:qFormat/>
    <w:rsid w:val="004C1187"/>
    <w:rPr>
      <w:i/>
      <w:iCs/>
      <w:smallCaps/>
      <w:spacing w:val="5"/>
    </w:rPr>
  </w:style>
  <w:style w:type="paragraph" w:styleId="TOCHeading">
    <w:name w:val="TOC Heading"/>
    <w:basedOn w:val="Heading1"/>
    <w:next w:val="Normal"/>
    <w:uiPriority w:val="39"/>
    <w:semiHidden/>
    <w:unhideWhenUsed/>
    <w:qFormat/>
    <w:rsid w:val="004C1187"/>
    <w:pPr>
      <w:outlineLvl w:val="9"/>
    </w:pPr>
    <w:rPr>
      <w:lang w:bidi="en-US"/>
    </w:rPr>
  </w:style>
  <w:style w:type="character" w:customStyle="1" w:styleId="surveyname">
    <w:name w:val="surveyname"/>
    <w:basedOn w:val="DefaultParagraphFont"/>
    <w:rsid w:val="00FB13E1"/>
  </w:style>
  <w:style w:type="paragraph" w:styleId="PlainText">
    <w:name w:val="Plain Text"/>
    <w:basedOn w:val="Normal"/>
    <w:link w:val="PlainTextChar"/>
    <w:uiPriority w:val="99"/>
    <w:semiHidden/>
    <w:unhideWhenUsed/>
    <w:rsid w:val="0031326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semiHidden/>
    <w:rsid w:val="00313265"/>
    <w:rPr>
      <w:rFonts w:ascii="Calibri" w:eastAsiaTheme="minorHAnsi" w:hAnsi="Calibri" w:cs="Times New Roman"/>
    </w:rPr>
  </w:style>
  <w:style w:type="character" w:customStyle="1" w:styleId="PHEFrontpagemaintitle">
    <w:name w:val="PHE Front page main title"/>
    <w:basedOn w:val="DefaultParagraphFont"/>
    <w:rsid w:val="002E1436"/>
    <w:rPr>
      <w:b/>
      <w:bCs/>
      <w:color w:val="98002E"/>
    </w:rPr>
  </w:style>
  <w:style w:type="paragraph" w:styleId="NormalWeb">
    <w:name w:val="Normal (Web)"/>
    <w:basedOn w:val="Normal"/>
    <w:uiPriority w:val="99"/>
    <w:unhideWhenUsed/>
    <w:rsid w:val="002E1436"/>
    <w:pPr>
      <w:spacing w:before="100" w:beforeAutospacing="1" w:after="100" w:afterAutospacing="1" w:line="240" w:lineRule="auto"/>
    </w:pPr>
    <w:rPr>
      <w:rFonts w:ascii="Times New Roman" w:eastAsiaTheme="minorHAnsi" w:hAnsi="Times New Roman" w:cs="Times New Roman"/>
      <w:sz w:val="24"/>
      <w:szCs w:val="24"/>
      <w:lang w:eastAsia="en-GB"/>
    </w:rPr>
  </w:style>
  <w:style w:type="paragraph" w:styleId="FootnoteText">
    <w:name w:val="footnote text"/>
    <w:basedOn w:val="Normal"/>
    <w:link w:val="FootnoteTextChar"/>
    <w:uiPriority w:val="99"/>
    <w:semiHidden/>
    <w:unhideWhenUsed/>
    <w:rsid w:val="00192DBC"/>
    <w:pPr>
      <w:spacing w:after="0" w:line="240" w:lineRule="auto"/>
    </w:pPr>
    <w:rPr>
      <w:rFonts w:ascii="Calibri" w:eastAsiaTheme="minorHAnsi" w:hAnsi="Calibri" w:cs="Times New Roman"/>
      <w:sz w:val="20"/>
      <w:szCs w:val="20"/>
    </w:rPr>
  </w:style>
  <w:style w:type="character" w:customStyle="1" w:styleId="FootnoteTextChar">
    <w:name w:val="Footnote Text Char"/>
    <w:basedOn w:val="DefaultParagraphFont"/>
    <w:link w:val="FootnoteText"/>
    <w:uiPriority w:val="99"/>
    <w:semiHidden/>
    <w:rsid w:val="00192DBC"/>
    <w:rPr>
      <w:rFonts w:ascii="Calibri" w:eastAsiaTheme="minorHAnsi" w:hAnsi="Calibri" w:cs="Times New Roman"/>
      <w:sz w:val="20"/>
      <w:szCs w:val="20"/>
    </w:rPr>
  </w:style>
  <w:style w:type="character" w:styleId="FootnoteReference">
    <w:name w:val="footnote reference"/>
    <w:basedOn w:val="DefaultParagraphFont"/>
    <w:uiPriority w:val="99"/>
    <w:semiHidden/>
    <w:unhideWhenUsed/>
    <w:rsid w:val="00192DBC"/>
    <w:rPr>
      <w:vertAlign w:val="superscript"/>
    </w:rPr>
  </w:style>
  <w:style w:type="character" w:customStyle="1" w:styleId="surveypageintroduction">
    <w:name w:val="surveypageintroduction"/>
    <w:basedOn w:val="DefaultParagraphFont"/>
    <w:rsid w:val="00DD041A"/>
  </w:style>
  <w:style w:type="character" w:styleId="UnresolvedMention">
    <w:name w:val="Unresolved Mention"/>
    <w:basedOn w:val="DefaultParagraphFont"/>
    <w:uiPriority w:val="99"/>
    <w:semiHidden/>
    <w:unhideWhenUsed/>
    <w:rsid w:val="004F3DDC"/>
    <w:rPr>
      <w:color w:val="605E5C"/>
      <w:shd w:val="clear" w:color="auto" w:fill="E1DFDD"/>
    </w:rPr>
  </w:style>
  <w:style w:type="paragraph" w:customStyle="1" w:styleId="paragraph">
    <w:name w:val="paragraph"/>
    <w:basedOn w:val="Normal"/>
    <w:rsid w:val="002B5B0B"/>
    <w:pPr>
      <w:spacing w:after="0" w:line="240" w:lineRule="auto"/>
    </w:pPr>
    <w:rPr>
      <w:rFonts w:ascii="Calibri" w:eastAsiaTheme="minorHAnsi" w:hAnsi="Calibri" w:cs="Calibri"/>
      <w:lang w:eastAsia="en-GB"/>
    </w:rPr>
  </w:style>
  <w:style w:type="character" w:customStyle="1" w:styleId="normaltextrun1">
    <w:name w:val="normaltextrun1"/>
    <w:basedOn w:val="DefaultParagraphFont"/>
    <w:rsid w:val="002B5B0B"/>
  </w:style>
  <w:style w:type="character" w:customStyle="1" w:styleId="eop">
    <w:name w:val="eop"/>
    <w:basedOn w:val="DefaultParagraphFont"/>
    <w:rsid w:val="002B5B0B"/>
  </w:style>
  <w:style w:type="character" w:customStyle="1" w:styleId="wordsection1Char">
    <w:name w:val="wordsection1 Char"/>
    <w:basedOn w:val="DefaultParagraphFont"/>
    <w:link w:val="wordsection1"/>
    <w:uiPriority w:val="99"/>
    <w:locked/>
    <w:rsid w:val="000261AB"/>
    <w:rPr>
      <w:rFonts w:ascii="Calibri" w:hAnsi="Calibri" w:cs="Calibri"/>
    </w:rPr>
  </w:style>
  <w:style w:type="paragraph" w:customStyle="1" w:styleId="wordsection1">
    <w:name w:val="wordsection1"/>
    <w:basedOn w:val="Normal"/>
    <w:link w:val="wordsection1Char"/>
    <w:uiPriority w:val="99"/>
    <w:rsid w:val="000261AB"/>
    <w:pPr>
      <w:spacing w:before="100" w:beforeAutospacing="1" w:after="100" w:afterAutospacing="1" w:line="240" w:lineRule="auto"/>
    </w:pPr>
    <w:rPr>
      <w:rFonts w:ascii="Calibri" w:hAnsi="Calibri" w:cs="Calibri"/>
    </w:rPr>
  </w:style>
  <w:style w:type="character" w:customStyle="1" w:styleId="Title1">
    <w:name w:val="Title1"/>
    <w:basedOn w:val="DefaultParagraphFont"/>
    <w:rsid w:val="00323FB9"/>
  </w:style>
  <w:style w:type="paragraph" w:customStyle="1" w:styleId="gdp">
    <w:name w:val="gd_p"/>
    <w:basedOn w:val="Normal"/>
    <w:rsid w:val="00FA5C0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itle-text2">
    <w:name w:val="title-text2"/>
    <w:basedOn w:val="DefaultParagraphFont"/>
    <w:rsid w:val="00DA25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2708">
      <w:bodyDiv w:val="1"/>
      <w:marLeft w:val="0"/>
      <w:marRight w:val="0"/>
      <w:marTop w:val="0"/>
      <w:marBottom w:val="0"/>
      <w:divBdr>
        <w:top w:val="none" w:sz="0" w:space="0" w:color="auto"/>
        <w:left w:val="none" w:sz="0" w:space="0" w:color="auto"/>
        <w:bottom w:val="none" w:sz="0" w:space="0" w:color="auto"/>
        <w:right w:val="none" w:sz="0" w:space="0" w:color="auto"/>
      </w:divBdr>
    </w:div>
    <w:div w:id="6906785">
      <w:bodyDiv w:val="1"/>
      <w:marLeft w:val="0"/>
      <w:marRight w:val="0"/>
      <w:marTop w:val="0"/>
      <w:marBottom w:val="0"/>
      <w:divBdr>
        <w:top w:val="none" w:sz="0" w:space="0" w:color="auto"/>
        <w:left w:val="none" w:sz="0" w:space="0" w:color="auto"/>
        <w:bottom w:val="none" w:sz="0" w:space="0" w:color="auto"/>
        <w:right w:val="none" w:sz="0" w:space="0" w:color="auto"/>
      </w:divBdr>
    </w:div>
    <w:div w:id="11348369">
      <w:bodyDiv w:val="1"/>
      <w:marLeft w:val="0"/>
      <w:marRight w:val="0"/>
      <w:marTop w:val="0"/>
      <w:marBottom w:val="0"/>
      <w:divBdr>
        <w:top w:val="none" w:sz="0" w:space="0" w:color="auto"/>
        <w:left w:val="none" w:sz="0" w:space="0" w:color="auto"/>
        <w:bottom w:val="none" w:sz="0" w:space="0" w:color="auto"/>
        <w:right w:val="none" w:sz="0" w:space="0" w:color="auto"/>
      </w:divBdr>
    </w:div>
    <w:div w:id="11885727">
      <w:bodyDiv w:val="1"/>
      <w:marLeft w:val="0"/>
      <w:marRight w:val="0"/>
      <w:marTop w:val="0"/>
      <w:marBottom w:val="0"/>
      <w:divBdr>
        <w:top w:val="none" w:sz="0" w:space="0" w:color="auto"/>
        <w:left w:val="none" w:sz="0" w:space="0" w:color="auto"/>
        <w:bottom w:val="none" w:sz="0" w:space="0" w:color="auto"/>
        <w:right w:val="none" w:sz="0" w:space="0" w:color="auto"/>
      </w:divBdr>
    </w:div>
    <w:div w:id="15233884">
      <w:bodyDiv w:val="1"/>
      <w:marLeft w:val="0"/>
      <w:marRight w:val="0"/>
      <w:marTop w:val="0"/>
      <w:marBottom w:val="0"/>
      <w:divBdr>
        <w:top w:val="none" w:sz="0" w:space="0" w:color="auto"/>
        <w:left w:val="none" w:sz="0" w:space="0" w:color="auto"/>
        <w:bottom w:val="none" w:sz="0" w:space="0" w:color="auto"/>
        <w:right w:val="none" w:sz="0" w:space="0" w:color="auto"/>
      </w:divBdr>
    </w:div>
    <w:div w:id="38408383">
      <w:bodyDiv w:val="1"/>
      <w:marLeft w:val="0"/>
      <w:marRight w:val="0"/>
      <w:marTop w:val="0"/>
      <w:marBottom w:val="0"/>
      <w:divBdr>
        <w:top w:val="none" w:sz="0" w:space="0" w:color="auto"/>
        <w:left w:val="none" w:sz="0" w:space="0" w:color="auto"/>
        <w:bottom w:val="none" w:sz="0" w:space="0" w:color="auto"/>
        <w:right w:val="none" w:sz="0" w:space="0" w:color="auto"/>
      </w:divBdr>
    </w:div>
    <w:div w:id="45107472">
      <w:bodyDiv w:val="1"/>
      <w:marLeft w:val="0"/>
      <w:marRight w:val="0"/>
      <w:marTop w:val="0"/>
      <w:marBottom w:val="0"/>
      <w:divBdr>
        <w:top w:val="none" w:sz="0" w:space="0" w:color="auto"/>
        <w:left w:val="none" w:sz="0" w:space="0" w:color="auto"/>
        <w:bottom w:val="none" w:sz="0" w:space="0" w:color="auto"/>
        <w:right w:val="none" w:sz="0" w:space="0" w:color="auto"/>
      </w:divBdr>
      <w:divsChild>
        <w:div w:id="1475491927">
          <w:marLeft w:val="0"/>
          <w:marRight w:val="0"/>
          <w:marTop w:val="0"/>
          <w:marBottom w:val="0"/>
          <w:divBdr>
            <w:top w:val="none" w:sz="0" w:space="0" w:color="auto"/>
            <w:left w:val="none" w:sz="0" w:space="0" w:color="auto"/>
            <w:bottom w:val="none" w:sz="0" w:space="0" w:color="auto"/>
            <w:right w:val="none" w:sz="0" w:space="0" w:color="auto"/>
          </w:divBdr>
          <w:divsChild>
            <w:div w:id="982007317">
              <w:marLeft w:val="0"/>
              <w:marRight w:val="0"/>
              <w:marTop w:val="0"/>
              <w:marBottom w:val="0"/>
              <w:divBdr>
                <w:top w:val="none" w:sz="0" w:space="0" w:color="auto"/>
                <w:left w:val="none" w:sz="0" w:space="0" w:color="auto"/>
                <w:bottom w:val="none" w:sz="0" w:space="0" w:color="auto"/>
                <w:right w:val="none" w:sz="0" w:space="0" w:color="auto"/>
              </w:divBdr>
              <w:divsChild>
                <w:div w:id="109859230">
                  <w:marLeft w:val="0"/>
                  <w:marRight w:val="0"/>
                  <w:marTop w:val="0"/>
                  <w:marBottom w:val="0"/>
                  <w:divBdr>
                    <w:top w:val="none" w:sz="0" w:space="0" w:color="auto"/>
                    <w:left w:val="none" w:sz="0" w:space="0" w:color="auto"/>
                    <w:bottom w:val="none" w:sz="0" w:space="0" w:color="auto"/>
                    <w:right w:val="none" w:sz="0" w:space="0" w:color="auto"/>
                  </w:divBdr>
                  <w:divsChild>
                    <w:div w:id="407851981">
                      <w:marLeft w:val="0"/>
                      <w:marRight w:val="0"/>
                      <w:marTop w:val="0"/>
                      <w:marBottom w:val="0"/>
                      <w:divBdr>
                        <w:top w:val="none" w:sz="0" w:space="0" w:color="auto"/>
                        <w:left w:val="none" w:sz="0" w:space="0" w:color="auto"/>
                        <w:bottom w:val="none" w:sz="0" w:space="0" w:color="auto"/>
                        <w:right w:val="none" w:sz="0" w:space="0" w:color="auto"/>
                      </w:divBdr>
                      <w:divsChild>
                        <w:div w:id="197802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667104">
      <w:bodyDiv w:val="1"/>
      <w:marLeft w:val="0"/>
      <w:marRight w:val="0"/>
      <w:marTop w:val="0"/>
      <w:marBottom w:val="0"/>
      <w:divBdr>
        <w:top w:val="none" w:sz="0" w:space="0" w:color="auto"/>
        <w:left w:val="none" w:sz="0" w:space="0" w:color="auto"/>
        <w:bottom w:val="none" w:sz="0" w:space="0" w:color="auto"/>
        <w:right w:val="none" w:sz="0" w:space="0" w:color="auto"/>
      </w:divBdr>
    </w:div>
    <w:div w:id="56899009">
      <w:bodyDiv w:val="1"/>
      <w:marLeft w:val="0"/>
      <w:marRight w:val="0"/>
      <w:marTop w:val="0"/>
      <w:marBottom w:val="0"/>
      <w:divBdr>
        <w:top w:val="none" w:sz="0" w:space="0" w:color="auto"/>
        <w:left w:val="none" w:sz="0" w:space="0" w:color="auto"/>
        <w:bottom w:val="none" w:sz="0" w:space="0" w:color="auto"/>
        <w:right w:val="none" w:sz="0" w:space="0" w:color="auto"/>
      </w:divBdr>
    </w:div>
    <w:div w:id="57480090">
      <w:bodyDiv w:val="1"/>
      <w:marLeft w:val="0"/>
      <w:marRight w:val="0"/>
      <w:marTop w:val="0"/>
      <w:marBottom w:val="0"/>
      <w:divBdr>
        <w:top w:val="none" w:sz="0" w:space="0" w:color="auto"/>
        <w:left w:val="none" w:sz="0" w:space="0" w:color="auto"/>
        <w:bottom w:val="none" w:sz="0" w:space="0" w:color="auto"/>
        <w:right w:val="none" w:sz="0" w:space="0" w:color="auto"/>
      </w:divBdr>
    </w:div>
    <w:div w:id="68383335">
      <w:bodyDiv w:val="1"/>
      <w:marLeft w:val="0"/>
      <w:marRight w:val="0"/>
      <w:marTop w:val="0"/>
      <w:marBottom w:val="0"/>
      <w:divBdr>
        <w:top w:val="none" w:sz="0" w:space="0" w:color="auto"/>
        <w:left w:val="none" w:sz="0" w:space="0" w:color="auto"/>
        <w:bottom w:val="none" w:sz="0" w:space="0" w:color="auto"/>
        <w:right w:val="none" w:sz="0" w:space="0" w:color="auto"/>
      </w:divBdr>
    </w:div>
    <w:div w:id="70003319">
      <w:bodyDiv w:val="1"/>
      <w:marLeft w:val="0"/>
      <w:marRight w:val="0"/>
      <w:marTop w:val="0"/>
      <w:marBottom w:val="0"/>
      <w:divBdr>
        <w:top w:val="none" w:sz="0" w:space="0" w:color="auto"/>
        <w:left w:val="none" w:sz="0" w:space="0" w:color="auto"/>
        <w:bottom w:val="none" w:sz="0" w:space="0" w:color="auto"/>
        <w:right w:val="none" w:sz="0" w:space="0" w:color="auto"/>
      </w:divBdr>
    </w:div>
    <w:div w:id="86465618">
      <w:bodyDiv w:val="1"/>
      <w:marLeft w:val="0"/>
      <w:marRight w:val="0"/>
      <w:marTop w:val="0"/>
      <w:marBottom w:val="0"/>
      <w:divBdr>
        <w:top w:val="none" w:sz="0" w:space="0" w:color="auto"/>
        <w:left w:val="none" w:sz="0" w:space="0" w:color="auto"/>
        <w:bottom w:val="none" w:sz="0" w:space="0" w:color="auto"/>
        <w:right w:val="none" w:sz="0" w:space="0" w:color="auto"/>
      </w:divBdr>
    </w:div>
    <w:div w:id="92291287">
      <w:bodyDiv w:val="1"/>
      <w:marLeft w:val="0"/>
      <w:marRight w:val="0"/>
      <w:marTop w:val="0"/>
      <w:marBottom w:val="0"/>
      <w:divBdr>
        <w:top w:val="none" w:sz="0" w:space="0" w:color="auto"/>
        <w:left w:val="none" w:sz="0" w:space="0" w:color="auto"/>
        <w:bottom w:val="none" w:sz="0" w:space="0" w:color="auto"/>
        <w:right w:val="none" w:sz="0" w:space="0" w:color="auto"/>
      </w:divBdr>
    </w:div>
    <w:div w:id="96213919">
      <w:bodyDiv w:val="1"/>
      <w:marLeft w:val="0"/>
      <w:marRight w:val="0"/>
      <w:marTop w:val="0"/>
      <w:marBottom w:val="0"/>
      <w:divBdr>
        <w:top w:val="none" w:sz="0" w:space="0" w:color="auto"/>
        <w:left w:val="none" w:sz="0" w:space="0" w:color="auto"/>
        <w:bottom w:val="none" w:sz="0" w:space="0" w:color="auto"/>
        <w:right w:val="none" w:sz="0" w:space="0" w:color="auto"/>
      </w:divBdr>
    </w:div>
    <w:div w:id="97066857">
      <w:bodyDiv w:val="1"/>
      <w:marLeft w:val="0"/>
      <w:marRight w:val="0"/>
      <w:marTop w:val="0"/>
      <w:marBottom w:val="0"/>
      <w:divBdr>
        <w:top w:val="none" w:sz="0" w:space="0" w:color="auto"/>
        <w:left w:val="none" w:sz="0" w:space="0" w:color="auto"/>
        <w:bottom w:val="none" w:sz="0" w:space="0" w:color="auto"/>
        <w:right w:val="none" w:sz="0" w:space="0" w:color="auto"/>
      </w:divBdr>
    </w:div>
    <w:div w:id="98719679">
      <w:bodyDiv w:val="1"/>
      <w:marLeft w:val="0"/>
      <w:marRight w:val="0"/>
      <w:marTop w:val="0"/>
      <w:marBottom w:val="0"/>
      <w:divBdr>
        <w:top w:val="none" w:sz="0" w:space="0" w:color="auto"/>
        <w:left w:val="none" w:sz="0" w:space="0" w:color="auto"/>
        <w:bottom w:val="none" w:sz="0" w:space="0" w:color="auto"/>
        <w:right w:val="none" w:sz="0" w:space="0" w:color="auto"/>
      </w:divBdr>
    </w:div>
    <w:div w:id="101925583">
      <w:bodyDiv w:val="1"/>
      <w:marLeft w:val="0"/>
      <w:marRight w:val="0"/>
      <w:marTop w:val="0"/>
      <w:marBottom w:val="0"/>
      <w:divBdr>
        <w:top w:val="none" w:sz="0" w:space="0" w:color="auto"/>
        <w:left w:val="none" w:sz="0" w:space="0" w:color="auto"/>
        <w:bottom w:val="none" w:sz="0" w:space="0" w:color="auto"/>
        <w:right w:val="none" w:sz="0" w:space="0" w:color="auto"/>
      </w:divBdr>
    </w:div>
    <w:div w:id="107550281">
      <w:bodyDiv w:val="1"/>
      <w:marLeft w:val="0"/>
      <w:marRight w:val="0"/>
      <w:marTop w:val="0"/>
      <w:marBottom w:val="0"/>
      <w:divBdr>
        <w:top w:val="none" w:sz="0" w:space="0" w:color="auto"/>
        <w:left w:val="none" w:sz="0" w:space="0" w:color="auto"/>
        <w:bottom w:val="none" w:sz="0" w:space="0" w:color="auto"/>
        <w:right w:val="none" w:sz="0" w:space="0" w:color="auto"/>
      </w:divBdr>
      <w:divsChild>
        <w:div w:id="1108620492">
          <w:marLeft w:val="0"/>
          <w:marRight w:val="0"/>
          <w:marTop w:val="450"/>
          <w:marBottom w:val="0"/>
          <w:divBdr>
            <w:top w:val="none" w:sz="0" w:space="0" w:color="auto"/>
            <w:left w:val="none" w:sz="0" w:space="0" w:color="auto"/>
            <w:bottom w:val="none" w:sz="0" w:space="0" w:color="auto"/>
            <w:right w:val="none" w:sz="0" w:space="0" w:color="auto"/>
          </w:divBdr>
          <w:divsChild>
            <w:div w:id="1521817590">
              <w:marLeft w:val="0"/>
              <w:marRight w:val="0"/>
              <w:marTop w:val="0"/>
              <w:marBottom w:val="0"/>
              <w:divBdr>
                <w:top w:val="none" w:sz="0" w:space="0" w:color="auto"/>
                <w:left w:val="none" w:sz="0" w:space="0" w:color="auto"/>
                <w:bottom w:val="none" w:sz="0" w:space="0" w:color="auto"/>
                <w:right w:val="none" w:sz="0" w:space="0" w:color="auto"/>
              </w:divBdr>
              <w:divsChild>
                <w:div w:id="1460145949">
                  <w:marLeft w:val="0"/>
                  <w:marRight w:val="0"/>
                  <w:marTop w:val="15"/>
                  <w:marBottom w:val="0"/>
                  <w:divBdr>
                    <w:top w:val="none" w:sz="0" w:space="0" w:color="auto"/>
                    <w:left w:val="none" w:sz="0" w:space="0" w:color="auto"/>
                    <w:bottom w:val="none" w:sz="0" w:space="0" w:color="auto"/>
                    <w:right w:val="none" w:sz="0" w:space="0" w:color="auto"/>
                  </w:divBdr>
                  <w:divsChild>
                    <w:div w:id="162163772">
                      <w:marLeft w:val="0"/>
                      <w:marRight w:val="0"/>
                      <w:marTop w:val="100"/>
                      <w:marBottom w:val="100"/>
                      <w:divBdr>
                        <w:top w:val="none" w:sz="0" w:space="0" w:color="auto"/>
                        <w:left w:val="none" w:sz="0" w:space="0" w:color="auto"/>
                        <w:bottom w:val="none" w:sz="0" w:space="0" w:color="auto"/>
                        <w:right w:val="none" w:sz="0" w:space="0" w:color="auto"/>
                      </w:divBdr>
                      <w:divsChild>
                        <w:div w:id="538736345">
                          <w:marLeft w:val="0"/>
                          <w:marRight w:val="0"/>
                          <w:marTop w:val="0"/>
                          <w:marBottom w:val="0"/>
                          <w:divBdr>
                            <w:top w:val="none" w:sz="0" w:space="0" w:color="auto"/>
                            <w:left w:val="none" w:sz="0" w:space="0" w:color="auto"/>
                            <w:bottom w:val="none" w:sz="0" w:space="0" w:color="auto"/>
                            <w:right w:val="none" w:sz="0" w:space="0" w:color="auto"/>
                          </w:divBdr>
                          <w:divsChild>
                            <w:div w:id="575286276">
                              <w:marLeft w:val="0"/>
                              <w:marRight w:val="0"/>
                              <w:marTop w:val="0"/>
                              <w:marBottom w:val="0"/>
                              <w:divBdr>
                                <w:top w:val="none" w:sz="0" w:space="0" w:color="auto"/>
                                <w:left w:val="none" w:sz="0" w:space="0" w:color="auto"/>
                                <w:bottom w:val="none" w:sz="0" w:space="0" w:color="auto"/>
                                <w:right w:val="none" w:sz="0" w:space="0" w:color="auto"/>
                              </w:divBdr>
                              <w:divsChild>
                                <w:div w:id="3961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797380">
      <w:bodyDiv w:val="1"/>
      <w:marLeft w:val="0"/>
      <w:marRight w:val="0"/>
      <w:marTop w:val="0"/>
      <w:marBottom w:val="0"/>
      <w:divBdr>
        <w:top w:val="none" w:sz="0" w:space="0" w:color="auto"/>
        <w:left w:val="none" w:sz="0" w:space="0" w:color="auto"/>
        <w:bottom w:val="none" w:sz="0" w:space="0" w:color="auto"/>
        <w:right w:val="none" w:sz="0" w:space="0" w:color="auto"/>
      </w:divBdr>
    </w:div>
    <w:div w:id="128128458">
      <w:bodyDiv w:val="1"/>
      <w:marLeft w:val="0"/>
      <w:marRight w:val="0"/>
      <w:marTop w:val="0"/>
      <w:marBottom w:val="0"/>
      <w:divBdr>
        <w:top w:val="none" w:sz="0" w:space="0" w:color="auto"/>
        <w:left w:val="none" w:sz="0" w:space="0" w:color="auto"/>
        <w:bottom w:val="none" w:sz="0" w:space="0" w:color="auto"/>
        <w:right w:val="none" w:sz="0" w:space="0" w:color="auto"/>
      </w:divBdr>
    </w:div>
    <w:div w:id="142891904">
      <w:bodyDiv w:val="1"/>
      <w:marLeft w:val="0"/>
      <w:marRight w:val="0"/>
      <w:marTop w:val="0"/>
      <w:marBottom w:val="0"/>
      <w:divBdr>
        <w:top w:val="none" w:sz="0" w:space="0" w:color="auto"/>
        <w:left w:val="none" w:sz="0" w:space="0" w:color="auto"/>
        <w:bottom w:val="none" w:sz="0" w:space="0" w:color="auto"/>
        <w:right w:val="none" w:sz="0" w:space="0" w:color="auto"/>
      </w:divBdr>
    </w:div>
    <w:div w:id="145098639">
      <w:bodyDiv w:val="1"/>
      <w:marLeft w:val="0"/>
      <w:marRight w:val="0"/>
      <w:marTop w:val="0"/>
      <w:marBottom w:val="0"/>
      <w:divBdr>
        <w:top w:val="none" w:sz="0" w:space="0" w:color="auto"/>
        <w:left w:val="none" w:sz="0" w:space="0" w:color="auto"/>
        <w:bottom w:val="none" w:sz="0" w:space="0" w:color="auto"/>
        <w:right w:val="none" w:sz="0" w:space="0" w:color="auto"/>
      </w:divBdr>
    </w:div>
    <w:div w:id="150341554">
      <w:bodyDiv w:val="1"/>
      <w:marLeft w:val="0"/>
      <w:marRight w:val="0"/>
      <w:marTop w:val="0"/>
      <w:marBottom w:val="0"/>
      <w:divBdr>
        <w:top w:val="none" w:sz="0" w:space="0" w:color="auto"/>
        <w:left w:val="none" w:sz="0" w:space="0" w:color="auto"/>
        <w:bottom w:val="none" w:sz="0" w:space="0" w:color="auto"/>
        <w:right w:val="none" w:sz="0" w:space="0" w:color="auto"/>
      </w:divBdr>
    </w:div>
    <w:div w:id="152913796">
      <w:bodyDiv w:val="1"/>
      <w:marLeft w:val="0"/>
      <w:marRight w:val="0"/>
      <w:marTop w:val="0"/>
      <w:marBottom w:val="0"/>
      <w:divBdr>
        <w:top w:val="none" w:sz="0" w:space="0" w:color="auto"/>
        <w:left w:val="none" w:sz="0" w:space="0" w:color="auto"/>
        <w:bottom w:val="none" w:sz="0" w:space="0" w:color="auto"/>
        <w:right w:val="none" w:sz="0" w:space="0" w:color="auto"/>
      </w:divBdr>
    </w:div>
    <w:div w:id="152987355">
      <w:bodyDiv w:val="1"/>
      <w:marLeft w:val="0"/>
      <w:marRight w:val="0"/>
      <w:marTop w:val="0"/>
      <w:marBottom w:val="0"/>
      <w:divBdr>
        <w:top w:val="none" w:sz="0" w:space="0" w:color="auto"/>
        <w:left w:val="none" w:sz="0" w:space="0" w:color="auto"/>
        <w:bottom w:val="none" w:sz="0" w:space="0" w:color="auto"/>
        <w:right w:val="none" w:sz="0" w:space="0" w:color="auto"/>
      </w:divBdr>
    </w:div>
    <w:div w:id="166479128">
      <w:bodyDiv w:val="1"/>
      <w:marLeft w:val="0"/>
      <w:marRight w:val="0"/>
      <w:marTop w:val="0"/>
      <w:marBottom w:val="0"/>
      <w:divBdr>
        <w:top w:val="none" w:sz="0" w:space="0" w:color="auto"/>
        <w:left w:val="none" w:sz="0" w:space="0" w:color="auto"/>
        <w:bottom w:val="none" w:sz="0" w:space="0" w:color="auto"/>
        <w:right w:val="none" w:sz="0" w:space="0" w:color="auto"/>
      </w:divBdr>
    </w:div>
    <w:div w:id="207571289">
      <w:bodyDiv w:val="1"/>
      <w:marLeft w:val="0"/>
      <w:marRight w:val="0"/>
      <w:marTop w:val="0"/>
      <w:marBottom w:val="0"/>
      <w:divBdr>
        <w:top w:val="none" w:sz="0" w:space="0" w:color="auto"/>
        <w:left w:val="none" w:sz="0" w:space="0" w:color="auto"/>
        <w:bottom w:val="none" w:sz="0" w:space="0" w:color="auto"/>
        <w:right w:val="none" w:sz="0" w:space="0" w:color="auto"/>
      </w:divBdr>
    </w:div>
    <w:div w:id="210964101">
      <w:bodyDiv w:val="1"/>
      <w:marLeft w:val="0"/>
      <w:marRight w:val="0"/>
      <w:marTop w:val="0"/>
      <w:marBottom w:val="0"/>
      <w:divBdr>
        <w:top w:val="none" w:sz="0" w:space="0" w:color="auto"/>
        <w:left w:val="none" w:sz="0" w:space="0" w:color="auto"/>
        <w:bottom w:val="none" w:sz="0" w:space="0" w:color="auto"/>
        <w:right w:val="none" w:sz="0" w:space="0" w:color="auto"/>
      </w:divBdr>
    </w:div>
    <w:div w:id="211385308">
      <w:bodyDiv w:val="1"/>
      <w:marLeft w:val="0"/>
      <w:marRight w:val="0"/>
      <w:marTop w:val="0"/>
      <w:marBottom w:val="0"/>
      <w:divBdr>
        <w:top w:val="none" w:sz="0" w:space="0" w:color="auto"/>
        <w:left w:val="none" w:sz="0" w:space="0" w:color="auto"/>
        <w:bottom w:val="none" w:sz="0" w:space="0" w:color="auto"/>
        <w:right w:val="none" w:sz="0" w:space="0" w:color="auto"/>
      </w:divBdr>
    </w:div>
    <w:div w:id="211616313">
      <w:bodyDiv w:val="1"/>
      <w:marLeft w:val="0"/>
      <w:marRight w:val="0"/>
      <w:marTop w:val="0"/>
      <w:marBottom w:val="0"/>
      <w:divBdr>
        <w:top w:val="none" w:sz="0" w:space="0" w:color="auto"/>
        <w:left w:val="none" w:sz="0" w:space="0" w:color="auto"/>
        <w:bottom w:val="none" w:sz="0" w:space="0" w:color="auto"/>
        <w:right w:val="none" w:sz="0" w:space="0" w:color="auto"/>
      </w:divBdr>
    </w:div>
    <w:div w:id="224143548">
      <w:bodyDiv w:val="1"/>
      <w:marLeft w:val="0"/>
      <w:marRight w:val="0"/>
      <w:marTop w:val="0"/>
      <w:marBottom w:val="0"/>
      <w:divBdr>
        <w:top w:val="none" w:sz="0" w:space="0" w:color="auto"/>
        <w:left w:val="none" w:sz="0" w:space="0" w:color="auto"/>
        <w:bottom w:val="none" w:sz="0" w:space="0" w:color="auto"/>
        <w:right w:val="none" w:sz="0" w:space="0" w:color="auto"/>
      </w:divBdr>
    </w:div>
    <w:div w:id="225183622">
      <w:bodyDiv w:val="1"/>
      <w:marLeft w:val="0"/>
      <w:marRight w:val="0"/>
      <w:marTop w:val="0"/>
      <w:marBottom w:val="0"/>
      <w:divBdr>
        <w:top w:val="none" w:sz="0" w:space="0" w:color="auto"/>
        <w:left w:val="none" w:sz="0" w:space="0" w:color="auto"/>
        <w:bottom w:val="none" w:sz="0" w:space="0" w:color="auto"/>
        <w:right w:val="none" w:sz="0" w:space="0" w:color="auto"/>
      </w:divBdr>
    </w:div>
    <w:div w:id="230970721">
      <w:bodyDiv w:val="1"/>
      <w:marLeft w:val="0"/>
      <w:marRight w:val="0"/>
      <w:marTop w:val="0"/>
      <w:marBottom w:val="0"/>
      <w:divBdr>
        <w:top w:val="none" w:sz="0" w:space="0" w:color="auto"/>
        <w:left w:val="none" w:sz="0" w:space="0" w:color="auto"/>
        <w:bottom w:val="none" w:sz="0" w:space="0" w:color="auto"/>
        <w:right w:val="none" w:sz="0" w:space="0" w:color="auto"/>
      </w:divBdr>
      <w:divsChild>
        <w:div w:id="2046054309">
          <w:marLeft w:val="0"/>
          <w:marRight w:val="0"/>
          <w:marTop w:val="0"/>
          <w:marBottom w:val="0"/>
          <w:divBdr>
            <w:top w:val="none" w:sz="0" w:space="0" w:color="auto"/>
            <w:left w:val="none" w:sz="0" w:space="0" w:color="auto"/>
            <w:bottom w:val="none" w:sz="0" w:space="0" w:color="auto"/>
            <w:right w:val="none" w:sz="0" w:space="0" w:color="auto"/>
          </w:divBdr>
          <w:divsChild>
            <w:div w:id="340814592">
              <w:marLeft w:val="0"/>
              <w:marRight w:val="0"/>
              <w:marTop w:val="0"/>
              <w:marBottom w:val="0"/>
              <w:divBdr>
                <w:top w:val="none" w:sz="0" w:space="0" w:color="auto"/>
                <w:left w:val="none" w:sz="0" w:space="0" w:color="auto"/>
                <w:bottom w:val="none" w:sz="0" w:space="0" w:color="auto"/>
                <w:right w:val="none" w:sz="0" w:space="0" w:color="auto"/>
              </w:divBdr>
              <w:divsChild>
                <w:div w:id="928081270">
                  <w:marLeft w:val="0"/>
                  <w:marRight w:val="0"/>
                  <w:marTop w:val="0"/>
                  <w:marBottom w:val="0"/>
                  <w:divBdr>
                    <w:top w:val="none" w:sz="0" w:space="0" w:color="auto"/>
                    <w:left w:val="none" w:sz="0" w:space="0" w:color="auto"/>
                    <w:bottom w:val="none" w:sz="0" w:space="0" w:color="auto"/>
                    <w:right w:val="none" w:sz="0" w:space="0" w:color="auto"/>
                  </w:divBdr>
                  <w:divsChild>
                    <w:div w:id="873082374">
                      <w:marLeft w:val="0"/>
                      <w:marRight w:val="0"/>
                      <w:marTop w:val="0"/>
                      <w:marBottom w:val="0"/>
                      <w:divBdr>
                        <w:top w:val="none" w:sz="0" w:space="0" w:color="auto"/>
                        <w:left w:val="none" w:sz="0" w:space="0" w:color="auto"/>
                        <w:bottom w:val="none" w:sz="0" w:space="0" w:color="auto"/>
                        <w:right w:val="none" w:sz="0" w:space="0" w:color="auto"/>
                      </w:divBdr>
                      <w:divsChild>
                        <w:div w:id="1152914265">
                          <w:marLeft w:val="0"/>
                          <w:marRight w:val="0"/>
                          <w:marTop w:val="0"/>
                          <w:marBottom w:val="0"/>
                          <w:divBdr>
                            <w:top w:val="none" w:sz="0" w:space="0" w:color="auto"/>
                            <w:left w:val="none" w:sz="0" w:space="0" w:color="auto"/>
                            <w:bottom w:val="none" w:sz="0" w:space="0" w:color="auto"/>
                            <w:right w:val="none" w:sz="0" w:space="0" w:color="auto"/>
                          </w:divBdr>
                        </w:div>
                        <w:div w:id="126407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9565238">
      <w:bodyDiv w:val="1"/>
      <w:marLeft w:val="0"/>
      <w:marRight w:val="0"/>
      <w:marTop w:val="0"/>
      <w:marBottom w:val="0"/>
      <w:divBdr>
        <w:top w:val="none" w:sz="0" w:space="0" w:color="auto"/>
        <w:left w:val="none" w:sz="0" w:space="0" w:color="auto"/>
        <w:bottom w:val="none" w:sz="0" w:space="0" w:color="auto"/>
        <w:right w:val="none" w:sz="0" w:space="0" w:color="auto"/>
      </w:divBdr>
    </w:div>
    <w:div w:id="244655552">
      <w:bodyDiv w:val="1"/>
      <w:marLeft w:val="0"/>
      <w:marRight w:val="0"/>
      <w:marTop w:val="0"/>
      <w:marBottom w:val="0"/>
      <w:divBdr>
        <w:top w:val="none" w:sz="0" w:space="0" w:color="auto"/>
        <w:left w:val="none" w:sz="0" w:space="0" w:color="auto"/>
        <w:bottom w:val="none" w:sz="0" w:space="0" w:color="auto"/>
        <w:right w:val="none" w:sz="0" w:space="0" w:color="auto"/>
      </w:divBdr>
    </w:div>
    <w:div w:id="257176891">
      <w:bodyDiv w:val="1"/>
      <w:marLeft w:val="0"/>
      <w:marRight w:val="0"/>
      <w:marTop w:val="0"/>
      <w:marBottom w:val="0"/>
      <w:divBdr>
        <w:top w:val="none" w:sz="0" w:space="0" w:color="auto"/>
        <w:left w:val="none" w:sz="0" w:space="0" w:color="auto"/>
        <w:bottom w:val="none" w:sz="0" w:space="0" w:color="auto"/>
        <w:right w:val="none" w:sz="0" w:space="0" w:color="auto"/>
      </w:divBdr>
    </w:div>
    <w:div w:id="259875953">
      <w:bodyDiv w:val="1"/>
      <w:marLeft w:val="0"/>
      <w:marRight w:val="0"/>
      <w:marTop w:val="0"/>
      <w:marBottom w:val="0"/>
      <w:divBdr>
        <w:top w:val="none" w:sz="0" w:space="0" w:color="auto"/>
        <w:left w:val="none" w:sz="0" w:space="0" w:color="auto"/>
        <w:bottom w:val="none" w:sz="0" w:space="0" w:color="auto"/>
        <w:right w:val="none" w:sz="0" w:space="0" w:color="auto"/>
      </w:divBdr>
    </w:div>
    <w:div w:id="261036832">
      <w:bodyDiv w:val="1"/>
      <w:marLeft w:val="0"/>
      <w:marRight w:val="0"/>
      <w:marTop w:val="0"/>
      <w:marBottom w:val="0"/>
      <w:divBdr>
        <w:top w:val="none" w:sz="0" w:space="0" w:color="auto"/>
        <w:left w:val="none" w:sz="0" w:space="0" w:color="auto"/>
        <w:bottom w:val="none" w:sz="0" w:space="0" w:color="auto"/>
        <w:right w:val="none" w:sz="0" w:space="0" w:color="auto"/>
      </w:divBdr>
    </w:div>
    <w:div w:id="266888573">
      <w:bodyDiv w:val="1"/>
      <w:marLeft w:val="0"/>
      <w:marRight w:val="0"/>
      <w:marTop w:val="0"/>
      <w:marBottom w:val="0"/>
      <w:divBdr>
        <w:top w:val="none" w:sz="0" w:space="0" w:color="auto"/>
        <w:left w:val="none" w:sz="0" w:space="0" w:color="auto"/>
        <w:bottom w:val="none" w:sz="0" w:space="0" w:color="auto"/>
        <w:right w:val="none" w:sz="0" w:space="0" w:color="auto"/>
      </w:divBdr>
    </w:div>
    <w:div w:id="297227372">
      <w:bodyDiv w:val="1"/>
      <w:marLeft w:val="0"/>
      <w:marRight w:val="0"/>
      <w:marTop w:val="0"/>
      <w:marBottom w:val="0"/>
      <w:divBdr>
        <w:top w:val="none" w:sz="0" w:space="0" w:color="auto"/>
        <w:left w:val="none" w:sz="0" w:space="0" w:color="auto"/>
        <w:bottom w:val="none" w:sz="0" w:space="0" w:color="auto"/>
        <w:right w:val="none" w:sz="0" w:space="0" w:color="auto"/>
      </w:divBdr>
    </w:div>
    <w:div w:id="297878219">
      <w:bodyDiv w:val="1"/>
      <w:marLeft w:val="0"/>
      <w:marRight w:val="0"/>
      <w:marTop w:val="0"/>
      <w:marBottom w:val="0"/>
      <w:divBdr>
        <w:top w:val="none" w:sz="0" w:space="0" w:color="auto"/>
        <w:left w:val="none" w:sz="0" w:space="0" w:color="auto"/>
        <w:bottom w:val="none" w:sz="0" w:space="0" w:color="auto"/>
        <w:right w:val="none" w:sz="0" w:space="0" w:color="auto"/>
      </w:divBdr>
    </w:div>
    <w:div w:id="298806690">
      <w:bodyDiv w:val="1"/>
      <w:marLeft w:val="0"/>
      <w:marRight w:val="0"/>
      <w:marTop w:val="0"/>
      <w:marBottom w:val="0"/>
      <w:divBdr>
        <w:top w:val="none" w:sz="0" w:space="0" w:color="auto"/>
        <w:left w:val="none" w:sz="0" w:space="0" w:color="auto"/>
        <w:bottom w:val="none" w:sz="0" w:space="0" w:color="auto"/>
        <w:right w:val="none" w:sz="0" w:space="0" w:color="auto"/>
      </w:divBdr>
    </w:div>
    <w:div w:id="304505673">
      <w:bodyDiv w:val="1"/>
      <w:marLeft w:val="0"/>
      <w:marRight w:val="0"/>
      <w:marTop w:val="0"/>
      <w:marBottom w:val="0"/>
      <w:divBdr>
        <w:top w:val="none" w:sz="0" w:space="0" w:color="auto"/>
        <w:left w:val="none" w:sz="0" w:space="0" w:color="auto"/>
        <w:bottom w:val="none" w:sz="0" w:space="0" w:color="auto"/>
        <w:right w:val="none" w:sz="0" w:space="0" w:color="auto"/>
      </w:divBdr>
    </w:div>
    <w:div w:id="319889760">
      <w:bodyDiv w:val="1"/>
      <w:marLeft w:val="0"/>
      <w:marRight w:val="0"/>
      <w:marTop w:val="0"/>
      <w:marBottom w:val="0"/>
      <w:divBdr>
        <w:top w:val="none" w:sz="0" w:space="0" w:color="auto"/>
        <w:left w:val="none" w:sz="0" w:space="0" w:color="auto"/>
        <w:bottom w:val="none" w:sz="0" w:space="0" w:color="auto"/>
        <w:right w:val="none" w:sz="0" w:space="0" w:color="auto"/>
      </w:divBdr>
    </w:div>
    <w:div w:id="329602772">
      <w:bodyDiv w:val="1"/>
      <w:marLeft w:val="0"/>
      <w:marRight w:val="0"/>
      <w:marTop w:val="0"/>
      <w:marBottom w:val="0"/>
      <w:divBdr>
        <w:top w:val="none" w:sz="0" w:space="0" w:color="auto"/>
        <w:left w:val="none" w:sz="0" w:space="0" w:color="auto"/>
        <w:bottom w:val="none" w:sz="0" w:space="0" w:color="auto"/>
        <w:right w:val="none" w:sz="0" w:space="0" w:color="auto"/>
      </w:divBdr>
    </w:div>
    <w:div w:id="334965844">
      <w:bodyDiv w:val="1"/>
      <w:marLeft w:val="0"/>
      <w:marRight w:val="0"/>
      <w:marTop w:val="0"/>
      <w:marBottom w:val="0"/>
      <w:divBdr>
        <w:top w:val="none" w:sz="0" w:space="0" w:color="auto"/>
        <w:left w:val="none" w:sz="0" w:space="0" w:color="auto"/>
        <w:bottom w:val="none" w:sz="0" w:space="0" w:color="auto"/>
        <w:right w:val="none" w:sz="0" w:space="0" w:color="auto"/>
      </w:divBdr>
    </w:div>
    <w:div w:id="335696162">
      <w:bodyDiv w:val="1"/>
      <w:marLeft w:val="0"/>
      <w:marRight w:val="0"/>
      <w:marTop w:val="0"/>
      <w:marBottom w:val="0"/>
      <w:divBdr>
        <w:top w:val="none" w:sz="0" w:space="0" w:color="auto"/>
        <w:left w:val="none" w:sz="0" w:space="0" w:color="auto"/>
        <w:bottom w:val="none" w:sz="0" w:space="0" w:color="auto"/>
        <w:right w:val="none" w:sz="0" w:space="0" w:color="auto"/>
      </w:divBdr>
    </w:div>
    <w:div w:id="340426438">
      <w:bodyDiv w:val="1"/>
      <w:marLeft w:val="0"/>
      <w:marRight w:val="0"/>
      <w:marTop w:val="0"/>
      <w:marBottom w:val="0"/>
      <w:divBdr>
        <w:top w:val="none" w:sz="0" w:space="0" w:color="auto"/>
        <w:left w:val="none" w:sz="0" w:space="0" w:color="auto"/>
        <w:bottom w:val="none" w:sz="0" w:space="0" w:color="auto"/>
        <w:right w:val="none" w:sz="0" w:space="0" w:color="auto"/>
      </w:divBdr>
    </w:div>
    <w:div w:id="357661953">
      <w:bodyDiv w:val="1"/>
      <w:marLeft w:val="0"/>
      <w:marRight w:val="0"/>
      <w:marTop w:val="0"/>
      <w:marBottom w:val="0"/>
      <w:divBdr>
        <w:top w:val="none" w:sz="0" w:space="0" w:color="auto"/>
        <w:left w:val="none" w:sz="0" w:space="0" w:color="auto"/>
        <w:bottom w:val="none" w:sz="0" w:space="0" w:color="auto"/>
        <w:right w:val="none" w:sz="0" w:space="0" w:color="auto"/>
      </w:divBdr>
    </w:div>
    <w:div w:id="376321885">
      <w:bodyDiv w:val="1"/>
      <w:marLeft w:val="0"/>
      <w:marRight w:val="0"/>
      <w:marTop w:val="0"/>
      <w:marBottom w:val="0"/>
      <w:divBdr>
        <w:top w:val="none" w:sz="0" w:space="0" w:color="auto"/>
        <w:left w:val="none" w:sz="0" w:space="0" w:color="auto"/>
        <w:bottom w:val="none" w:sz="0" w:space="0" w:color="auto"/>
        <w:right w:val="none" w:sz="0" w:space="0" w:color="auto"/>
      </w:divBdr>
      <w:divsChild>
        <w:div w:id="2096046813">
          <w:marLeft w:val="0"/>
          <w:marRight w:val="0"/>
          <w:marTop w:val="0"/>
          <w:marBottom w:val="0"/>
          <w:divBdr>
            <w:top w:val="none" w:sz="0" w:space="0" w:color="auto"/>
            <w:left w:val="none" w:sz="0" w:space="0" w:color="auto"/>
            <w:bottom w:val="none" w:sz="0" w:space="0" w:color="auto"/>
            <w:right w:val="none" w:sz="0" w:space="0" w:color="auto"/>
          </w:divBdr>
          <w:divsChild>
            <w:div w:id="7867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511036">
      <w:bodyDiv w:val="1"/>
      <w:marLeft w:val="0"/>
      <w:marRight w:val="0"/>
      <w:marTop w:val="0"/>
      <w:marBottom w:val="0"/>
      <w:divBdr>
        <w:top w:val="none" w:sz="0" w:space="0" w:color="auto"/>
        <w:left w:val="none" w:sz="0" w:space="0" w:color="auto"/>
        <w:bottom w:val="none" w:sz="0" w:space="0" w:color="auto"/>
        <w:right w:val="none" w:sz="0" w:space="0" w:color="auto"/>
      </w:divBdr>
    </w:div>
    <w:div w:id="384648823">
      <w:bodyDiv w:val="1"/>
      <w:marLeft w:val="0"/>
      <w:marRight w:val="0"/>
      <w:marTop w:val="0"/>
      <w:marBottom w:val="0"/>
      <w:divBdr>
        <w:top w:val="none" w:sz="0" w:space="0" w:color="auto"/>
        <w:left w:val="none" w:sz="0" w:space="0" w:color="auto"/>
        <w:bottom w:val="none" w:sz="0" w:space="0" w:color="auto"/>
        <w:right w:val="none" w:sz="0" w:space="0" w:color="auto"/>
      </w:divBdr>
    </w:div>
    <w:div w:id="391081524">
      <w:bodyDiv w:val="1"/>
      <w:marLeft w:val="150"/>
      <w:marRight w:val="150"/>
      <w:marTop w:val="0"/>
      <w:marBottom w:val="0"/>
      <w:divBdr>
        <w:top w:val="none" w:sz="0" w:space="0" w:color="auto"/>
        <w:left w:val="none" w:sz="0" w:space="0" w:color="auto"/>
        <w:bottom w:val="none" w:sz="0" w:space="0" w:color="auto"/>
        <w:right w:val="none" w:sz="0" w:space="0" w:color="auto"/>
      </w:divBdr>
      <w:divsChild>
        <w:div w:id="261375462">
          <w:marLeft w:val="0"/>
          <w:marRight w:val="0"/>
          <w:marTop w:val="150"/>
          <w:marBottom w:val="150"/>
          <w:divBdr>
            <w:top w:val="none" w:sz="0" w:space="0" w:color="auto"/>
            <w:left w:val="none" w:sz="0" w:space="0" w:color="auto"/>
            <w:bottom w:val="none" w:sz="0" w:space="0" w:color="auto"/>
            <w:right w:val="none" w:sz="0" w:space="0" w:color="auto"/>
          </w:divBdr>
          <w:divsChild>
            <w:div w:id="987201375">
              <w:marLeft w:val="0"/>
              <w:marRight w:val="0"/>
              <w:marTop w:val="75"/>
              <w:marBottom w:val="75"/>
              <w:divBdr>
                <w:top w:val="none" w:sz="0" w:space="0" w:color="auto"/>
                <w:left w:val="none" w:sz="0" w:space="0" w:color="auto"/>
                <w:bottom w:val="none" w:sz="0" w:space="0" w:color="auto"/>
                <w:right w:val="none" w:sz="0" w:space="0" w:color="auto"/>
              </w:divBdr>
              <w:divsChild>
                <w:div w:id="382827530">
                  <w:marLeft w:val="0"/>
                  <w:marRight w:val="0"/>
                  <w:marTop w:val="0"/>
                  <w:marBottom w:val="0"/>
                  <w:divBdr>
                    <w:top w:val="none" w:sz="0" w:space="0" w:color="auto"/>
                    <w:left w:val="none" w:sz="0" w:space="0" w:color="auto"/>
                    <w:bottom w:val="none" w:sz="0" w:space="0" w:color="auto"/>
                    <w:right w:val="none" w:sz="0" w:space="0" w:color="auto"/>
                  </w:divBdr>
                  <w:divsChild>
                    <w:div w:id="322005620">
                      <w:marLeft w:val="0"/>
                      <w:marRight w:val="0"/>
                      <w:marTop w:val="0"/>
                      <w:marBottom w:val="0"/>
                      <w:divBdr>
                        <w:top w:val="none" w:sz="0" w:space="0" w:color="auto"/>
                        <w:left w:val="none" w:sz="0" w:space="0" w:color="auto"/>
                        <w:bottom w:val="none" w:sz="0" w:space="0" w:color="auto"/>
                        <w:right w:val="none" w:sz="0" w:space="0" w:color="auto"/>
                      </w:divBdr>
                      <w:divsChild>
                        <w:div w:id="962157662">
                          <w:marLeft w:val="0"/>
                          <w:marRight w:val="0"/>
                          <w:marTop w:val="0"/>
                          <w:marBottom w:val="0"/>
                          <w:divBdr>
                            <w:top w:val="none" w:sz="0" w:space="0" w:color="auto"/>
                            <w:left w:val="none" w:sz="0" w:space="0" w:color="auto"/>
                            <w:bottom w:val="none" w:sz="0" w:space="0" w:color="auto"/>
                            <w:right w:val="none" w:sz="0" w:space="0" w:color="auto"/>
                          </w:divBdr>
                          <w:divsChild>
                            <w:div w:id="21231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125731">
      <w:bodyDiv w:val="1"/>
      <w:marLeft w:val="0"/>
      <w:marRight w:val="0"/>
      <w:marTop w:val="0"/>
      <w:marBottom w:val="0"/>
      <w:divBdr>
        <w:top w:val="none" w:sz="0" w:space="0" w:color="auto"/>
        <w:left w:val="none" w:sz="0" w:space="0" w:color="auto"/>
        <w:bottom w:val="none" w:sz="0" w:space="0" w:color="auto"/>
        <w:right w:val="none" w:sz="0" w:space="0" w:color="auto"/>
      </w:divBdr>
    </w:div>
    <w:div w:id="409541665">
      <w:bodyDiv w:val="1"/>
      <w:marLeft w:val="0"/>
      <w:marRight w:val="0"/>
      <w:marTop w:val="0"/>
      <w:marBottom w:val="0"/>
      <w:divBdr>
        <w:top w:val="none" w:sz="0" w:space="0" w:color="auto"/>
        <w:left w:val="none" w:sz="0" w:space="0" w:color="auto"/>
        <w:bottom w:val="none" w:sz="0" w:space="0" w:color="auto"/>
        <w:right w:val="none" w:sz="0" w:space="0" w:color="auto"/>
      </w:divBdr>
    </w:div>
    <w:div w:id="411859285">
      <w:bodyDiv w:val="1"/>
      <w:marLeft w:val="0"/>
      <w:marRight w:val="0"/>
      <w:marTop w:val="0"/>
      <w:marBottom w:val="0"/>
      <w:divBdr>
        <w:top w:val="none" w:sz="0" w:space="0" w:color="auto"/>
        <w:left w:val="none" w:sz="0" w:space="0" w:color="auto"/>
        <w:bottom w:val="none" w:sz="0" w:space="0" w:color="auto"/>
        <w:right w:val="none" w:sz="0" w:space="0" w:color="auto"/>
      </w:divBdr>
    </w:div>
    <w:div w:id="419955701">
      <w:bodyDiv w:val="1"/>
      <w:marLeft w:val="0"/>
      <w:marRight w:val="0"/>
      <w:marTop w:val="0"/>
      <w:marBottom w:val="0"/>
      <w:divBdr>
        <w:top w:val="none" w:sz="0" w:space="0" w:color="auto"/>
        <w:left w:val="none" w:sz="0" w:space="0" w:color="auto"/>
        <w:bottom w:val="none" w:sz="0" w:space="0" w:color="auto"/>
        <w:right w:val="none" w:sz="0" w:space="0" w:color="auto"/>
      </w:divBdr>
    </w:div>
    <w:div w:id="425662935">
      <w:bodyDiv w:val="1"/>
      <w:marLeft w:val="0"/>
      <w:marRight w:val="0"/>
      <w:marTop w:val="0"/>
      <w:marBottom w:val="0"/>
      <w:divBdr>
        <w:top w:val="none" w:sz="0" w:space="0" w:color="auto"/>
        <w:left w:val="none" w:sz="0" w:space="0" w:color="auto"/>
        <w:bottom w:val="none" w:sz="0" w:space="0" w:color="auto"/>
        <w:right w:val="none" w:sz="0" w:space="0" w:color="auto"/>
      </w:divBdr>
    </w:div>
    <w:div w:id="433549796">
      <w:bodyDiv w:val="1"/>
      <w:marLeft w:val="0"/>
      <w:marRight w:val="0"/>
      <w:marTop w:val="0"/>
      <w:marBottom w:val="0"/>
      <w:divBdr>
        <w:top w:val="none" w:sz="0" w:space="0" w:color="auto"/>
        <w:left w:val="none" w:sz="0" w:space="0" w:color="auto"/>
        <w:bottom w:val="none" w:sz="0" w:space="0" w:color="auto"/>
        <w:right w:val="none" w:sz="0" w:space="0" w:color="auto"/>
      </w:divBdr>
    </w:div>
    <w:div w:id="436484499">
      <w:bodyDiv w:val="1"/>
      <w:marLeft w:val="0"/>
      <w:marRight w:val="0"/>
      <w:marTop w:val="0"/>
      <w:marBottom w:val="0"/>
      <w:divBdr>
        <w:top w:val="none" w:sz="0" w:space="0" w:color="auto"/>
        <w:left w:val="none" w:sz="0" w:space="0" w:color="auto"/>
        <w:bottom w:val="none" w:sz="0" w:space="0" w:color="auto"/>
        <w:right w:val="none" w:sz="0" w:space="0" w:color="auto"/>
      </w:divBdr>
    </w:div>
    <w:div w:id="437868560">
      <w:bodyDiv w:val="1"/>
      <w:marLeft w:val="0"/>
      <w:marRight w:val="0"/>
      <w:marTop w:val="0"/>
      <w:marBottom w:val="0"/>
      <w:divBdr>
        <w:top w:val="none" w:sz="0" w:space="0" w:color="auto"/>
        <w:left w:val="none" w:sz="0" w:space="0" w:color="auto"/>
        <w:bottom w:val="none" w:sz="0" w:space="0" w:color="auto"/>
        <w:right w:val="none" w:sz="0" w:space="0" w:color="auto"/>
      </w:divBdr>
    </w:div>
    <w:div w:id="439645436">
      <w:bodyDiv w:val="1"/>
      <w:marLeft w:val="0"/>
      <w:marRight w:val="0"/>
      <w:marTop w:val="0"/>
      <w:marBottom w:val="0"/>
      <w:divBdr>
        <w:top w:val="none" w:sz="0" w:space="0" w:color="auto"/>
        <w:left w:val="none" w:sz="0" w:space="0" w:color="auto"/>
        <w:bottom w:val="none" w:sz="0" w:space="0" w:color="auto"/>
        <w:right w:val="none" w:sz="0" w:space="0" w:color="auto"/>
      </w:divBdr>
    </w:div>
    <w:div w:id="442119819">
      <w:bodyDiv w:val="1"/>
      <w:marLeft w:val="0"/>
      <w:marRight w:val="0"/>
      <w:marTop w:val="0"/>
      <w:marBottom w:val="0"/>
      <w:divBdr>
        <w:top w:val="none" w:sz="0" w:space="0" w:color="auto"/>
        <w:left w:val="none" w:sz="0" w:space="0" w:color="auto"/>
        <w:bottom w:val="none" w:sz="0" w:space="0" w:color="auto"/>
        <w:right w:val="none" w:sz="0" w:space="0" w:color="auto"/>
      </w:divBdr>
    </w:div>
    <w:div w:id="453982414">
      <w:bodyDiv w:val="1"/>
      <w:marLeft w:val="0"/>
      <w:marRight w:val="0"/>
      <w:marTop w:val="0"/>
      <w:marBottom w:val="0"/>
      <w:divBdr>
        <w:top w:val="none" w:sz="0" w:space="0" w:color="auto"/>
        <w:left w:val="none" w:sz="0" w:space="0" w:color="auto"/>
        <w:bottom w:val="none" w:sz="0" w:space="0" w:color="auto"/>
        <w:right w:val="none" w:sz="0" w:space="0" w:color="auto"/>
      </w:divBdr>
    </w:div>
    <w:div w:id="456878150">
      <w:bodyDiv w:val="1"/>
      <w:marLeft w:val="0"/>
      <w:marRight w:val="0"/>
      <w:marTop w:val="0"/>
      <w:marBottom w:val="0"/>
      <w:divBdr>
        <w:top w:val="none" w:sz="0" w:space="0" w:color="auto"/>
        <w:left w:val="none" w:sz="0" w:space="0" w:color="auto"/>
        <w:bottom w:val="none" w:sz="0" w:space="0" w:color="auto"/>
        <w:right w:val="none" w:sz="0" w:space="0" w:color="auto"/>
      </w:divBdr>
    </w:div>
    <w:div w:id="457450251">
      <w:bodyDiv w:val="1"/>
      <w:marLeft w:val="0"/>
      <w:marRight w:val="0"/>
      <w:marTop w:val="0"/>
      <w:marBottom w:val="0"/>
      <w:divBdr>
        <w:top w:val="none" w:sz="0" w:space="0" w:color="auto"/>
        <w:left w:val="none" w:sz="0" w:space="0" w:color="auto"/>
        <w:bottom w:val="none" w:sz="0" w:space="0" w:color="auto"/>
        <w:right w:val="none" w:sz="0" w:space="0" w:color="auto"/>
      </w:divBdr>
    </w:div>
    <w:div w:id="462043194">
      <w:bodyDiv w:val="1"/>
      <w:marLeft w:val="0"/>
      <w:marRight w:val="0"/>
      <w:marTop w:val="0"/>
      <w:marBottom w:val="0"/>
      <w:divBdr>
        <w:top w:val="none" w:sz="0" w:space="0" w:color="auto"/>
        <w:left w:val="none" w:sz="0" w:space="0" w:color="auto"/>
        <w:bottom w:val="none" w:sz="0" w:space="0" w:color="auto"/>
        <w:right w:val="none" w:sz="0" w:space="0" w:color="auto"/>
      </w:divBdr>
    </w:div>
    <w:div w:id="462233374">
      <w:bodyDiv w:val="1"/>
      <w:marLeft w:val="0"/>
      <w:marRight w:val="0"/>
      <w:marTop w:val="0"/>
      <w:marBottom w:val="0"/>
      <w:divBdr>
        <w:top w:val="none" w:sz="0" w:space="0" w:color="auto"/>
        <w:left w:val="none" w:sz="0" w:space="0" w:color="auto"/>
        <w:bottom w:val="none" w:sz="0" w:space="0" w:color="auto"/>
        <w:right w:val="none" w:sz="0" w:space="0" w:color="auto"/>
      </w:divBdr>
    </w:div>
    <w:div w:id="462384200">
      <w:bodyDiv w:val="1"/>
      <w:marLeft w:val="0"/>
      <w:marRight w:val="0"/>
      <w:marTop w:val="0"/>
      <w:marBottom w:val="0"/>
      <w:divBdr>
        <w:top w:val="none" w:sz="0" w:space="0" w:color="auto"/>
        <w:left w:val="none" w:sz="0" w:space="0" w:color="auto"/>
        <w:bottom w:val="none" w:sz="0" w:space="0" w:color="auto"/>
        <w:right w:val="none" w:sz="0" w:space="0" w:color="auto"/>
      </w:divBdr>
    </w:div>
    <w:div w:id="463423252">
      <w:bodyDiv w:val="1"/>
      <w:marLeft w:val="0"/>
      <w:marRight w:val="0"/>
      <w:marTop w:val="0"/>
      <w:marBottom w:val="0"/>
      <w:divBdr>
        <w:top w:val="none" w:sz="0" w:space="0" w:color="auto"/>
        <w:left w:val="none" w:sz="0" w:space="0" w:color="auto"/>
        <w:bottom w:val="none" w:sz="0" w:space="0" w:color="auto"/>
        <w:right w:val="none" w:sz="0" w:space="0" w:color="auto"/>
      </w:divBdr>
    </w:div>
    <w:div w:id="470904144">
      <w:bodyDiv w:val="1"/>
      <w:marLeft w:val="0"/>
      <w:marRight w:val="0"/>
      <w:marTop w:val="0"/>
      <w:marBottom w:val="0"/>
      <w:divBdr>
        <w:top w:val="none" w:sz="0" w:space="0" w:color="auto"/>
        <w:left w:val="none" w:sz="0" w:space="0" w:color="auto"/>
        <w:bottom w:val="none" w:sz="0" w:space="0" w:color="auto"/>
        <w:right w:val="none" w:sz="0" w:space="0" w:color="auto"/>
      </w:divBdr>
    </w:div>
    <w:div w:id="471097614">
      <w:bodyDiv w:val="1"/>
      <w:marLeft w:val="0"/>
      <w:marRight w:val="0"/>
      <w:marTop w:val="0"/>
      <w:marBottom w:val="0"/>
      <w:divBdr>
        <w:top w:val="none" w:sz="0" w:space="0" w:color="auto"/>
        <w:left w:val="none" w:sz="0" w:space="0" w:color="auto"/>
        <w:bottom w:val="none" w:sz="0" w:space="0" w:color="auto"/>
        <w:right w:val="none" w:sz="0" w:space="0" w:color="auto"/>
      </w:divBdr>
    </w:div>
    <w:div w:id="472601371">
      <w:bodyDiv w:val="1"/>
      <w:marLeft w:val="0"/>
      <w:marRight w:val="0"/>
      <w:marTop w:val="0"/>
      <w:marBottom w:val="0"/>
      <w:divBdr>
        <w:top w:val="none" w:sz="0" w:space="0" w:color="auto"/>
        <w:left w:val="none" w:sz="0" w:space="0" w:color="auto"/>
        <w:bottom w:val="none" w:sz="0" w:space="0" w:color="auto"/>
        <w:right w:val="none" w:sz="0" w:space="0" w:color="auto"/>
      </w:divBdr>
    </w:div>
    <w:div w:id="475145943">
      <w:bodyDiv w:val="1"/>
      <w:marLeft w:val="0"/>
      <w:marRight w:val="0"/>
      <w:marTop w:val="0"/>
      <w:marBottom w:val="0"/>
      <w:divBdr>
        <w:top w:val="none" w:sz="0" w:space="0" w:color="auto"/>
        <w:left w:val="none" w:sz="0" w:space="0" w:color="auto"/>
        <w:bottom w:val="none" w:sz="0" w:space="0" w:color="auto"/>
        <w:right w:val="none" w:sz="0" w:space="0" w:color="auto"/>
      </w:divBdr>
    </w:div>
    <w:div w:id="489709356">
      <w:bodyDiv w:val="1"/>
      <w:marLeft w:val="0"/>
      <w:marRight w:val="0"/>
      <w:marTop w:val="0"/>
      <w:marBottom w:val="0"/>
      <w:divBdr>
        <w:top w:val="none" w:sz="0" w:space="0" w:color="auto"/>
        <w:left w:val="none" w:sz="0" w:space="0" w:color="auto"/>
        <w:bottom w:val="none" w:sz="0" w:space="0" w:color="auto"/>
        <w:right w:val="none" w:sz="0" w:space="0" w:color="auto"/>
      </w:divBdr>
    </w:div>
    <w:div w:id="492381595">
      <w:bodyDiv w:val="1"/>
      <w:marLeft w:val="0"/>
      <w:marRight w:val="0"/>
      <w:marTop w:val="0"/>
      <w:marBottom w:val="0"/>
      <w:divBdr>
        <w:top w:val="none" w:sz="0" w:space="0" w:color="auto"/>
        <w:left w:val="none" w:sz="0" w:space="0" w:color="auto"/>
        <w:bottom w:val="none" w:sz="0" w:space="0" w:color="auto"/>
        <w:right w:val="none" w:sz="0" w:space="0" w:color="auto"/>
      </w:divBdr>
    </w:div>
    <w:div w:id="497312617">
      <w:bodyDiv w:val="1"/>
      <w:marLeft w:val="0"/>
      <w:marRight w:val="0"/>
      <w:marTop w:val="0"/>
      <w:marBottom w:val="0"/>
      <w:divBdr>
        <w:top w:val="none" w:sz="0" w:space="0" w:color="auto"/>
        <w:left w:val="none" w:sz="0" w:space="0" w:color="auto"/>
        <w:bottom w:val="none" w:sz="0" w:space="0" w:color="auto"/>
        <w:right w:val="none" w:sz="0" w:space="0" w:color="auto"/>
      </w:divBdr>
    </w:div>
    <w:div w:id="499778510">
      <w:bodyDiv w:val="1"/>
      <w:marLeft w:val="0"/>
      <w:marRight w:val="0"/>
      <w:marTop w:val="0"/>
      <w:marBottom w:val="0"/>
      <w:divBdr>
        <w:top w:val="none" w:sz="0" w:space="0" w:color="auto"/>
        <w:left w:val="none" w:sz="0" w:space="0" w:color="auto"/>
        <w:bottom w:val="none" w:sz="0" w:space="0" w:color="auto"/>
        <w:right w:val="none" w:sz="0" w:space="0" w:color="auto"/>
      </w:divBdr>
    </w:div>
    <w:div w:id="500390962">
      <w:bodyDiv w:val="1"/>
      <w:marLeft w:val="0"/>
      <w:marRight w:val="0"/>
      <w:marTop w:val="0"/>
      <w:marBottom w:val="0"/>
      <w:divBdr>
        <w:top w:val="none" w:sz="0" w:space="0" w:color="auto"/>
        <w:left w:val="none" w:sz="0" w:space="0" w:color="auto"/>
        <w:bottom w:val="none" w:sz="0" w:space="0" w:color="auto"/>
        <w:right w:val="none" w:sz="0" w:space="0" w:color="auto"/>
      </w:divBdr>
    </w:div>
    <w:div w:id="504707744">
      <w:bodyDiv w:val="1"/>
      <w:marLeft w:val="0"/>
      <w:marRight w:val="0"/>
      <w:marTop w:val="0"/>
      <w:marBottom w:val="0"/>
      <w:divBdr>
        <w:top w:val="none" w:sz="0" w:space="0" w:color="auto"/>
        <w:left w:val="none" w:sz="0" w:space="0" w:color="auto"/>
        <w:bottom w:val="none" w:sz="0" w:space="0" w:color="auto"/>
        <w:right w:val="none" w:sz="0" w:space="0" w:color="auto"/>
      </w:divBdr>
    </w:div>
    <w:div w:id="509300452">
      <w:bodyDiv w:val="1"/>
      <w:marLeft w:val="0"/>
      <w:marRight w:val="0"/>
      <w:marTop w:val="0"/>
      <w:marBottom w:val="0"/>
      <w:divBdr>
        <w:top w:val="none" w:sz="0" w:space="0" w:color="auto"/>
        <w:left w:val="none" w:sz="0" w:space="0" w:color="auto"/>
        <w:bottom w:val="none" w:sz="0" w:space="0" w:color="auto"/>
        <w:right w:val="none" w:sz="0" w:space="0" w:color="auto"/>
      </w:divBdr>
    </w:div>
    <w:div w:id="510873942">
      <w:bodyDiv w:val="1"/>
      <w:marLeft w:val="0"/>
      <w:marRight w:val="0"/>
      <w:marTop w:val="0"/>
      <w:marBottom w:val="0"/>
      <w:divBdr>
        <w:top w:val="none" w:sz="0" w:space="0" w:color="auto"/>
        <w:left w:val="none" w:sz="0" w:space="0" w:color="auto"/>
        <w:bottom w:val="none" w:sz="0" w:space="0" w:color="auto"/>
        <w:right w:val="none" w:sz="0" w:space="0" w:color="auto"/>
      </w:divBdr>
    </w:div>
    <w:div w:id="513542166">
      <w:bodyDiv w:val="1"/>
      <w:marLeft w:val="0"/>
      <w:marRight w:val="0"/>
      <w:marTop w:val="0"/>
      <w:marBottom w:val="0"/>
      <w:divBdr>
        <w:top w:val="none" w:sz="0" w:space="0" w:color="auto"/>
        <w:left w:val="none" w:sz="0" w:space="0" w:color="auto"/>
        <w:bottom w:val="none" w:sz="0" w:space="0" w:color="auto"/>
        <w:right w:val="none" w:sz="0" w:space="0" w:color="auto"/>
      </w:divBdr>
    </w:div>
    <w:div w:id="516165054">
      <w:bodyDiv w:val="1"/>
      <w:marLeft w:val="0"/>
      <w:marRight w:val="0"/>
      <w:marTop w:val="0"/>
      <w:marBottom w:val="0"/>
      <w:divBdr>
        <w:top w:val="none" w:sz="0" w:space="0" w:color="auto"/>
        <w:left w:val="none" w:sz="0" w:space="0" w:color="auto"/>
        <w:bottom w:val="none" w:sz="0" w:space="0" w:color="auto"/>
        <w:right w:val="none" w:sz="0" w:space="0" w:color="auto"/>
      </w:divBdr>
    </w:div>
    <w:div w:id="523133001">
      <w:bodyDiv w:val="1"/>
      <w:marLeft w:val="0"/>
      <w:marRight w:val="0"/>
      <w:marTop w:val="0"/>
      <w:marBottom w:val="0"/>
      <w:divBdr>
        <w:top w:val="none" w:sz="0" w:space="0" w:color="auto"/>
        <w:left w:val="none" w:sz="0" w:space="0" w:color="auto"/>
        <w:bottom w:val="none" w:sz="0" w:space="0" w:color="auto"/>
        <w:right w:val="none" w:sz="0" w:space="0" w:color="auto"/>
      </w:divBdr>
    </w:div>
    <w:div w:id="528294679">
      <w:bodyDiv w:val="1"/>
      <w:marLeft w:val="0"/>
      <w:marRight w:val="0"/>
      <w:marTop w:val="0"/>
      <w:marBottom w:val="0"/>
      <w:divBdr>
        <w:top w:val="none" w:sz="0" w:space="0" w:color="auto"/>
        <w:left w:val="none" w:sz="0" w:space="0" w:color="auto"/>
        <w:bottom w:val="none" w:sz="0" w:space="0" w:color="auto"/>
        <w:right w:val="none" w:sz="0" w:space="0" w:color="auto"/>
      </w:divBdr>
    </w:div>
    <w:div w:id="532307432">
      <w:bodyDiv w:val="1"/>
      <w:marLeft w:val="0"/>
      <w:marRight w:val="0"/>
      <w:marTop w:val="0"/>
      <w:marBottom w:val="0"/>
      <w:divBdr>
        <w:top w:val="none" w:sz="0" w:space="0" w:color="auto"/>
        <w:left w:val="none" w:sz="0" w:space="0" w:color="auto"/>
        <w:bottom w:val="none" w:sz="0" w:space="0" w:color="auto"/>
        <w:right w:val="none" w:sz="0" w:space="0" w:color="auto"/>
      </w:divBdr>
    </w:div>
    <w:div w:id="544023813">
      <w:bodyDiv w:val="1"/>
      <w:marLeft w:val="0"/>
      <w:marRight w:val="0"/>
      <w:marTop w:val="0"/>
      <w:marBottom w:val="0"/>
      <w:divBdr>
        <w:top w:val="none" w:sz="0" w:space="0" w:color="auto"/>
        <w:left w:val="none" w:sz="0" w:space="0" w:color="auto"/>
        <w:bottom w:val="none" w:sz="0" w:space="0" w:color="auto"/>
        <w:right w:val="none" w:sz="0" w:space="0" w:color="auto"/>
      </w:divBdr>
    </w:div>
    <w:div w:id="548498618">
      <w:bodyDiv w:val="1"/>
      <w:marLeft w:val="0"/>
      <w:marRight w:val="0"/>
      <w:marTop w:val="0"/>
      <w:marBottom w:val="0"/>
      <w:divBdr>
        <w:top w:val="none" w:sz="0" w:space="0" w:color="auto"/>
        <w:left w:val="none" w:sz="0" w:space="0" w:color="auto"/>
        <w:bottom w:val="none" w:sz="0" w:space="0" w:color="auto"/>
        <w:right w:val="none" w:sz="0" w:space="0" w:color="auto"/>
      </w:divBdr>
    </w:div>
    <w:div w:id="558244036">
      <w:bodyDiv w:val="1"/>
      <w:marLeft w:val="0"/>
      <w:marRight w:val="0"/>
      <w:marTop w:val="0"/>
      <w:marBottom w:val="0"/>
      <w:divBdr>
        <w:top w:val="none" w:sz="0" w:space="0" w:color="auto"/>
        <w:left w:val="none" w:sz="0" w:space="0" w:color="auto"/>
        <w:bottom w:val="none" w:sz="0" w:space="0" w:color="auto"/>
        <w:right w:val="none" w:sz="0" w:space="0" w:color="auto"/>
      </w:divBdr>
      <w:divsChild>
        <w:div w:id="46153827">
          <w:marLeft w:val="0"/>
          <w:marRight w:val="0"/>
          <w:marTop w:val="0"/>
          <w:marBottom w:val="0"/>
          <w:divBdr>
            <w:top w:val="none" w:sz="0" w:space="0" w:color="auto"/>
            <w:left w:val="none" w:sz="0" w:space="0" w:color="auto"/>
            <w:bottom w:val="none" w:sz="0" w:space="0" w:color="auto"/>
            <w:right w:val="none" w:sz="0" w:space="0" w:color="auto"/>
          </w:divBdr>
          <w:divsChild>
            <w:div w:id="32318046">
              <w:marLeft w:val="0"/>
              <w:marRight w:val="0"/>
              <w:marTop w:val="0"/>
              <w:marBottom w:val="0"/>
              <w:divBdr>
                <w:top w:val="none" w:sz="0" w:space="0" w:color="auto"/>
                <w:left w:val="none" w:sz="0" w:space="0" w:color="auto"/>
                <w:bottom w:val="none" w:sz="0" w:space="0" w:color="auto"/>
                <w:right w:val="none" w:sz="0" w:space="0" w:color="auto"/>
              </w:divBdr>
              <w:divsChild>
                <w:div w:id="2120953796">
                  <w:marLeft w:val="0"/>
                  <w:marRight w:val="0"/>
                  <w:marTop w:val="0"/>
                  <w:marBottom w:val="0"/>
                  <w:divBdr>
                    <w:top w:val="none" w:sz="0" w:space="0" w:color="auto"/>
                    <w:left w:val="none" w:sz="0" w:space="0" w:color="auto"/>
                    <w:bottom w:val="none" w:sz="0" w:space="0" w:color="auto"/>
                    <w:right w:val="none" w:sz="0" w:space="0" w:color="auto"/>
                  </w:divBdr>
                  <w:divsChild>
                    <w:div w:id="284360867">
                      <w:marLeft w:val="0"/>
                      <w:marRight w:val="0"/>
                      <w:marTop w:val="0"/>
                      <w:marBottom w:val="0"/>
                      <w:divBdr>
                        <w:top w:val="none" w:sz="0" w:space="0" w:color="auto"/>
                        <w:left w:val="none" w:sz="0" w:space="0" w:color="auto"/>
                        <w:bottom w:val="none" w:sz="0" w:space="0" w:color="auto"/>
                        <w:right w:val="none" w:sz="0" w:space="0" w:color="auto"/>
                      </w:divBdr>
                      <w:divsChild>
                        <w:div w:id="1940677399">
                          <w:marLeft w:val="0"/>
                          <w:marRight w:val="0"/>
                          <w:marTop w:val="0"/>
                          <w:marBottom w:val="0"/>
                          <w:divBdr>
                            <w:top w:val="none" w:sz="0" w:space="0" w:color="auto"/>
                            <w:left w:val="none" w:sz="0" w:space="0" w:color="auto"/>
                            <w:bottom w:val="none" w:sz="0" w:space="0" w:color="auto"/>
                            <w:right w:val="none" w:sz="0" w:space="0" w:color="auto"/>
                          </w:divBdr>
                          <w:divsChild>
                            <w:div w:id="919750430">
                              <w:marLeft w:val="0"/>
                              <w:marRight w:val="0"/>
                              <w:marTop w:val="0"/>
                              <w:marBottom w:val="0"/>
                              <w:divBdr>
                                <w:top w:val="none" w:sz="0" w:space="0" w:color="auto"/>
                                <w:left w:val="none" w:sz="0" w:space="0" w:color="auto"/>
                                <w:bottom w:val="none" w:sz="0" w:space="0" w:color="auto"/>
                                <w:right w:val="none" w:sz="0" w:space="0" w:color="auto"/>
                              </w:divBdr>
                              <w:divsChild>
                                <w:div w:id="23471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1019429">
      <w:bodyDiv w:val="1"/>
      <w:marLeft w:val="0"/>
      <w:marRight w:val="0"/>
      <w:marTop w:val="0"/>
      <w:marBottom w:val="0"/>
      <w:divBdr>
        <w:top w:val="none" w:sz="0" w:space="0" w:color="auto"/>
        <w:left w:val="none" w:sz="0" w:space="0" w:color="auto"/>
        <w:bottom w:val="none" w:sz="0" w:space="0" w:color="auto"/>
        <w:right w:val="none" w:sz="0" w:space="0" w:color="auto"/>
      </w:divBdr>
    </w:div>
    <w:div w:id="568152468">
      <w:bodyDiv w:val="1"/>
      <w:marLeft w:val="0"/>
      <w:marRight w:val="0"/>
      <w:marTop w:val="0"/>
      <w:marBottom w:val="0"/>
      <w:divBdr>
        <w:top w:val="none" w:sz="0" w:space="0" w:color="auto"/>
        <w:left w:val="none" w:sz="0" w:space="0" w:color="auto"/>
        <w:bottom w:val="none" w:sz="0" w:space="0" w:color="auto"/>
        <w:right w:val="none" w:sz="0" w:space="0" w:color="auto"/>
      </w:divBdr>
    </w:div>
    <w:div w:id="609582748">
      <w:bodyDiv w:val="1"/>
      <w:marLeft w:val="0"/>
      <w:marRight w:val="0"/>
      <w:marTop w:val="0"/>
      <w:marBottom w:val="0"/>
      <w:divBdr>
        <w:top w:val="none" w:sz="0" w:space="0" w:color="auto"/>
        <w:left w:val="none" w:sz="0" w:space="0" w:color="auto"/>
        <w:bottom w:val="none" w:sz="0" w:space="0" w:color="auto"/>
        <w:right w:val="none" w:sz="0" w:space="0" w:color="auto"/>
      </w:divBdr>
    </w:div>
    <w:div w:id="609892489">
      <w:bodyDiv w:val="1"/>
      <w:marLeft w:val="0"/>
      <w:marRight w:val="0"/>
      <w:marTop w:val="0"/>
      <w:marBottom w:val="0"/>
      <w:divBdr>
        <w:top w:val="none" w:sz="0" w:space="0" w:color="auto"/>
        <w:left w:val="none" w:sz="0" w:space="0" w:color="auto"/>
        <w:bottom w:val="none" w:sz="0" w:space="0" w:color="auto"/>
        <w:right w:val="none" w:sz="0" w:space="0" w:color="auto"/>
      </w:divBdr>
    </w:div>
    <w:div w:id="611059084">
      <w:bodyDiv w:val="1"/>
      <w:marLeft w:val="0"/>
      <w:marRight w:val="0"/>
      <w:marTop w:val="0"/>
      <w:marBottom w:val="0"/>
      <w:divBdr>
        <w:top w:val="none" w:sz="0" w:space="0" w:color="auto"/>
        <w:left w:val="none" w:sz="0" w:space="0" w:color="auto"/>
        <w:bottom w:val="none" w:sz="0" w:space="0" w:color="auto"/>
        <w:right w:val="none" w:sz="0" w:space="0" w:color="auto"/>
      </w:divBdr>
    </w:div>
    <w:div w:id="615865470">
      <w:bodyDiv w:val="1"/>
      <w:marLeft w:val="0"/>
      <w:marRight w:val="0"/>
      <w:marTop w:val="0"/>
      <w:marBottom w:val="0"/>
      <w:divBdr>
        <w:top w:val="none" w:sz="0" w:space="0" w:color="auto"/>
        <w:left w:val="none" w:sz="0" w:space="0" w:color="auto"/>
        <w:bottom w:val="none" w:sz="0" w:space="0" w:color="auto"/>
        <w:right w:val="none" w:sz="0" w:space="0" w:color="auto"/>
      </w:divBdr>
    </w:div>
    <w:div w:id="621107185">
      <w:bodyDiv w:val="1"/>
      <w:marLeft w:val="0"/>
      <w:marRight w:val="0"/>
      <w:marTop w:val="0"/>
      <w:marBottom w:val="0"/>
      <w:divBdr>
        <w:top w:val="none" w:sz="0" w:space="0" w:color="auto"/>
        <w:left w:val="none" w:sz="0" w:space="0" w:color="auto"/>
        <w:bottom w:val="none" w:sz="0" w:space="0" w:color="auto"/>
        <w:right w:val="none" w:sz="0" w:space="0" w:color="auto"/>
      </w:divBdr>
    </w:div>
    <w:div w:id="643244510">
      <w:bodyDiv w:val="1"/>
      <w:marLeft w:val="0"/>
      <w:marRight w:val="0"/>
      <w:marTop w:val="0"/>
      <w:marBottom w:val="0"/>
      <w:divBdr>
        <w:top w:val="none" w:sz="0" w:space="0" w:color="auto"/>
        <w:left w:val="none" w:sz="0" w:space="0" w:color="auto"/>
        <w:bottom w:val="none" w:sz="0" w:space="0" w:color="auto"/>
        <w:right w:val="none" w:sz="0" w:space="0" w:color="auto"/>
      </w:divBdr>
    </w:div>
    <w:div w:id="656956951">
      <w:bodyDiv w:val="1"/>
      <w:marLeft w:val="0"/>
      <w:marRight w:val="0"/>
      <w:marTop w:val="0"/>
      <w:marBottom w:val="0"/>
      <w:divBdr>
        <w:top w:val="none" w:sz="0" w:space="0" w:color="auto"/>
        <w:left w:val="none" w:sz="0" w:space="0" w:color="auto"/>
        <w:bottom w:val="none" w:sz="0" w:space="0" w:color="auto"/>
        <w:right w:val="none" w:sz="0" w:space="0" w:color="auto"/>
      </w:divBdr>
    </w:div>
    <w:div w:id="664549653">
      <w:bodyDiv w:val="1"/>
      <w:marLeft w:val="0"/>
      <w:marRight w:val="0"/>
      <w:marTop w:val="0"/>
      <w:marBottom w:val="0"/>
      <w:divBdr>
        <w:top w:val="none" w:sz="0" w:space="0" w:color="auto"/>
        <w:left w:val="none" w:sz="0" w:space="0" w:color="auto"/>
        <w:bottom w:val="none" w:sz="0" w:space="0" w:color="auto"/>
        <w:right w:val="none" w:sz="0" w:space="0" w:color="auto"/>
      </w:divBdr>
    </w:div>
    <w:div w:id="666715394">
      <w:bodyDiv w:val="1"/>
      <w:marLeft w:val="0"/>
      <w:marRight w:val="0"/>
      <w:marTop w:val="0"/>
      <w:marBottom w:val="0"/>
      <w:divBdr>
        <w:top w:val="none" w:sz="0" w:space="0" w:color="auto"/>
        <w:left w:val="none" w:sz="0" w:space="0" w:color="auto"/>
        <w:bottom w:val="none" w:sz="0" w:space="0" w:color="auto"/>
        <w:right w:val="none" w:sz="0" w:space="0" w:color="auto"/>
      </w:divBdr>
    </w:div>
    <w:div w:id="674646787">
      <w:bodyDiv w:val="1"/>
      <w:marLeft w:val="0"/>
      <w:marRight w:val="0"/>
      <w:marTop w:val="0"/>
      <w:marBottom w:val="0"/>
      <w:divBdr>
        <w:top w:val="none" w:sz="0" w:space="0" w:color="auto"/>
        <w:left w:val="none" w:sz="0" w:space="0" w:color="auto"/>
        <w:bottom w:val="none" w:sz="0" w:space="0" w:color="auto"/>
        <w:right w:val="none" w:sz="0" w:space="0" w:color="auto"/>
      </w:divBdr>
    </w:div>
    <w:div w:id="676035433">
      <w:bodyDiv w:val="1"/>
      <w:marLeft w:val="0"/>
      <w:marRight w:val="0"/>
      <w:marTop w:val="0"/>
      <w:marBottom w:val="0"/>
      <w:divBdr>
        <w:top w:val="none" w:sz="0" w:space="0" w:color="auto"/>
        <w:left w:val="none" w:sz="0" w:space="0" w:color="auto"/>
        <w:bottom w:val="none" w:sz="0" w:space="0" w:color="auto"/>
        <w:right w:val="none" w:sz="0" w:space="0" w:color="auto"/>
      </w:divBdr>
    </w:div>
    <w:div w:id="682972255">
      <w:bodyDiv w:val="1"/>
      <w:marLeft w:val="0"/>
      <w:marRight w:val="0"/>
      <w:marTop w:val="0"/>
      <w:marBottom w:val="0"/>
      <w:divBdr>
        <w:top w:val="none" w:sz="0" w:space="0" w:color="auto"/>
        <w:left w:val="none" w:sz="0" w:space="0" w:color="auto"/>
        <w:bottom w:val="none" w:sz="0" w:space="0" w:color="auto"/>
        <w:right w:val="none" w:sz="0" w:space="0" w:color="auto"/>
      </w:divBdr>
    </w:div>
    <w:div w:id="683897821">
      <w:bodyDiv w:val="1"/>
      <w:marLeft w:val="0"/>
      <w:marRight w:val="0"/>
      <w:marTop w:val="0"/>
      <w:marBottom w:val="0"/>
      <w:divBdr>
        <w:top w:val="none" w:sz="0" w:space="0" w:color="auto"/>
        <w:left w:val="none" w:sz="0" w:space="0" w:color="auto"/>
        <w:bottom w:val="none" w:sz="0" w:space="0" w:color="auto"/>
        <w:right w:val="none" w:sz="0" w:space="0" w:color="auto"/>
      </w:divBdr>
    </w:div>
    <w:div w:id="686905071">
      <w:bodyDiv w:val="1"/>
      <w:marLeft w:val="0"/>
      <w:marRight w:val="0"/>
      <w:marTop w:val="0"/>
      <w:marBottom w:val="0"/>
      <w:divBdr>
        <w:top w:val="none" w:sz="0" w:space="0" w:color="auto"/>
        <w:left w:val="none" w:sz="0" w:space="0" w:color="auto"/>
        <w:bottom w:val="none" w:sz="0" w:space="0" w:color="auto"/>
        <w:right w:val="none" w:sz="0" w:space="0" w:color="auto"/>
      </w:divBdr>
    </w:div>
    <w:div w:id="693531745">
      <w:bodyDiv w:val="1"/>
      <w:marLeft w:val="0"/>
      <w:marRight w:val="0"/>
      <w:marTop w:val="0"/>
      <w:marBottom w:val="0"/>
      <w:divBdr>
        <w:top w:val="none" w:sz="0" w:space="0" w:color="auto"/>
        <w:left w:val="none" w:sz="0" w:space="0" w:color="auto"/>
        <w:bottom w:val="none" w:sz="0" w:space="0" w:color="auto"/>
        <w:right w:val="none" w:sz="0" w:space="0" w:color="auto"/>
      </w:divBdr>
    </w:div>
    <w:div w:id="693848566">
      <w:bodyDiv w:val="1"/>
      <w:marLeft w:val="0"/>
      <w:marRight w:val="0"/>
      <w:marTop w:val="0"/>
      <w:marBottom w:val="0"/>
      <w:divBdr>
        <w:top w:val="none" w:sz="0" w:space="0" w:color="auto"/>
        <w:left w:val="none" w:sz="0" w:space="0" w:color="auto"/>
        <w:bottom w:val="none" w:sz="0" w:space="0" w:color="auto"/>
        <w:right w:val="none" w:sz="0" w:space="0" w:color="auto"/>
      </w:divBdr>
    </w:div>
    <w:div w:id="694118560">
      <w:bodyDiv w:val="1"/>
      <w:marLeft w:val="0"/>
      <w:marRight w:val="0"/>
      <w:marTop w:val="0"/>
      <w:marBottom w:val="0"/>
      <w:divBdr>
        <w:top w:val="none" w:sz="0" w:space="0" w:color="auto"/>
        <w:left w:val="none" w:sz="0" w:space="0" w:color="auto"/>
        <w:bottom w:val="none" w:sz="0" w:space="0" w:color="auto"/>
        <w:right w:val="none" w:sz="0" w:space="0" w:color="auto"/>
      </w:divBdr>
    </w:div>
    <w:div w:id="698312292">
      <w:bodyDiv w:val="1"/>
      <w:marLeft w:val="0"/>
      <w:marRight w:val="0"/>
      <w:marTop w:val="0"/>
      <w:marBottom w:val="0"/>
      <w:divBdr>
        <w:top w:val="none" w:sz="0" w:space="0" w:color="auto"/>
        <w:left w:val="none" w:sz="0" w:space="0" w:color="auto"/>
        <w:bottom w:val="none" w:sz="0" w:space="0" w:color="auto"/>
        <w:right w:val="none" w:sz="0" w:space="0" w:color="auto"/>
      </w:divBdr>
    </w:div>
    <w:div w:id="721758734">
      <w:bodyDiv w:val="1"/>
      <w:marLeft w:val="0"/>
      <w:marRight w:val="0"/>
      <w:marTop w:val="0"/>
      <w:marBottom w:val="0"/>
      <w:divBdr>
        <w:top w:val="none" w:sz="0" w:space="0" w:color="auto"/>
        <w:left w:val="none" w:sz="0" w:space="0" w:color="auto"/>
        <w:bottom w:val="none" w:sz="0" w:space="0" w:color="auto"/>
        <w:right w:val="none" w:sz="0" w:space="0" w:color="auto"/>
      </w:divBdr>
    </w:div>
    <w:div w:id="727994685">
      <w:bodyDiv w:val="1"/>
      <w:marLeft w:val="0"/>
      <w:marRight w:val="0"/>
      <w:marTop w:val="0"/>
      <w:marBottom w:val="0"/>
      <w:divBdr>
        <w:top w:val="none" w:sz="0" w:space="0" w:color="auto"/>
        <w:left w:val="none" w:sz="0" w:space="0" w:color="auto"/>
        <w:bottom w:val="none" w:sz="0" w:space="0" w:color="auto"/>
        <w:right w:val="none" w:sz="0" w:space="0" w:color="auto"/>
      </w:divBdr>
    </w:div>
    <w:div w:id="729381306">
      <w:bodyDiv w:val="1"/>
      <w:marLeft w:val="0"/>
      <w:marRight w:val="0"/>
      <w:marTop w:val="0"/>
      <w:marBottom w:val="0"/>
      <w:divBdr>
        <w:top w:val="none" w:sz="0" w:space="0" w:color="auto"/>
        <w:left w:val="none" w:sz="0" w:space="0" w:color="auto"/>
        <w:bottom w:val="none" w:sz="0" w:space="0" w:color="auto"/>
        <w:right w:val="none" w:sz="0" w:space="0" w:color="auto"/>
      </w:divBdr>
    </w:div>
    <w:div w:id="749617939">
      <w:bodyDiv w:val="1"/>
      <w:marLeft w:val="0"/>
      <w:marRight w:val="0"/>
      <w:marTop w:val="0"/>
      <w:marBottom w:val="0"/>
      <w:divBdr>
        <w:top w:val="none" w:sz="0" w:space="0" w:color="auto"/>
        <w:left w:val="none" w:sz="0" w:space="0" w:color="auto"/>
        <w:bottom w:val="none" w:sz="0" w:space="0" w:color="auto"/>
        <w:right w:val="none" w:sz="0" w:space="0" w:color="auto"/>
      </w:divBdr>
    </w:div>
    <w:div w:id="752169624">
      <w:bodyDiv w:val="1"/>
      <w:marLeft w:val="0"/>
      <w:marRight w:val="0"/>
      <w:marTop w:val="0"/>
      <w:marBottom w:val="0"/>
      <w:divBdr>
        <w:top w:val="none" w:sz="0" w:space="0" w:color="auto"/>
        <w:left w:val="none" w:sz="0" w:space="0" w:color="auto"/>
        <w:bottom w:val="none" w:sz="0" w:space="0" w:color="auto"/>
        <w:right w:val="none" w:sz="0" w:space="0" w:color="auto"/>
      </w:divBdr>
    </w:div>
    <w:div w:id="753819700">
      <w:bodyDiv w:val="1"/>
      <w:marLeft w:val="0"/>
      <w:marRight w:val="0"/>
      <w:marTop w:val="0"/>
      <w:marBottom w:val="0"/>
      <w:divBdr>
        <w:top w:val="none" w:sz="0" w:space="0" w:color="auto"/>
        <w:left w:val="none" w:sz="0" w:space="0" w:color="auto"/>
        <w:bottom w:val="none" w:sz="0" w:space="0" w:color="auto"/>
        <w:right w:val="none" w:sz="0" w:space="0" w:color="auto"/>
      </w:divBdr>
      <w:divsChild>
        <w:div w:id="162209712">
          <w:marLeft w:val="0"/>
          <w:marRight w:val="0"/>
          <w:marTop w:val="450"/>
          <w:marBottom w:val="0"/>
          <w:divBdr>
            <w:top w:val="none" w:sz="0" w:space="0" w:color="auto"/>
            <w:left w:val="none" w:sz="0" w:space="0" w:color="auto"/>
            <w:bottom w:val="none" w:sz="0" w:space="0" w:color="auto"/>
            <w:right w:val="none" w:sz="0" w:space="0" w:color="auto"/>
          </w:divBdr>
          <w:divsChild>
            <w:div w:id="1291664912">
              <w:marLeft w:val="0"/>
              <w:marRight w:val="0"/>
              <w:marTop w:val="0"/>
              <w:marBottom w:val="0"/>
              <w:divBdr>
                <w:top w:val="none" w:sz="0" w:space="0" w:color="auto"/>
                <w:left w:val="none" w:sz="0" w:space="0" w:color="auto"/>
                <w:bottom w:val="none" w:sz="0" w:space="0" w:color="auto"/>
                <w:right w:val="none" w:sz="0" w:space="0" w:color="auto"/>
              </w:divBdr>
              <w:divsChild>
                <w:div w:id="205071241">
                  <w:marLeft w:val="0"/>
                  <w:marRight w:val="0"/>
                  <w:marTop w:val="15"/>
                  <w:marBottom w:val="0"/>
                  <w:divBdr>
                    <w:top w:val="none" w:sz="0" w:space="0" w:color="auto"/>
                    <w:left w:val="none" w:sz="0" w:space="0" w:color="auto"/>
                    <w:bottom w:val="none" w:sz="0" w:space="0" w:color="auto"/>
                    <w:right w:val="none" w:sz="0" w:space="0" w:color="auto"/>
                  </w:divBdr>
                  <w:divsChild>
                    <w:div w:id="94794757">
                      <w:marLeft w:val="0"/>
                      <w:marRight w:val="0"/>
                      <w:marTop w:val="100"/>
                      <w:marBottom w:val="100"/>
                      <w:divBdr>
                        <w:top w:val="none" w:sz="0" w:space="0" w:color="auto"/>
                        <w:left w:val="none" w:sz="0" w:space="0" w:color="auto"/>
                        <w:bottom w:val="none" w:sz="0" w:space="0" w:color="auto"/>
                        <w:right w:val="none" w:sz="0" w:space="0" w:color="auto"/>
                      </w:divBdr>
                      <w:divsChild>
                        <w:div w:id="1883054759">
                          <w:marLeft w:val="0"/>
                          <w:marRight w:val="0"/>
                          <w:marTop w:val="0"/>
                          <w:marBottom w:val="0"/>
                          <w:divBdr>
                            <w:top w:val="none" w:sz="0" w:space="0" w:color="auto"/>
                            <w:left w:val="none" w:sz="0" w:space="0" w:color="auto"/>
                            <w:bottom w:val="none" w:sz="0" w:space="0" w:color="auto"/>
                            <w:right w:val="none" w:sz="0" w:space="0" w:color="auto"/>
                          </w:divBdr>
                          <w:divsChild>
                            <w:div w:id="1586112778">
                              <w:marLeft w:val="0"/>
                              <w:marRight w:val="0"/>
                              <w:marTop w:val="0"/>
                              <w:marBottom w:val="0"/>
                              <w:divBdr>
                                <w:top w:val="none" w:sz="0" w:space="0" w:color="auto"/>
                                <w:left w:val="none" w:sz="0" w:space="0" w:color="auto"/>
                                <w:bottom w:val="none" w:sz="0" w:space="0" w:color="auto"/>
                                <w:right w:val="none" w:sz="0" w:space="0" w:color="auto"/>
                              </w:divBdr>
                              <w:divsChild>
                                <w:div w:id="37258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6829189">
      <w:bodyDiv w:val="1"/>
      <w:marLeft w:val="0"/>
      <w:marRight w:val="0"/>
      <w:marTop w:val="0"/>
      <w:marBottom w:val="0"/>
      <w:divBdr>
        <w:top w:val="none" w:sz="0" w:space="0" w:color="auto"/>
        <w:left w:val="none" w:sz="0" w:space="0" w:color="auto"/>
        <w:bottom w:val="none" w:sz="0" w:space="0" w:color="auto"/>
        <w:right w:val="none" w:sz="0" w:space="0" w:color="auto"/>
      </w:divBdr>
    </w:div>
    <w:div w:id="764769824">
      <w:bodyDiv w:val="1"/>
      <w:marLeft w:val="0"/>
      <w:marRight w:val="0"/>
      <w:marTop w:val="0"/>
      <w:marBottom w:val="0"/>
      <w:divBdr>
        <w:top w:val="none" w:sz="0" w:space="0" w:color="auto"/>
        <w:left w:val="none" w:sz="0" w:space="0" w:color="auto"/>
        <w:bottom w:val="none" w:sz="0" w:space="0" w:color="auto"/>
        <w:right w:val="none" w:sz="0" w:space="0" w:color="auto"/>
      </w:divBdr>
    </w:div>
    <w:div w:id="771702580">
      <w:bodyDiv w:val="1"/>
      <w:marLeft w:val="0"/>
      <w:marRight w:val="0"/>
      <w:marTop w:val="0"/>
      <w:marBottom w:val="0"/>
      <w:divBdr>
        <w:top w:val="none" w:sz="0" w:space="0" w:color="auto"/>
        <w:left w:val="none" w:sz="0" w:space="0" w:color="auto"/>
        <w:bottom w:val="none" w:sz="0" w:space="0" w:color="auto"/>
        <w:right w:val="none" w:sz="0" w:space="0" w:color="auto"/>
      </w:divBdr>
    </w:div>
    <w:div w:id="775977783">
      <w:bodyDiv w:val="1"/>
      <w:marLeft w:val="0"/>
      <w:marRight w:val="0"/>
      <w:marTop w:val="0"/>
      <w:marBottom w:val="0"/>
      <w:divBdr>
        <w:top w:val="none" w:sz="0" w:space="0" w:color="auto"/>
        <w:left w:val="none" w:sz="0" w:space="0" w:color="auto"/>
        <w:bottom w:val="none" w:sz="0" w:space="0" w:color="auto"/>
        <w:right w:val="none" w:sz="0" w:space="0" w:color="auto"/>
      </w:divBdr>
    </w:div>
    <w:div w:id="779181336">
      <w:bodyDiv w:val="1"/>
      <w:marLeft w:val="0"/>
      <w:marRight w:val="0"/>
      <w:marTop w:val="0"/>
      <w:marBottom w:val="0"/>
      <w:divBdr>
        <w:top w:val="none" w:sz="0" w:space="0" w:color="auto"/>
        <w:left w:val="none" w:sz="0" w:space="0" w:color="auto"/>
        <w:bottom w:val="none" w:sz="0" w:space="0" w:color="auto"/>
        <w:right w:val="none" w:sz="0" w:space="0" w:color="auto"/>
      </w:divBdr>
    </w:div>
    <w:div w:id="779764049">
      <w:bodyDiv w:val="1"/>
      <w:marLeft w:val="0"/>
      <w:marRight w:val="0"/>
      <w:marTop w:val="0"/>
      <w:marBottom w:val="0"/>
      <w:divBdr>
        <w:top w:val="none" w:sz="0" w:space="0" w:color="auto"/>
        <w:left w:val="none" w:sz="0" w:space="0" w:color="auto"/>
        <w:bottom w:val="none" w:sz="0" w:space="0" w:color="auto"/>
        <w:right w:val="none" w:sz="0" w:space="0" w:color="auto"/>
      </w:divBdr>
    </w:div>
    <w:div w:id="780341522">
      <w:bodyDiv w:val="1"/>
      <w:marLeft w:val="0"/>
      <w:marRight w:val="0"/>
      <w:marTop w:val="0"/>
      <w:marBottom w:val="0"/>
      <w:divBdr>
        <w:top w:val="none" w:sz="0" w:space="0" w:color="auto"/>
        <w:left w:val="none" w:sz="0" w:space="0" w:color="auto"/>
        <w:bottom w:val="none" w:sz="0" w:space="0" w:color="auto"/>
        <w:right w:val="none" w:sz="0" w:space="0" w:color="auto"/>
      </w:divBdr>
    </w:div>
    <w:div w:id="789402920">
      <w:bodyDiv w:val="1"/>
      <w:marLeft w:val="0"/>
      <w:marRight w:val="0"/>
      <w:marTop w:val="0"/>
      <w:marBottom w:val="0"/>
      <w:divBdr>
        <w:top w:val="none" w:sz="0" w:space="0" w:color="auto"/>
        <w:left w:val="none" w:sz="0" w:space="0" w:color="auto"/>
        <w:bottom w:val="none" w:sz="0" w:space="0" w:color="auto"/>
        <w:right w:val="none" w:sz="0" w:space="0" w:color="auto"/>
      </w:divBdr>
    </w:div>
    <w:div w:id="789470469">
      <w:bodyDiv w:val="1"/>
      <w:marLeft w:val="0"/>
      <w:marRight w:val="0"/>
      <w:marTop w:val="0"/>
      <w:marBottom w:val="0"/>
      <w:divBdr>
        <w:top w:val="none" w:sz="0" w:space="0" w:color="auto"/>
        <w:left w:val="none" w:sz="0" w:space="0" w:color="auto"/>
        <w:bottom w:val="none" w:sz="0" w:space="0" w:color="auto"/>
        <w:right w:val="none" w:sz="0" w:space="0" w:color="auto"/>
      </w:divBdr>
    </w:div>
    <w:div w:id="799107330">
      <w:bodyDiv w:val="1"/>
      <w:marLeft w:val="0"/>
      <w:marRight w:val="0"/>
      <w:marTop w:val="0"/>
      <w:marBottom w:val="0"/>
      <w:divBdr>
        <w:top w:val="none" w:sz="0" w:space="0" w:color="auto"/>
        <w:left w:val="none" w:sz="0" w:space="0" w:color="auto"/>
        <w:bottom w:val="none" w:sz="0" w:space="0" w:color="auto"/>
        <w:right w:val="none" w:sz="0" w:space="0" w:color="auto"/>
      </w:divBdr>
    </w:div>
    <w:div w:id="800534579">
      <w:bodyDiv w:val="1"/>
      <w:marLeft w:val="0"/>
      <w:marRight w:val="0"/>
      <w:marTop w:val="0"/>
      <w:marBottom w:val="0"/>
      <w:divBdr>
        <w:top w:val="none" w:sz="0" w:space="0" w:color="auto"/>
        <w:left w:val="none" w:sz="0" w:space="0" w:color="auto"/>
        <w:bottom w:val="none" w:sz="0" w:space="0" w:color="auto"/>
        <w:right w:val="none" w:sz="0" w:space="0" w:color="auto"/>
      </w:divBdr>
    </w:div>
    <w:div w:id="804205169">
      <w:bodyDiv w:val="1"/>
      <w:marLeft w:val="0"/>
      <w:marRight w:val="0"/>
      <w:marTop w:val="0"/>
      <w:marBottom w:val="0"/>
      <w:divBdr>
        <w:top w:val="none" w:sz="0" w:space="0" w:color="auto"/>
        <w:left w:val="none" w:sz="0" w:space="0" w:color="auto"/>
        <w:bottom w:val="none" w:sz="0" w:space="0" w:color="auto"/>
        <w:right w:val="none" w:sz="0" w:space="0" w:color="auto"/>
      </w:divBdr>
    </w:div>
    <w:div w:id="811680866">
      <w:bodyDiv w:val="1"/>
      <w:marLeft w:val="0"/>
      <w:marRight w:val="0"/>
      <w:marTop w:val="0"/>
      <w:marBottom w:val="0"/>
      <w:divBdr>
        <w:top w:val="none" w:sz="0" w:space="0" w:color="auto"/>
        <w:left w:val="none" w:sz="0" w:space="0" w:color="auto"/>
        <w:bottom w:val="none" w:sz="0" w:space="0" w:color="auto"/>
        <w:right w:val="none" w:sz="0" w:space="0" w:color="auto"/>
      </w:divBdr>
      <w:divsChild>
        <w:div w:id="1051803126">
          <w:marLeft w:val="0"/>
          <w:marRight w:val="0"/>
          <w:marTop w:val="0"/>
          <w:marBottom w:val="0"/>
          <w:divBdr>
            <w:top w:val="none" w:sz="0" w:space="0" w:color="auto"/>
            <w:left w:val="none" w:sz="0" w:space="0" w:color="auto"/>
            <w:bottom w:val="none" w:sz="0" w:space="0" w:color="auto"/>
            <w:right w:val="none" w:sz="0" w:space="0" w:color="auto"/>
          </w:divBdr>
          <w:divsChild>
            <w:div w:id="311375824">
              <w:marLeft w:val="150"/>
              <w:marRight w:val="150"/>
              <w:marTop w:val="0"/>
              <w:marBottom w:val="0"/>
              <w:divBdr>
                <w:top w:val="none" w:sz="0" w:space="0" w:color="auto"/>
                <w:left w:val="none" w:sz="0" w:space="0" w:color="auto"/>
                <w:bottom w:val="none" w:sz="0" w:space="0" w:color="auto"/>
                <w:right w:val="none" w:sz="0" w:space="0" w:color="auto"/>
              </w:divBdr>
              <w:divsChild>
                <w:div w:id="332536637">
                  <w:marLeft w:val="0"/>
                  <w:marRight w:val="0"/>
                  <w:marTop w:val="0"/>
                  <w:marBottom w:val="0"/>
                  <w:divBdr>
                    <w:top w:val="none" w:sz="0" w:space="0" w:color="auto"/>
                    <w:left w:val="none" w:sz="0" w:space="0" w:color="auto"/>
                    <w:bottom w:val="none" w:sz="0" w:space="0" w:color="auto"/>
                    <w:right w:val="none" w:sz="0" w:space="0" w:color="auto"/>
                  </w:divBdr>
                  <w:divsChild>
                    <w:div w:id="1556161899">
                      <w:marLeft w:val="0"/>
                      <w:marRight w:val="0"/>
                      <w:marTop w:val="0"/>
                      <w:marBottom w:val="0"/>
                      <w:divBdr>
                        <w:top w:val="none" w:sz="0" w:space="0" w:color="auto"/>
                        <w:left w:val="none" w:sz="0" w:space="0" w:color="auto"/>
                        <w:bottom w:val="none" w:sz="0" w:space="0" w:color="auto"/>
                        <w:right w:val="none" w:sz="0" w:space="0" w:color="auto"/>
                      </w:divBdr>
                      <w:divsChild>
                        <w:div w:id="1624464189">
                          <w:marLeft w:val="0"/>
                          <w:marRight w:val="0"/>
                          <w:marTop w:val="0"/>
                          <w:marBottom w:val="0"/>
                          <w:divBdr>
                            <w:top w:val="none" w:sz="0" w:space="0" w:color="auto"/>
                            <w:left w:val="none" w:sz="0" w:space="0" w:color="auto"/>
                            <w:bottom w:val="none" w:sz="0" w:space="0" w:color="auto"/>
                            <w:right w:val="none" w:sz="0" w:space="0" w:color="auto"/>
                          </w:divBdr>
                          <w:divsChild>
                            <w:div w:id="1895315669">
                              <w:marLeft w:val="0"/>
                              <w:marRight w:val="0"/>
                              <w:marTop w:val="0"/>
                              <w:marBottom w:val="300"/>
                              <w:divBdr>
                                <w:top w:val="none" w:sz="0" w:space="0" w:color="auto"/>
                                <w:left w:val="none" w:sz="0" w:space="0" w:color="auto"/>
                                <w:bottom w:val="none" w:sz="0" w:space="0" w:color="auto"/>
                                <w:right w:val="none" w:sz="0" w:space="0" w:color="auto"/>
                              </w:divBdr>
                              <w:divsChild>
                                <w:div w:id="882982285">
                                  <w:marLeft w:val="0"/>
                                  <w:marRight w:val="0"/>
                                  <w:marTop w:val="0"/>
                                  <w:marBottom w:val="0"/>
                                  <w:divBdr>
                                    <w:top w:val="none" w:sz="0" w:space="0" w:color="auto"/>
                                    <w:left w:val="none" w:sz="0" w:space="0" w:color="auto"/>
                                    <w:bottom w:val="none" w:sz="0" w:space="0" w:color="auto"/>
                                    <w:right w:val="none" w:sz="0" w:space="0" w:color="auto"/>
                                  </w:divBdr>
                                  <w:divsChild>
                                    <w:div w:id="958099448">
                                      <w:marLeft w:val="0"/>
                                      <w:marRight w:val="0"/>
                                      <w:marTop w:val="0"/>
                                      <w:marBottom w:val="0"/>
                                      <w:divBdr>
                                        <w:top w:val="none" w:sz="0" w:space="0" w:color="auto"/>
                                        <w:left w:val="none" w:sz="0" w:space="0" w:color="auto"/>
                                        <w:bottom w:val="none" w:sz="0" w:space="0" w:color="auto"/>
                                        <w:right w:val="none" w:sz="0" w:space="0" w:color="auto"/>
                                      </w:divBdr>
                                      <w:divsChild>
                                        <w:div w:id="1115054645">
                                          <w:marLeft w:val="0"/>
                                          <w:marRight w:val="0"/>
                                          <w:marTop w:val="0"/>
                                          <w:marBottom w:val="0"/>
                                          <w:divBdr>
                                            <w:top w:val="none" w:sz="0" w:space="0" w:color="auto"/>
                                            <w:left w:val="none" w:sz="0" w:space="0" w:color="auto"/>
                                            <w:bottom w:val="none" w:sz="0" w:space="0" w:color="auto"/>
                                            <w:right w:val="none" w:sz="0" w:space="0" w:color="auto"/>
                                          </w:divBdr>
                                          <w:divsChild>
                                            <w:div w:id="845633504">
                                              <w:marLeft w:val="0"/>
                                              <w:marRight w:val="0"/>
                                              <w:marTop w:val="0"/>
                                              <w:marBottom w:val="0"/>
                                              <w:divBdr>
                                                <w:top w:val="none" w:sz="0" w:space="0" w:color="auto"/>
                                                <w:left w:val="none" w:sz="0" w:space="0" w:color="auto"/>
                                                <w:bottom w:val="none" w:sz="0" w:space="0" w:color="auto"/>
                                                <w:right w:val="none" w:sz="0" w:space="0" w:color="auto"/>
                                              </w:divBdr>
                                              <w:divsChild>
                                                <w:div w:id="1147674360">
                                                  <w:marLeft w:val="0"/>
                                                  <w:marRight w:val="0"/>
                                                  <w:marTop w:val="0"/>
                                                  <w:marBottom w:val="0"/>
                                                  <w:divBdr>
                                                    <w:top w:val="none" w:sz="0" w:space="0" w:color="auto"/>
                                                    <w:left w:val="none" w:sz="0" w:space="0" w:color="auto"/>
                                                    <w:bottom w:val="none" w:sz="0" w:space="0" w:color="auto"/>
                                                    <w:right w:val="none" w:sz="0" w:space="0" w:color="auto"/>
                                                  </w:divBdr>
                                                  <w:divsChild>
                                                    <w:div w:id="1011881884">
                                                      <w:marLeft w:val="0"/>
                                                      <w:marRight w:val="0"/>
                                                      <w:marTop w:val="0"/>
                                                      <w:marBottom w:val="0"/>
                                                      <w:divBdr>
                                                        <w:top w:val="none" w:sz="0" w:space="0" w:color="auto"/>
                                                        <w:left w:val="none" w:sz="0" w:space="0" w:color="auto"/>
                                                        <w:bottom w:val="none" w:sz="0" w:space="0" w:color="auto"/>
                                                        <w:right w:val="none" w:sz="0" w:space="0" w:color="auto"/>
                                                      </w:divBdr>
                                                      <w:divsChild>
                                                        <w:div w:id="642125216">
                                                          <w:marLeft w:val="0"/>
                                                          <w:marRight w:val="0"/>
                                                          <w:marTop w:val="0"/>
                                                          <w:marBottom w:val="0"/>
                                                          <w:divBdr>
                                                            <w:top w:val="none" w:sz="0" w:space="0" w:color="auto"/>
                                                            <w:left w:val="none" w:sz="0" w:space="0" w:color="auto"/>
                                                            <w:bottom w:val="none" w:sz="0" w:space="0" w:color="auto"/>
                                                            <w:right w:val="none" w:sz="0" w:space="0" w:color="auto"/>
                                                          </w:divBdr>
                                                          <w:divsChild>
                                                            <w:div w:id="214976547">
                                                              <w:marLeft w:val="0"/>
                                                              <w:marRight w:val="0"/>
                                                              <w:marTop w:val="0"/>
                                                              <w:marBottom w:val="0"/>
                                                              <w:divBdr>
                                                                <w:top w:val="none" w:sz="0" w:space="0" w:color="auto"/>
                                                                <w:left w:val="none" w:sz="0" w:space="0" w:color="auto"/>
                                                                <w:bottom w:val="none" w:sz="0" w:space="0" w:color="auto"/>
                                                                <w:right w:val="none" w:sz="0" w:space="0" w:color="auto"/>
                                                              </w:divBdr>
                                                              <w:divsChild>
                                                                <w:div w:id="1473332589">
                                                                  <w:marLeft w:val="0"/>
                                                                  <w:marRight w:val="0"/>
                                                                  <w:marTop w:val="0"/>
                                                                  <w:marBottom w:val="0"/>
                                                                  <w:divBdr>
                                                                    <w:top w:val="none" w:sz="0" w:space="0" w:color="auto"/>
                                                                    <w:left w:val="none" w:sz="0" w:space="0" w:color="auto"/>
                                                                    <w:bottom w:val="none" w:sz="0" w:space="0" w:color="auto"/>
                                                                    <w:right w:val="none" w:sz="0" w:space="0" w:color="auto"/>
                                                                  </w:divBdr>
                                                                  <w:divsChild>
                                                                    <w:div w:id="8303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06757">
                                                              <w:marLeft w:val="0"/>
                                                              <w:marRight w:val="0"/>
                                                              <w:marTop w:val="0"/>
                                                              <w:marBottom w:val="0"/>
                                                              <w:divBdr>
                                                                <w:top w:val="none" w:sz="0" w:space="0" w:color="auto"/>
                                                                <w:left w:val="none" w:sz="0" w:space="0" w:color="auto"/>
                                                                <w:bottom w:val="none" w:sz="0" w:space="0" w:color="auto"/>
                                                                <w:right w:val="none" w:sz="0" w:space="0" w:color="auto"/>
                                                              </w:divBdr>
                                                              <w:divsChild>
                                                                <w:div w:id="1594436225">
                                                                  <w:marLeft w:val="0"/>
                                                                  <w:marRight w:val="0"/>
                                                                  <w:marTop w:val="0"/>
                                                                  <w:marBottom w:val="0"/>
                                                                  <w:divBdr>
                                                                    <w:top w:val="none" w:sz="0" w:space="0" w:color="auto"/>
                                                                    <w:left w:val="none" w:sz="0" w:space="0" w:color="auto"/>
                                                                    <w:bottom w:val="none" w:sz="0" w:space="0" w:color="auto"/>
                                                                    <w:right w:val="none" w:sz="0" w:space="0" w:color="auto"/>
                                                                  </w:divBdr>
                                                                  <w:divsChild>
                                                                    <w:div w:id="12936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50024">
                                                              <w:marLeft w:val="0"/>
                                                              <w:marRight w:val="0"/>
                                                              <w:marTop w:val="0"/>
                                                              <w:marBottom w:val="0"/>
                                                              <w:divBdr>
                                                                <w:top w:val="none" w:sz="0" w:space="0" w:color="auto"/>
                                                                <w:left w:val="none" w:sz="0" w:space="0" w:color="auto"/>
                                                                <w:bottom w:val="none" w:sz="0" w:space="0" w:color="auto"/>
                                                                <w:right w:val="none" w:sz="0" w:space="0" w:color="auto"/>
                                                              </w:divBdr>
                                                              <w:divsChild>
                                                                <w:div w:id="2036543310">
                                                                  <w:marLeft w:val="0"/>
                                                                  <w:marRight w:val="0"/>
                                                                  <w:marTop w:val="0"/>
                                                                  <w:marBottom w:val="0"/>
                                                                  <w:divBdr>
                                                                    <w:top w:val="none" w:sz="0" w:space="0" w:color="auto"/>
                                                                    <w:left w:val="none" w:sz="0" w:space="0" w:color="auto"/>
                                                                    <w:bottom w:val="none" w:sz="0" w:space="0" w:color="auto"/>
                                                                    <w:right w:val="none" w:sz="0" w:space="0" w:color="auto"/>
                                                                  </w:divBdr>
                                                                </w:div>
                                                              </w:divsChild>
                                                            </w:div>
                                                            <w:div w:id="553662842">
                                                              <w:marLeft w:val="0"/>
                                                              <w:marRight w:val="0"/>
                                                              <w:marTop w:val="0"/>
                                                              <w:marBottom w:val="0"/>
                                                              <w:divBdr>
                                                                <w:top w:val="none" w:sz="0" w:space="0" w:color="auto"/>
                                                                <w:left w:val="none" w:sz="0" w:space="0" w:color="auto"/>
                                                                <w:bottom w:val="none" w:sz="0" w:space="0" w:color="auto"/>
                                                                <w:right w:val="none" w:sz="0" w:space="0" w:color="auto"/>
                                                              </w:divBdr>
                                                              <w:divsChild>
                                                                <w:div w:id="278222381">
                                                                  <w:marLeft w:val="0"/>
                                                                  <w:marRight w:val="0"/>
                                                                  <w:marTop w:val="0"/>
                                                                  <w:marBottom w:val="0"/>
                                                                  <w:divBdr>
                                                                    <w:top w:val="none" w:sz="0" w:space="0" w:color="auto"/>
                                                                    <w:left w:val="none" w:sz="0" w:space="0" w:color="auto"/>
                                                                    <w:bottom w:val="none" w:sz="0" w:space="0" w:color="auto"/>
                                                                    <w:right w:val="none" w:sz="0" w:space="0" w:color="auto"/>
                                                                  </w:divBdr>
                                                                  <w:divsChild>
                                                                    <w:div w:id="484050458">
                                                                      <w:marLeft w:val="0"/>
                                                                      <w:marRight w:val="0"/>
                                                                      <w:marTop w:val="0"/>
                                                                      <w:marBottom w:val="0"/>
                                                                      <w:divBdr>
                                                                        <w:top w:val="none" w:sz="0" w:space="0" w:color="auto"/>
                                                                        <w:left w:val="none" w:sz="0" w:space="0" w:color="auto"/>
                                                                        <w:bottom w:val="none" w:sz="0" w:space="0" w:color="auto"/>
                                                                        <w:right w:val="none" w:sz="0" w:space="0" w:color="auto"/>
                                                                      </w:divBdr>
                                                                      <w:divsChild>
                                                                        <w:div w:id="100174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6337744">
      <w:bodyDiv w:val="1"/>
      <w:marLeft w:val="0"/>
      <w:marRight w:val="0"/>
      <w:marTop w:val="0"/>
      <w:marBottom w:val="0"/>
      <w:divBdr>
        <w:top w:val="none" w:sz="0" w:space="0" w:color="auto"/>
        <w:left w:val="none" w:sz="0" w:space="0" w:color="auto"/>
        <w:bottom w:val="none" w:sz="0" w:space="0" w:color="auto"/>
        <w:right w:val="none" w:sz="0" w:space="0" w:color="auto"/>
      </w:divBdr>
    </w:div>
    <w:div w:id="827600523">
      <w:bodyDiv w:val="1"/>
      <w:marLeft w:val="0"/>
      <w:marRight w:val="0"/>
      <w:marTop w:val="0"/>
      <w:marBottom w:val="0"/>
      <w:divBdr>
        <w:top w:val="none" w:sz="0" w:space="0" w:color="auto"/>
        <w:left w:val="none" w:sz="0" w:space="0" w:color="auto"/>
        <w:bottom w:val="none" w:sz="0" w:space="0" w:color="auto"/>
        <w:right w:val="none" w:sz="0" w:space="0" w:color="auto"/>
      </w:divBdr>
    </w:div>
    <w:div w:id="830099265">
      <w:bodyDiv w:val="1"/>
      <w:marLeft w:val="0"/>
      <w:marRight w:val="0"/>
      <w:marTop w:val="0"/>
      <w:marBottom w:val="0"/>
      <w:divBdr>
        <w:top w:val="none" w:sz="0" w:space="0" w:color="auto"/>
        <w:left w:val="none" w:sz="0" w:space="0" w:color="auto"/>
        <w:bottom w:val="none" w:sz="0" w:space="0" w:color="auto"/>
        <w:right w:val="none" w:sz="0" w:space="0" w:color="auto"/>
      </w:divBdr>
    </w:div>
    <w:div w:id="834302548">
      <w:bodyDiv w:val="1"/>
      <w:marLeft w:val="0"/>
      <w:marRight w:val="0"/>
      <w:marTop w:val="0"/>
      <w:marBottom w:val="0"/>
      <w:divBdr>
        <w:top w:val="none" w:sz="0" w:space="0" w:color="auto"/>
        <w:left w:val="none" w:sz="0" w:space="0" w:color="auto"/>
        <w:bottom w:val="none" w:sz="0" w:space="0" w:color="auto"/>
        <w:right w:val="none" w:sz="0" w:space="0" w:color="auto"/>
      </w:divBdr>
      <w:divsChild>
        <w:div w:id="1182234380">
          <w:marLeft w:val="0"/>
          <w:marRight w:val="0"/>
          <w:marTop w:val="0"/>
          <w:marBottom w:val="0"/>
          <w:divBdr>
            <w:top w:val="none" w:sz="0" w:space="0" w:color="auto"/>
            <w:left w:val="none" w:sz="0" w:space="0" w:color="auto"/>
            <w:bottom w:val="none" w:sz="0" w:space="0" w:color="auto"/>
            <w:right w:val="none" w:sz="0" w:space="0" w:color="auto"/>
          </w:divBdr>
          <w:divsChild>
            <w:div w:id="1002664646">
              <w:marLeft w:val="0"/>
              <w:marRight w:val="0"/>
              <w:marTop w:val="100"/>
              <w:marBottom w:val="100"/>
              <w:divBdr>
                <w:top w:val="none" w:sz="0" w:space="0" w:color="auto"/>
                <w:left w:val="none" w:sz="0" w:space="0" w:color="auto"/>
                <w:bottom w:val="none" w:sz="0" w:space="0" w:color="auto"/>
                <w:right w:val="none" w:sz="0" w:space="0" w:color="auto"/>
              </w:divBdr>
              <w:divsChild>
                <w:div w:id="59328542">
                  <w:marLeft w:val="0"/>
                  <w:marRight w:val="0"/>
                  <w:marTop w:val="0"/>
                  <w:marBottom w:val="720"/>
                  <w:divBdr>
                    <w:top w:val="none" w:sz="0" w:space="0" w:color="auto"/>
                    <w:left w:val="none" w:sz="0" w:space="0" w:color="auto"/>
                    <w:bottom w:val="none" w:sz="0" w:space="0" w:color="auto"/>
                    <w:right w:val="none" w:sz="0" w:space="0" w:color="auto"/>
                  </w:divBdr>
                  <w:divsChild>
                    <w:div w:id="154304384">
                      <w:marLeft w:val="0"/>
                      <w:marRight w:val="0"/>
                      <w:marTop w:val="0"/>
                      <w:marBottom w:val="0"/>
                      <w:divBdr>
                        <w:top w:val="none" w:sz="0" w:space="0" w:color="auto"/>
                        <w:left w:val="none" w:sz="0" w:space="0" w:color="auto"/>
                        <w:bottom w:val="none" w:sz="0" w:space="0" w:color="auto"/>
                        <w:right w:val="none" w:sz="0" w:space="0" w:color="auto"/>
                      </w:divBdr>
                      <w:divsChild>
                        <w:div w:id="330333820">
                          <w:marLeft w:val="0"/>
                          <w:marRight w:val="0"/>
                          <w:marTop w:val="0"/>
                          <w:marBottom w:val="330"/>
                          <w:divBdr>
                            <w:top w:val="none" w:sz="0" w:space="0" w:color="auto"/>
                            <w:left w:val="none" w:sz="0" w:space="0" w:color="auto"/>
                            <w:bottom w:val="none" w:sz="0" w:space="0" w:color="auto"/>
                            <w:right w:val="none" w:sz="0" w:space="0" w:color="auto"/>
                          </w:divBdr>
                          <w:divsChild>
                            <w:div w:id="246117062">
                              <w:marLeft w:val="0"/>
                              <w:marRight w:val="0"/>
                              <w:marTop w:val="0"/>
                              <w:marBottom w:val="0"/>
                              <w:divBdr>
                                <w:top w:val="none" w:sz="0" w:space="0" w:color="auto"/>
                                <w:left w:val="none" w:sz="0" w:space="0" w:color="auto"/>
                                <w:bottom w:val="none" w:sz="0" w:space="0" w:color="auto"/>
                                <w:right w:val="none" w:sz="0" w:space="0" w:color="auto"/>
                              </w:divBdr>
                              <w:divsChild>
                                <w:div w:id="730663316">
                                  <w:marLeft w:val="0"/>
                                  <w:marRight w:val="0"/>
                                  <w:marTop w:val="0"/>
                                  <w:marBottom w:val="0"/>
                                  <w:divBdr>
                                    <w:top w:val="none" w:sz="0" w:space="0" w:color="auto"/>
                                    <w:left w:val="none" w:sz="0" w:space="0" w:color="auto"/>
                                    <w:bottom w:val="none" w:sz="0" w:space="0" w:color="auto"/>
                                    <w:right w:val="none" w:sz="0" w:space="0" w:color="auto"/>
                                  </w:divBdr>
                                </w:div>
                              </w:divsChild>
                            </w:div>
                            <w:div w:id="1278028350">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67276">
      <w:bodyDiv w:val="1"/>
      <w:marLeft w:val="0"/>
      <w:marRight w:val="0"/>
      <w:marTop w:val="0"/>
      <w:marBottom w:val="0"/>
      <w:divBdr>
        <w:top w:val="none" w:sz="0" w:space="0" w:color="auto"/>
        <w:left w:val="none" w:sz="0" w:space="0" w:color="auto"/>
        <w:bottom w:val="none" w:sz="0" w:space="0" w:color="auto"/>
        <w:right w:val="none" w:sz="0" w:space="0" w:color="auto"/>
      </w:divBdr>
    </w:div>
    <w:div w:id="836651528">
      <w:bodyDiv w:val="1"/>
      <w:marLeft w:val="0"/>
      <w:marRight w:val="0"/>
      <w:marTop w:val="0"/>
      <w:marBottom w:val="0"/>
      <w:divBdr>
        <w:top w:val="none" w:sz="0" w:space="0" w:color="auto"/>
        <w:left w:val="none" w:sz="0" w:space="0" w:color="auto"/>
        <w:bottom w:val="none" w:sz="0" w:space="0" w:color="auto"/>
        <w:right w:val="none" w:sz="0" w:space="0" w:color="auto"/>
      </w:divBdr>
    </w:div>
    <w:div w:id="842358705">
      <w:bodyDiv w:val="1"/>
      <w:marLeft w:val="0"/>
      <w:marRight w:val="0"/>
      <w:marTop w:val="0"/>
      <w:marBottom w:val="0"/>
      <w:divBdr>
        <w:top w:val="none" w:sz="0" w:space="0" w:color="auto"/>
        <w:left w:val="none" w:sz="0" w:space="0" w:color="auto"/>
        <w:bottom w:val="none" w:sz="0" w:space="0" w:color="auto"/>
        <w:right w:val="none" w:sz="0" w:space="0" w:color="auto"/>
      </w:divBdr>
    </w:div>
    <w:div w:id="843397061">
      <w:bodyDiv w:val="1"/>
      <w:marLeft w:val="0"/>
      <w:marRight w:val="0"/>
      <w:marTop w:val="0"/>
      <w:marBottom w:val="0"/>
      <w:divBdr>
        <w:top w:val="none" w:sz="0" w:space="0" w:color="auto"/>
        <w:left w:val="none" w:sz="0" w:space="0" w:color="auto"/>
        <w:bottom w:val="none" w:sz="0" w:space="0" w:color="auto"/>
        <w:right w:val="none" w:sz="0" w:space="0" w:color="auto"/>
      </w:divBdr>
    </w:div>
    <w:div w:id="845440026">
      <w:bodyDiv w:val="1"/>
      <w:marLeft w:val="0"/>
      <w:marRight w:val="0"/>
      <w:marTop w:val="0"/>
      <w:marBottom w:val="0"/>
      <w:divBdr>
        <w:top w:val="none" w:sz="0" w:space="0" w:color="auto"/>
        <w:left w:val="none" w:sz="0" w:space="0" w:color="auto"/>
        <w:bottom w:val="none" w:sz="0" w:space="0" w:color="auto"/>
        <w:right w:val="none" w:sz="0" w:space="0" w:color="auto"/>
      </w:divBdr>
    </w:div>
    <w:div w:id="847863719">
      <w:bodyDiv w:val="1"/>
      <w:marLeft w:val="0"/>
      <w:marRight w:val="0"/>
      <w:marTop w:val="0"/>
      <w:marBottom w:val="0"/>
      <w:divBdr>
        <w:top w:val="none" w:sz="0" w:space="0" w:color="auto"/>
        <w:left w:val="none" w:sz="0" w:space="0" w:color="auto"/>
        <w:bottom w:val="none" w:sz="0" w:space="0" w:color="auto"/>
        <w:right w:val="none" w:sz="0" w:space="0" w:color="auto"/>
      </w:divBdr>
    </w:div>
    <w:div w:id="861014361">
      <w:bodyDiv w:val="1"/>
      <w:marLeft w:val="0"/>
      <w:marRight w:val="0"/>
      <w:marTop w:val="0"/>
      <w:marBottom w:val="0"/>
      <w:divBdr>
        <w:top w:val="none" w:sz="0" w:space="0" w:color="auto"/>
        <w:left w:val="none" w:sz="0" w:space="0" w:color="auto"/>
        <w:bottom w:val="none" w:sz="0" w:space="0" w:color="auto"/>
        <w:right w:val="none" w:sz="0" w:space="0" w:color="auto"/>
      </w:divBdr>
    </w:div>
    <w:div w:id="862281523">
      <w:bodyDiv w:val="1"/>
      <w:marLeft w:val="0"/>
      <w:marRight w:val="0"/>
      <w:marTop w:val="0"/>
      <w:marBottom w:val="0"/>
      <w:divBdr>
        <w:top w:val="none" w:sz="0" w:space="0" w:color="auto"/>
        <w:left w:val="none" w:sz="0" w:space="0" w:color="auto"/>
        <w:bottom w:val="none" w:sz="0" w:space="0" w:color="auto"/>
        <w:right w:val="none" w:sz="0" w:space="0" w:color="auto"/>
      </w:divBdr>
    </w:div>
    <w:div w:id="862980563">
      <w:bodyDiv w:val="1"/>
      <w:marLeft w:val="0"/>
      <w:marRight w:val="0"/>
      <w:marTop w:val="0"/>
      <w:marBottom w:val="0"/>
      <w:divBdr>
        <w:top w:val="none" w:sz="0" w:space="0" w:color="auto"/>
        <w:left w:val="none" w:sz="0" w:space="0" w:color="auto"/>
        <w:bottom w:val="none" w:sz="0" w:space="0" w:color="auto"/>
        <w:right w:val="none" w:sz="0" w:space="0" w:color="auto"/>
      </w:divBdr>
    </w:div>
    <w:div w:id="872039024">
      <w:bodyDiv w:val="1"/>
      <w:marLeft w:val="0"/>
      <w:marRight w:val="0"/>
      <w:marTop w:val="0"/>
      <w:marBottom w:val="0"/>
      <w:divBdr>
        <w:top w:val="none" w:sz="0" w:space="0" w:color="auto"/>
        <w:left w:val="none" w:sz="0" w:space="0" w:color="auto"/>
        <w:bottom w:val="none" w:sz="0" w:space="0" w:color="auto"/>
        <w:right w:val="none" w:sz="0" w:space="0" w:color="auto"/>
      </w:divBdr>
    </w:div>
    <w:div w:id="880241276">
      <w:bodyDiv w:val="1"/>
      <w:marLeft w:val="0"/>
      <w:marRight w:val="0"/>
      <w:marTop w:val="0"/>
      <w:marBottom w:val="0"/>
      <w:divBdr>
        <w:top w:val="none" w:sz="0" w:space="0" w:color="auto"/>
        <w:left w:val="none" w:sz="0" w:space="0" w:color="auto"/>
        <w:bottom w:val="none" w:sz="0" w:space="0" w:color="auto"/>
        <w:right w:val="none" w:sz="0" w:space="0" w:color="auto"/>
      </w:divBdr>
    </w:div>
    <w:div w:id="883370128">
      <w:bodyDiv w:val="1"/>
      <w:marLeft w:val="0"/>
      <w:marRight w:val="0"/>
      <w:marTop w:val="0"/>
      <w:marBottom w:val="0"/>
      <w:divBdr>
        <w:top w:val="none" w:sz="0" w:space="0" w:color="auto"/>
        <w:left w:val="none" w:sz="0" w:space="0" w:color="auto"/>
        <w:bottom w:val="none" w:sz="0" w:space="0" w:color="auto"/>
        <w:right w:val="none" w:sz="0" w:space="0" w:color="auto"/>
      </w:divBdr>
    </w:div>
    <w:div w:id="887490221">
      <w:bodyDiv w:val="1"/>
      <w:marLeft w:val="0"/>
      <w:marRight w:val="0"/>
      <w:marTop w:val="0"/>
      <w:marBottom w:val="0"/>
      <w:divBdr>
        <w:top w:val="none" w:sz="0" w:space="0" w:color="auto"/>
        <w:left w:val="none" w:sz="0" w:space="0" w:color="auto"/>
        <w:bottom w:val="none" w:sz="0" w:space="0" w:color="auto"/>
        <w:right w:val="none" w:sz="0" w:space="0" w:color="auto"/>
      </w:divBdr>
    </w:div>
    <w:div w:id="889531382">
      <w:bodyDiv w:val="1"/>
      <w:marLeft w:val="0"/>
      <w:marRight w:val="0"/>
      <w:marTop w:val="0"/>
      <w:marBottom w:val="0"/>
      <w:divBdr>
        <w:top w:val="none" w:sz="0" w:space="0" w:color="auto"/>
        <w:left w:val="none" w:sz="0" w:space="0" w:color="auto"/>
        <w:bottom w:val="none" w:sz="0" w:space="0" w:color="auto"/>
        <w:right w:val="none" w:sz="0" w:space="0" w:color="auto"/>
      </w:divBdr>
    </w:div>
    <w:div w:id="891305776">
      <w:bodyDiv w:val="1"/>
      <w:marLeft w:val="0"/>
      <w:marRight w:val="0"/>
      <w:marTop w:val="0"/>
      <w:marBottom w:val="0"/>
      <w:divBdr>
        <w:top w:val="none" w:sz="0" w:space="0" w:color="auto"/>
        <w:left w:val="none" w:sz="0" w:space="0" w:color="auto"/>
        <w:bottom w:val="none" w:sz="0" w:space="0" w:color="auto"/>
        <w:right w:val="none" w:sz="0" w:space="0" w:color="auto"/>
      </w:divBdr>
    </w:div>
    <w:div w:id="894925406">
      <w:bodyDiv w:val="1"/>
      <w:marLeft w:val="0"/>
      <w:marRight w:val="0"/>
      <w:marTop w:val="0"/>
      <w:marBottom w:val="0"/>
      <w:divBdr>
        <w:top w:val="none" w:sz="0" w:space="0" w:color="auto"/>
        <w:left w:val="none" w:sz="0" w:space="0" w:color="auto"/>
        <w:bottom w:val="none" w:sz="0" w:space="0" w:color="auto"/>
        <w:right w:val="none" w:sz="0" w:space="0" w:color="auto"/>
      </w:divBdr>
    </w:div>
    <w:div w:id="901449411">
      <w:bodyDiv w:val="1"/>
      <w:marLeft w:val="0"/>
      <w:marRight w:val="0"/>
      <w:marTop w:val="0"/>
      <w:marBottom w:val="0"/>
      <w:divBdr>
        <w:top w:val="none" w:sz="0" w:space="0" w:color="auto"/>
        <w:left w:val="none" w:sz="0" w:space="0" w:color="auto"/>
        <w:bottom w:val="none" w:sz="0" w:space="0" w:color="auto"/>
        <w:right w:val="none" w:sz="0" w:space="0" w:color="auto"/>
      </w:divBdr>
    </w:div>
    <w:div w:id="902641005">
      <w:bodyDiv w:val="1"/>
      <w:marLeft w:val="0"/>
      <w:marRight w:val="0"/>
      <w:marTop w:val="0"/>
      <w:marBottom w:val="0"/>
      <w:divBdr>
        <w:top w:val="none" w:sz="0" w:space="0" w:color="auto"/>
        <w:left w:val="none" w:sz="0" w:space="0" w:color="auto"/>
        <w:bottom w:val="none" w:sz="0" w:space="0" w:color="auto"/>
        <w:right w:val="none" w:sz="0" w:space="0" w:color="auto"/>
      </w:divBdr>
    </w:div>
    <w:div w:id="902986527">
      <w:bodyDiv w:val="1"/>
      <w:marLeft w:val="0"/>
      <w:marRight w:val="0"/>
      <w:marTop w:val="0"/>
      <w:marBottom w:val="0"/>
      <w:divBdr>
        <w:top w:val="none" w:sz="0" w:space="0" w:color="auto"/>
        <w:left w:val="none" w:sz="0" w:space="0" w:color="auto"/>
        <w:bottom w:val="none" w:sz="0" w:space="0" w:color="auto"/>
        <w:right w:val="none" w:sz="0" w:space="0" w:color="auto"/>
      </w:divBdr>
    </w:div>
    <w:div w:id="920522477">
      <w:bodyDiv w:val="1"/>
      <w:marLeft w:val="0"/>
      <w:marRight w:val="0"/>
      <w:marTop w:val="0"/>
      <w:marBottom w:val="0"/>
      <w:divBdr>
        <w:top w:val="none" w:sz="0" w:space="0" w:color="auto"/>
        <w:left w:val="none" w:sz="0" w:space="0" w:color="auto"/>
        <w:bottom w:val="none" w:sz="0" w:space="0" w:color="auto"/>
        <w:right w:val="none" w:sz="0" w:space="0" w:color="auto"/>
      </w:divBdr>
    </w:div>
    <w:div w:id="936405869">
      <w:bodyDiv w:val="1"/>
      <w:marLeft w:val="0"/>
      <w:marRight w:val="0"/>
      <w:marTop w:val="0"/>
      <w:marBottom w:val="0"/>
      <w:divBdr>
        <w:top w:val="none" w:sz="0" w:space="0" w:color="auto"/>
        <w:left w:val="none" w:sz="0" w:space="0" w:color="auto"/>
        <w:bottom w:val="none" w:sz="0" w:space="0" w:color="auto"/>
        <w:right w:val="none" w:sz="0" w:space="0" w:color="auto"/>
      </w:divBdr>
    </w:div>
    <w:div w:id="954945229">
      <w:bodyDiv w:val="1"/>
      <w:marLeft w:val="0"/>
      <w:marRight w:val="0"/>
      <w:marTop w:val="0"/>
      <w:marBottom w:val="0"/>
      <w:divBdr>
        <w:top w:val="none" w:sz="0" w:space="0" w:color="auto"/>
        <w:left w:val="none" w:sz="0" w:space="0" w:color="auto"/>
        <w:bottom w:val="none" w:sz="0" w:space="0" w:color="auto"/>
        <w:right w:val="none" w:sz="0" w:space="0" w:color="auto"/>
      </w:divBdr>
    </w:div>
    <w:div w:id="973679471">
      <w:bodyDiv w:val="1"/>
      <w:marLeft w:val="0"/>
      <w:marRight w:val="0"/>
      <w:marTop w:val="0"/>
      <w:marBottom w:val="0"/>
      <w:divBdr>
        <w:top w:val="none" w:sz="0" w:space="0" w:color="auto"/>
        <w:left w:val="none" w:sz="0" w:space="0" w:color="auto"/>
        <w:bottom w:val="none" w:sz="0" w:space="0" w:color="auto"/>
        <w:right w:val="none" w:sz="0" w:space="0" w:color="auto"/>
      </w:divBdr>
    </w:div>
    <w:div w:id="982003870">
      <w:bodyDiv w:val="1"/>
      <w:marLeft w:val="0"/>
      <w:marRight w:val="0"/>
      <w:marTop w:val="0"/>
      <w:marBottom w:val="0"/>
      <w:divBdr>
        <w:top w:val="none" w:sz="0" w:space="0" w:color="auto"/>
        <w:left w:val="none" w:sz="0" w:space="0" w:color="auto"/>
        <w:bottom w:val="none" w:sz="0" w:space="0" w:color="auto"/>
        <w:right w:val="none" w:sz="0" w:space="0" w:color="auto"/>
      </w:divBdr>
    </w:div>
    <w:div w:id="986668172">
      <w:bodyDiv w:val="1"/>
      <w:marLeft w:val="0"/>
      <w:marRight w:val="0"/>
      <w:marTop w:val="0"/>
      <w:marBottom w:val="0"/>
      <w:divBdr>
        <w:top w:val="none" w:sz="0" w:space="0" w:color="auto"/>
        <w:left w:val="none" w:sz="0" w:space="0" w:color="auto"/>
        <w:bottom w:val="none" w:sz="0" w:space="0" w:color="auto"/>
        <w:right w:val="none" w:sz="0" w:space="0" w:color="auto"/>
      </w:divBdr>
    </w:div>
    <w:div w:id="987317404">
      <w:bodyDiv w:val="1"/>
      <w:marLeft w:val="0"/>
      <w:marRight w:val="0"/>
      <w:marTop w:val="0"/>
      <w:marBottom w:val="0"/>
      <w:divBdr>
        <w:top w:val="none" w:sz="0" w:space="0" w:color="auto"/>
        <w:left w:val="none" w:sz="0" w:space="0" w:color="auto"/>
        <w:bottom w:val="none" w:sz="0" w:space="0" w:color="auto"/>
        <w:right w:val="none" w:sz="0" w:space="0" w:color="auto"/>
      </w:divBdr>
      <w:divsChild>
        <w:div w:id="872423798">
          <w:marLeft w:val="0"/>
          <w:marRight w:val="0"/>
          <w:marTop w:val="0"/>
          <w:marBottom w:val="0"/>
          <w:divBdr>
            <w:top w:val="none" w:sz="0" w:space="0" w:color="auto"/>
            <w:left w:val="none" w:sz="0" w:space="0" w:color="auto"/>
            <w:bottom w:val="single" w:sz="18" w:space="0" w:color="F8991D"/>
            <w:right w:val="none" w:sz="0" w:space="0" w:color="auto"/>
          </w:divBdr>
          <w:divsChild>
            <w:div w:id="1921209681">
              <w:marLeft w:val="285"/>
              <w:marRight w:val="0"/>
              <w:marTop w:val="0"/>
              <w:marBottom w:val="0"/>
              <w:divBdr>
                <w:top w:val="none" w:sz="0" w:space="0" w:color="auto"/>
                <w:left w:val="none" w:sz="0" w:space="0" w:color="auto"/>
                <w:bottom w:val="none" w:sz="0" w:space="0" w:color="auto"/>
                <w:right w:val="none" w:sz="0" w:space="0" w:color="auto"/>
              </w:divBdr>
              <w:divsChild>
                <w:div w:id="1708066803">
                  <w:marLeft w:val="0"/>
                  <w:marRight w:val="0"/>
                  <w:marTop w:val="0"/>
                  <w:marBottom w:val="0"/>
                  <w:divBdr>
                    <w:top w:val="none" w:sz="0" w:space="0" w:color="auto"/>
                    <w:left w:val="none" w:sz="0" w:space="0" w:color="auto"/>
                    <w:bottom w:val="none" w:sz="0" w:space="0" w:color="auto"/>
                    <w:right w:val="none" w:sz="0" w:space="0" w:color="auto"/>
                  </w:divBdr>
                  <w:divsChild>
                    <w:div w:id="878515915">
                      <w:marLeft w:val="0"/>
                      <w:marRight w:val="0"/>
                      <w:marTop w:val="0"/>
                      <w:marBottom w:val="0"/>
                      <w:divBdr>
                        <w:top w:val="none" w:sz="0" w:space="0" w:color="auto"/>
                        <w:left w:val="none" w:sz="0" w:space="0" w:color="auto"/>
                        <w:bottom w:val="none" w:sz="0" w:space="0" w:color="auto"/>
                        <w:right w:val="none" w:sz="0" w:space="0" w:color="auto"/>
                      </w:divBdr>
                      <w:divsChild>
                        <w:div w:id="1544904986">
                          <w:marLeft w:val="0"/>
                          <w:marRight w:val="0"/>
                          <w:marTop w:val="0"/>
                          <w:marBottom w:val="0"/>
                          <w:divBdr>
                            <w:top w:val="none" w:sz="0" w:space="0" w:color="auto"/>
                            <w:left w:val="none" w:sz="0" w:space="0" w:color="auto"/>
                            <w:bottom w:val="none" w:sz="0" w:space="0" w:color="auto"/>
                            <w:right w:val="none" w:sz="0" w:space="0" w:color="auto"/>
                          </w:divBdr>
                          <w:divsChild>
                            <w:div w:id="12691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9094650">
      <w:bodyDiv w:val="1"/>
      <w:marLeft w:val="0"/>
      <w:marRight w:val="0"/>
      <w:marTop w:val="0"/>
      <w:marBottom w:val="0"/>
      <w:divBdr>
        <w:top w:val="none" w:sz="0" w:space="0" w:color="auto"/>
        <w:left w:val="none" w:sz="0" w:space="0" w:color="auto"/>
        <w:bottom w:val="none" w:sz="0" w:space="0" w:color="auto"/>
        <w:right w:val="none" w:sz="0" w:space="0" w:color="auto"/>
      </w:divBdr>
    </w:div>
    <w:div w:id="992296642">
      <w:bodyDiv w:val="1"/>
      <w:marLeft w:val="0"/>
      <w:marRight w:val="0"/>
      <w:marTop w:val="0"/>
      <w:marBottom w:val="0"/>
      <w:divBdr>
        <w:top w:val="none" w:sz="0" w:space="0" w:color="auto"/>
        <w:left w:val="none" w:sz="0" w:space="0" w:color="auto"/>
        <w:bottom w:val="none" w:sz="0" w:space="0" w:color="auto"/>
        <w:right w:val="none" w:sz="0" w:space="0" w:color="auto"/>
      </w:divBdr>
    </w:div>
    <w:div w:id="1041444840">
      <w:bodyDiv w:val="1"/>
      <w:marLeft w:val="0"/>
      <w:marRight w:val="0"/>
      <w:marTop w:val="0"/>
      <w:marBottom w:val="0"/>
      <w:divBdr>
        <w:top w:val="none" w:sz="0" w:space="0" w:color="auto"/>
        <w:left w:val="none" w:sz="0" w:space="0" w:color="auto"/>
        <w:bottom w:val="none" w:sz="0" w:space="0" w:color="auto"/>
        <w:right w:val="none" w:sz="0" w:space="0" w:color="auto"/>
      </w:divBdr>
    </w:div>
    <w:div w:id="1044328345">
      <w:bodyDiv w:val="1"/>
      <w:marLeft w:val="0"/>
      <w:marRight w:val="0"/>
      <w:marTop w:val="0"/>
      <w:marBottom w:val="0"/>
      <w:divBdr>
        <w:top w:val="none" w:sz="0" w:space="0" w:color="auto"/>
        <w:left w:val="none" w:sz="0" w:space="0" w:color="auto"/>
        <w:bottom w:val="none" w:sz="0" w:space="0" w:color="auto"/>
        <w:right w:val="none" w:sz="0" w:space="0" w:color="auto"/>
      </w:divBdr>
    </w:div>
    <w:div w:id="1054698399">
      <w:bodyDiv w:val="1"/>
      <w:marLeft w:val="0"/>
      <w:marRight w:val="0"/>
      <w:marTop w:val="0"/>
      <w:marBottom w:val="0"/>
      <w:divBdr>
        <w:top w:val="none" w:sz="0" w:space="0" w:color="auto"/>
        <w:left w:val="none" w:sz="0" w:space="0" w:color="auto"/>
        <w:bottom w:val="none" w:sz="0" w:space="0" w:color="auto"/>
        <w:right w:val="none" w:sz="0" w:space="0" w:color="auto"/>
      </w:divBdr>
    </w:div>
    <w:div w:id="1077239897">
      <w:bodyDiv w:val="1"/>
      <w:marLeft w:val="0"/>
      <w:marRight w:val="0"/>
      <w:marTop w:val="0"/>
      <w:marBottom w:val="0"/>
      <w:divBdr>
        <w:top w:val="none" w:sz="0" w:space="0" w:color="auto"/>
        <w:left w:val="none" w:sz="0" w:space="0" w:color="auto"/>
        <w:bottom w:val="none" w:sz="0" w:space="0" w:color="auto"/>
        <w:right w:val="none" w:sz="0" w:space="0" w:color="auto"/>
      </w:divBdr>
    </w:div>
    <w:div w:id="1088232098">
      <w:bodyDiv w:val="1"/>
      <w:marLeft w:val="0"/>
      <w:marRight w:val="0"/>
      <w:marTop w:val="0"/>
      <w:marBottom w:val="0"/>
      <w:divBdr>
        <w:top w:val="none" w:sz="0" w:space="0" w:color="auto"/>
        <w:left w:val="none" w:sz="0" w:space="0" w:color="auto"/>
        <w:bottom w:val="none" w:sz="0" w:space="0" w:color="auto"/>
        <w:right w:val="none" w:sz="0" w:space="0" w:color="auto"/>
      </w:divBdr>
    </w:div>
    <w:div w:id="1093745377">
      <w:bodyDiv w:val="1"/>
      <w:marLeft w:val="0"/>
      <w:marRight w:val="0"/>
      <w:marTop w:val="0"/>
      <w:marBottom w:val="0"/>
      <w:divBdr>
        <w:top w:val="none" w:sz="0" w:space="0" w:color="auto"/>
        <w:left w:val="none" w:sz="0" w:space="0" w:color="auto"/>
        <w:bottom w:val="none" w:sz="0" w:space="0" w:color="auto"/>
        <w:right w:val="none" w:sz="0" w:space="0" w:color="auto"/>
      </w:divBdr>
    </w:div>
    <w:div w:id="1100639062">
      <w:bodyDiv w:val="1"/>
      <w:marLeft w:val="0"/>
      <w:marRight w:val="0"/>
      <w:marTop w:val="0"/>
      <w:marBottom w:val="0"/>
      <w:divBdr>
        <w:top w:val="none" w:sz="0" w:space="0" w:color="auto"/>
        <w:left w:val="none" w:sz="0" w:space="0" w:color="auto"/>
        <w:bottom w:val="none" w:sz="0" w:space="0" w:color="auto"/>
        <w:right w:val="none" w:sz="0" w:space="0" w:color="auto"/>
      </w:divBdr>
    </w:div>
    <w:div w:id="1102603400">
      <w:bodyDiv w:val="1"/>
      <w:marLeft w:val="0"/>
      <w:marRight w:val="0"/>
      <w:marTop w:val="0"/>
      <w:marBottom w:val="0"/>
      <w:divBdr>
        <w:top w:val="none" w:sz="0" w:space="0" w:color="auto"/>
        <w:left w:val="none" w:sz="0" w:space="0" w:color="auto"/>
        <w:bottom w:val="none" w:sz="0" w:space="0" w:color="auto"/>
        <w:right w:val="none" w:sz="0" w:space="0" w:color="auto"/>
      </w:divBdr>
    </w:div>
    <w:div w:id="1103189330">
      <w:bodyDiv w:val="1"/>
      <w:marLeft w:val="0"/>
      <w:marRight w:val="0"/>
      <w:marTop w:val="0"/>
      <w:marBottom w:val="0"/>
      <w:divBdr>
        <w:top w:val="none" w:sz="0" w:space="0" w:color="auto"/>
        <w:left w:val="none" w:sz="0" w:space="0" w:color="auto"/>
        <w:bottom w:val="none" w:sz="0" w:space="0" w:color="auto"/>
        <w:right w:val="none" w:sz="0" w:space="0" w:color="auto"/>
      </w:divBdr>
    </w:div>
    <w:div w:id="1104302950">
      <w:bodyDiv w:val="1"/>
      <w:marLeft w:val="0"/>
      <w:marRight w:val="0"/>
      <w:marTop w:val="0"/>
      <w:marBottom w:val="0"/>
      <w:divBdr>
        <w:top w:val="none" w:sz="0" w:space="0" w:color="auto"/>
        <w:left w:val="none" w:sz="0" w:space="0" w:color="auto"/>
        <w:bottom w:val="none" w:sz="0" w:space="0" w:color="auto"/>
        <w:right w:val="none" w:sz="0" w:space="0" w:color="auto"/>
      </w:divBdr>
    </w:div>
    <w:div w:id="1106388822">
      <w:bodyDiv w:val="1"/>
      <w:marLeft w:val="0"/>
      <w:marRight w:val="0"/>
      <w:marTop w:val="0"/>
      <w:marBottom w:val="0"/>
      <w:divBdr>
        <w:top w:val="none" w:sz="0" w:space="0" w:color="auto"/>
        <w:left w:val="none" w:sz="0" w:space="0" w:color="auto"/>
        <w:bottom w:val="none" w:sz="0" w:space="0" w:color="auto"/>
        <w:right w:val="none" w:sz="0" w:space="0" w:color="auto"/>
      </w:divBdr>
    </w:div>
    <w:div w:id="1124621388">
      <w:bodyDiv w:val="1"/>
      <w:marLeft w:val="0"/>
      <w:marRight w:val="0"/>
      <w:marTop w:val="0"/>
      <w:marBottom w:val="0"/>
      <w:divBdr>
        <w:top w:val="none" w:sz="0" w:space="0" w:color="auto"/>
        <w:left w:val="none" w:sz="0" w:space="0" w:color="auto"/>
        <w:bottom w:val="none" w:sz="0" w:space="0" w:color="auto"/>
        <w:right w:val="none" w:sz="0" w:space="0" w:color="auto"/>
      </w:divBdr>
    </w:div>
    <w:div w:id="1124885942">
      <w:bodyDiv w:val="1"/>
      <w:marLeft w:val="0"/>
      <w:marRight w:val="0"/>
      <w:marTop w:val="0"/>
      <w:marBottom w:val="0"/>
      <w:divBdr>
        <w:top w:val="none" w:sz="0" w:space="0" w:color="auto"/>
        <w:left w:val="none" w:sz="0" w:space="0" w:color="auto"/>
        <w:bottom w:val="none" w:sz="0" w:space="0" w:color="auto"/>
        <w:right w:val="none" w:sz="0" w:space="0" w:color="auto"/>
      </w:divBdr>
    </w:div>
    <w:div w:id="1125346611">
      <w:bodyDiv w:val="1"/>
      <w:marLeft w:val="0"/>
      <w:marRight w:val="0"/>
      <w:marTop w:val="0"/>
      <w:marBottom w:val="0"/>
      <w:divBdr>
        <w:top w:val="none" w:sz="0" w:space="0" w:color="auto"/>
        <w:left w:val="none" w:sz="0" w:space="0" w:color="auto"/>
        <w:bottom w:val="none" w:sz="0" w:space="0" w:color="auto"/>
        <w:right w:val="none" w:sz="0" w:space="0" w:color="auto"/>
      </w:divBdr>
    </w:div>
    <w:div w:id="1125736807">
      <w:bodyDiv w:val="1"/>
      <w:marLeft w:val="0"/>
      <w:marRight w:val="0"/>
      <w:marTop w:val="0"/>
      <w:marBottom w:val="0"/>
      <w:divBdr>
        <w:top w:val="none" w:sz="0" w:space="0" w:color="auto"/>
        <w:left w:val="none" w:sz="0" w:space="0" w:color="auto"/>
        <w:bottom w:val="none" w:sz="0" w:space="0" w:color="auto"/>
        <w:right w:val="none" w:sz="0" w:space="0" w:color="auto"/>
      </w:divBdr>
    </w:div>
    <w:div w:id="1133593427">
      <w:bodyDiv w:val="1"/>
      <w:marLeft w:val="0"/>
      <w:marRight w:val="0"/>
      <w:marTop w:val="0"/>
      <w:marBottom w:val="0"/>
      <w:divBdr>
        <w:top w:val="none" w:sz="0" w:space="0" w:color="auto"/>
        <w:left w:val="none" w:sz="0" w:space="0" w:color="auto"/>
        <w:bottom w:val="none" w:sz="0" w:space="0" w:color="auto"/>
        <w:right w:val="none" w:sz="0" w:space="0" w:color="auto"/>
      </w:divBdr>
    </w:div>
    <w:div w:id="1137379463">
      <w:bodyDiv w:val="1"/>
      <w:marLeft w:val="0"/>
      <w:marRight w:val="0"/>
      <w:marTop w:val="0"/>
      <w:marBottom w:val="0"/>
      <w:divBdr>
        <w:top w:val="none" w:sz="0" w:space="0" w:color="auto"/>
        <w:left w:val="none" w:sz="0" w:space="0" w:color="auto"/>
        <w:bottom w:val="none" w:sz="0" w:space="0" w:color="auto"/>
        <w:right w:val="none" w:sz="0" w:space="0" w:color="auto"/>
      </w:divBdr>
    </w:div>
    <w:div w:id="1137530480">
      <w:bodyDiv w:val="1"/>
      <w:marLeft w:val="0"/>
      <w:marRight w:val="0"/>
      <w:marTop w:val="0"/>
      <w:marBottom w:val="0"/>
      <w:divBdr>
        <w:top w:val="none" w:sz="0" w:space="0" w:color="auto"/>
        <w:left w:val="none" w:sz="0" w:space="0" w:color="auto"/>
        <w:bottom w:val="none" w:sz="0" w:space="0" w:color="auto"/>
        <w:right w:val="none" w:sz="0" w:space="0" w:color="auto"/>
      </w:divBdr>
    </w:div>
    <w:div w:id="1163811136">
      <w:bodyDiv w:val="1"/>
      <w:marLeft w:val="0"/>
      <w:marRight w:val="0"/>
      <w:marTop w:val="0"/>
      <w:marBottom w:val="0"/>
      <w:divBdr>
        <w:top w:val="none" w:sz="0" w:space="0" w:color="auto"/>
        <w:left w:val="none" w:sz="0" w:space="0" w:color="auto"/>
        <w:bottom w:val="none" w:sz="0" w:space="0" w:color="auto"/>
        <w:right w:val="none" w:sz="0" w:space="0" w:color="auto"/>
      </w:divBdr>
    </w:div>
    <w:div w:id="1167095098">
      <w:bodyDiv w:val="1"/>
      <w:marLeft w:val="0"/>
      <w:marRight w:val="0"/>
      <w:marTop w:val="0"/>
      <w:marBottom w:val="0"/>
      <w:divBdr>
        <w:top w:val="none" w:sz="0" w:space="0" w:color="auto"/>
        <w:left w:val="none" w:sz="0" w:space="0" w:color="auto"/>
        <w:bottom w:val="none" w:sz="0" w:space="0" w:color="auto"/>
        <w:right w:val="none" w:sz="0" w:space="0" w:color="auto"/>
      </w:divBdr>
    </w:div>
    <w:div w:id="1168902568">
      <w:bodyDiv w:val="1"/>
      <w:marLeft w:val="0"/>
      <w:marRight w:val="0"/>
      <w:marTop w:val="0"/>
      <w:marBottom w:val="0"/>
      <w:divBdr>
        <w:top w:val="none" w:sz="0" w:space="0" w:color="auto"/>
        <w:left w:val="none" w:sz="0" w:space="0" w:color="auto"/>
        <w:bottom w:val="none" w:sz="0" w:space="0" w:color="auto"/>
        <w:right w:val="none" w:sz="0" w:space="0" w:color="auto"/>
      </w:divBdr>
    </w:div>
    <w:div w:id="1171794743">
      <w:bodyDiv w:val="1"/>
      <w:marLeft w:val="0"/>
      <w:marRight w:val="0"/>
      <w:marTop w:val="0"/>
      <w:marBottom w:val="0"/>
      <w:divBdr>
        <w:top w:val="none" w:sz="0" w:space="0" w:color="auto"/>
        <w:left w:val="none" w:sz="0" w:space="0" w:color="auto"/>
        <w:bottom w:val="none" w:sz="0" w:space="0" w:color="auto"/>
        <w:right w:val="none" w:sz="0" w:space="0" w:color="auto"/>
      </w:divBdr>
    </w:div>
    <w:div w:id="1177497375">
      <w:bodyDiv w:val="1"/>
      <w:marLeft w:val="0"/>
      <w:marRight w:val="0"/>
      <w:marTop w:val="0"/>
      <w:marBottom w:val="0"/>
      <w:divBdr>
        <w:top w:val="none" w:sz="0" w:space="0" w:color="auto"/>
        <w:left w:val="none" w:sz="0" w:space="0" w:color="auto"/>
        <w:bottom w:val="none" w:sz="0" w:space="0" w:color="auto"/>
        <w:right w:val="none" w:sz="0" w:space="0" w:color="auto"/>
      </w:divBdr>
    </w:div>
    <w:div w:id="1180199357">
      <w:bodyDiv w:val="1"/>
      <w:marLeft w:val="0"/>
      <w:marRight w:val="0"/>
      <w:marTop w:val="0"/>
      <w:marBottom w:val="0"/>
      <w:divBdr>
        <w:top w:val="none" w:sz="0" w:space="0" w:color="auto"/>
        <w:left w:val="none" w:sz="0" w:space="0" w:color="auto"/>
        <w:bottom w:val="none" w:sz="0" w:space="0" w:color="auto"/>
        <w:right w:val="none" w:sz="0" w:space="0" w:color="auto"/>
      </w:divBdr>
    </w:div>
    <w:div w:id="1183780722">
      <w:bodyDiv w:val="1"/>
      <w:marLeft w:val="0"/>
      <w:marRight w:val="0"/>
      <w:marTop w:val="0"/>
      <w:marBottom w:val="0"/>
      <w:divBdr>
        <w:top w:val="none" w:sz="0" w:space="0" w:color="auto"/>
        <w:left w:val="none" w:sz="0" w:space="0" w:color="auto"/>
        <w:bottom w:val="none" w:sz="0" w:space="0" w:color="auto"/>
        <w:right w:val="none" w:sz="0" w:space="0" w:color="auto"/>
      </w:divBdr>
    </w:div>
    <w:div w:id="1191652877">
      <w:bodyDiv w:val="1"/>
      <w:marLeft w:val="0"/>
      <w:marRight w:val="0"/>
      <w:marTop w:val="0"/>
      <w:marBottom w:val="0"/>
      <w:divBdr>
        <w:top w:val="none" w:sz="0" w:space="0" w:color="auto"/>
        <w:left w:val="none" w:sz="0" w:space="0" w:color="auto"/>
        <w:bottom w:val="none" w:sz="0" w:space="0" w:color="auto"/>
        <w:right w:val="none" w:sz="0" w:space="0" w:color="auto"/>
      </w:divBdr>
    </w:div>
    <w:div w:id="1197892455">
      <w:bodyDiv w:val="1"/>
      <w:marLeft w:val="0"/>
      <w:marRight w:val="0"/>
      <w:marTop w:val="0"/>
      <w:marBottom w:val="0"/>
      <w:divBdr>
        <w:top w:val="none" w:sz="0" w:space="0" w:color="auto"/>
        <w:left w:val="none" w:sz="0" w:space="0" w:color="auto"/>
        <w:bottom w:val="none" w:sz="0" w:space="0" w:color="auto"/>
        <w:right w:val="none" w:sz="0" w:space="0" w:color="auto"/>
      </w:divBdr>
    </w:div>
    <w:div w:id="1219895933">
      <w:bodyDiv w:val="1"/>
      <w:marLeft w:val="0"/>
      <w:marRight w:val="0"/>
      <w:marTop w:val="0"/>
      <w:marBottom w:val="0"/>
      <w:divBdr>
        <w:top w:val="none" w:sz="0" w:space="0" w:color="auto"/>
        <w:left w:val="none" w:sz="0" w:space="0" w:color="auto"/>
        <w:bottom w:val="none" w:sz="0" w:space="0" w:color="auto"/>
        <w:right w:val="none" w:sz="0" w:space="0" w:color="auto"/>
      </w:divBdr>
    </w:div>
    <w:div w:id="1220438153">
      <w:bodyDiv w:val="1"/>
      <w:marLeft w:val="0"/>
      <w:marRight w:val="0"/>
      <w:marTop w:val="0"/>
      <w:marBottom w:val="0"/>
      <w:divBdr>
        <w:top w:val="none" w:sz="0" w:space="0" w:color="auto"/>
        <w:left w:val="none" w:sz="0" w:space="0" w:color="auto"/>
        <w:bottom w:val="none" w:sz="0" w:space="0" w:color="auto"/>
        <w:right w:val="none" w:sz="0" w:space="0" w:color="auto"/>
      </w:divBdr>
    </w:div>
    <w:div w:id="1226835862">
      <w:bodyDiv w:val="1"/>
      <w:marLeft w:val="0"/>
      <w:marRight w:val="0"/>
      <w:marTop w:val="0"/>
      <w:marBottom w:val="0"/>
      <w:divBdr>
        <w:top w:val="none" w:sz="0" w:space="0" w:color="auto"/>
        <w:left w:val="none" w:sz="0" w:space="0" w:color="auto"/>
        <w:bottom w:val="none" w:sz="0" w:space="0" w:color="auto"/>
        <w:right w:val="none" w:sz="0" w:space="0" w:color="auto"/>
      </w:divBdr>
    </w:div>
    <w:div w:id="1231696384">
      <w:bodyDiv w:val="1"/>
      <w:marLeft w:val="0"/>
      <w:marRight w:val="0"/>
      <w:marTop w:val="0"/>
      <w:marBottom w:val="0"/>
      <w:divBdr>
        <w:top w:val="none" w:sz="0" w:space="0" w:color="auto"/>
        <w:left w:val="none" w:sz="0" w:space="0" w:color="auto"/>
        <w:bottom w:val="none" w:sz="0" w:space="0" w:color="auto"/>
        <w:right w:val="none" w:sz="0" w:space="0" w:color="auto"/>
      </w:divBdr>
    </w:div>
    <w:div w:id="1233353068">
      <w:bodyDiv w:val="1"/>
      <w:marLeft w:val="0"/>
      <w:marRight w:val="0"/>
      <w:marTop w:val="0"/>
      <w:marBottom w:val="0"/>
      <w:divBdr>
        <w:top w:val="none" w:sz="0" w:space="0" w:color="auto"/>
        <w:left w:val="none" w:sz="0" w:space="0" w:color="auto"/>
        <w:bottom w:val="none" w:sz="0" w:space="0" w:color="auto"/>
        <w:right w:val="none" w:sz="0" w:space="0" w:color="auto"/>
      </w:divBdr>
    </w:div>
    <w:div w:id="1234972896">
      <w:bodyDiv w:val="1"/>
      <w:marLeft w:val="0"/>
      <w:marRight w:val="0"/>
      <w:marTop w:val="0"/>
      <w:marBottom w:val="0"/>
      <w:divBdr>
        <w:top w:val="none" w:sz="0" w:space="0" w:color="auto"/>
        <w:left w:val="none" w:sz="0" w:space="0" w:color="auto"/>
        <w:bottom w:val="none" w:sz="0" w:space="0" w:color="auto"/>
        <w:right w:val="none" w:sz="0" w:space="0" w:color="auto"/>
      </w:divBdr>
    </w:div>
    <w:div w:id="1239318093">
      <w:bodyDiv w:val="1"/>
      <w:marLeft w:val="0"/>
      <w:marRight w:val="0"/>
      <w:marTop w:val="0"/>
      <w:marBottom w:val="0"/>
      <w:divBdr>
        <w:top w:val="none" w:sz="0" w:space="0" w:color="auto"/>
        <w:left w:val="none" w:sz="0" w:space="0" w:color="auto"/>
        <w:bottom w:val="none" w:sz="0" w:space="0" w:color="auto"/>
        <w:right w:val="none" w:sz="0" w:space="0" w:color="auto"/>
      </w:divBdr>
    </w:div>
    <w:div w:id="1239750653">
      <w:bodyDiv w:val="1"/>
      <w:marLeft w:val="0"/>
      <w:marRight w:val="0"/>
      <w:marTop w:val="0"/>
      <w:marBottom w:val="0"/>
      <w:divBdr>
        <w:top w:val="none" w:sz="0" w:space="0" w:color="auto"/>
        <w:left w:val="none" w:sz="0" w:space="0" w:color="auto"/>
        <w:bottom w:val="none" w:sz="0" w:space="0" w:color="auto"/>
        <w:right w:val="none" w:sz="0" w:space="0" w:color="auto"/>
      </w:divBdr>
    </w:div>
    <w:div w:id="1239751841">
      <w:bodyDiv w:val="1"/>
      <w:marLeft w:val="0"/>
      <w:marRight w:val="0"/>
      <w:marTop w:val="0"/>
      <w:marBottom w:val="0"/>
      <w:divBdr>
        <w:top w:val="none" w:sz="0" w:space="0" w:color="auto"/>
        <w:left w:val="none" w:sz="0" w:space="0" w:color="auto"/>
        <w:bottom w:val="none" w:sz="0" w:space="0" w:color="auto"/>
        <w:right w:val="none" w:sz="0" w:space="0" w:color="auto"/>
      </w:divBdr>
    </w:div>
    <w:div w:id="1242063741">
      <w:bodyDiv w:val="1"/>
      <w:marLeft w:val="0"/>
      <w:marRight w:val="0"/>
      <w:marTop w:val="0"/>
      <w:marBottom w:val="0"/>
      <w:divBdr>
        <w:top w:val="none" w:sz="0" w:space="0" w:color="auto"/>
        <w:left w:val="none" w:sz="0" w:space="0" w:color="auto"/>
        <w:bottom w:val="none" w:sz="0" w:space="0" w:color="auto"/>
        <w:right w:val="none" w:sz="0" w:space="0" w:color="auto"/>
      </w:divBdr>
    </w:div>
    <w:div w:id="1245651350">
      <w:bodyDiv w:val="1"/>
      <w:marLeft w:val="0"/>
      <w:marRight w:val="0"/>
      <w:marTop w:val="0"/>
      <w:marBottom w:val="0"/>
      <w:divBdr>
        <w:top w:val="none" w:sz="0" w:space="0" w:color="auto"/>
        <w:left w:val="none" w:sz="0" w:space="0" w:color="auto"/>
        <w:bottom w:val="none" w:sz="0" w:space="0" w:color="auto"/>
        <w:right w:val="none" w:sz="0" w:space="0" w:color="auto"/>
      </w:divBdr>
    </w:div>
    <w:div w:id="1249196321">
      <w:bodyDiv w:val="1"/>
      <w:marLeft w:val="0"/>
      <w:marRight w:val="0"/>
      <w:marTop w:val="0"/>
      <w:marBottom w:val="0"/>
      <w:divBdr>
        <w:top w:val="none" w:sz="0" w:space="0" w:color="auto"/>
        <w:left w:val="none" w:sz="0" w:space="0" w:color="auto"/>
        <w:bottom w:val="none" w:sz="0" w:space="0" w:color="auto"/>
        <w:right w:val="none" w:sz="0" w:space="0" w:color="auto"/>
      </w:divBdr>
    </w:div>
    <w:div w:id="1254391794">
      <w:bodyDiv w:val="1"/>
      <w:marLeft w:val="0"/>
      <w:marRight w:val="0"/>
      <w:marTop w:val="0"/>
      <w:marBottom w:val="0"/>
      <w:divBdr>
        <w:top w:val="none" w:sz="0" w:space="0" w:color="auto"/>
        <w:left w:val="none" w:sz="0" w:space="0" w:color="auto"/>
        <w:bottom w:val="none" w:sz="0" w:space="0" w:color="auto"/>
        <w:right w:val="none" w:sz="0" w:space="0" w:color="auto"/>
      </w:divBdr>
    </w:div>
    <w:div w:id="1271666327">
      <w:bodyDiv w:val="1"/>
      <w:marLeft w:val="0"/>
      <w:marRight w:val="0"/>
      <w:marTop w:val="0"/>
      <w:marBottom w:val="0"/>
      <w:divBdr>
        <w:top w:val="none" w:sz="0" w:space="0" w:color="auto"/>
        <w:left w:val="none" w:sz="0" w:space="0" w:color="auto"/>
        <w:bottom w:val="none" w:sz="0" w:space="0" w:color="auto"/>
        <w:right w:val="none" w:sz="0" w:space="0" w:color="auto"/>
      </w:divBdr>
    </w:div>
    <w:div w:id="1277175733">
      <w:bodyDiv w:val="1"/>
      <w:marLeft w:val="0"/>
      <w:marRight w:val="0"/>
      <w:marTop w:val="0"/>
      <w:marBottom w:val="0"/>
      <w:divBdr>
        <w:top w:val="none" w:sz="0" w:space="0" w:color="auto"/>
        <w:left w:val="none" w:sz="0" w:space="0" w:color="auto"/>
        <w:bottom w:val="none" w:sz="0" w:space="0" w:color="auto"/>
        <w:right w:val="none" w:sz="0" w:space="0" w:color="auto"/>
      </w:divBdr>
    </w:div>
    <w:div w:id="1297836743">
      <w:bodyDiv w:val="1"/>
      <w:marLeft w:val="0"/>
      <w:marRight w:val="0"/>
      <w:marTop w:val="0"/>
      <w:marBottom w:val="0"/>
      <w:divBdr>
        <w:top w:val="none" w:sz="0" w:space="0" w:color="auto"/>
        <w:left w:val="none" w:sz="0" w:space="0" w:color="auto"/>
        <w:bottom w:val="none" w:sz="0" w:space="0" w:color="auto"/>
        <w:right w:val="none" w:sz="0" w:space="0" w:color="auto"/>
      </w:divBdr>
    </w:div>
    <w:div w:id="1300262904">
      <w:bodyDiv w:val="1"/>
      <w:marLeft w:val="0"/>
      <w:marRight w:val="0"/>
      <w:marTop w:val="0"/>
      <w:marBottom w:val="0"/>
      <w:divBdr>
        <w:top w:val="none" w:sz="0" w:space="0" w:color="auto"/>
        <w:left w:val="none" w:sz="0" w:space="0" w:color="auto"/>
        <w:bottom w:val="none" w:sz="0" w:space="0" w:color="auto"/>
        <w:right w:val="none" w:sz="0" w:space="0" w:color="auto"/>
      </w:divBdr>
    </w:div>
    <w:div w:id="1317146723">
      <w:bodyDiv w:val="1"/>
      <w:marLeft w:val="0"/>
      <w:marRight w:val="0"/>
      <w:marTop w:val="0"/>
      <w:marBottom w:val="0"/>
      <w:divBdr>
        <w:top w:val="none" w:sz="0" w:space="0" w:color="auto"/>
        <w:left w:val="none" w:sz="0" w:space="0" w:color="auto"/>
        <w:bottom w:val="none" w:sz="0" w:space="0" w:color="auto"/>
        <w:right w:val="none" w:sz="0" w:space="0" w:color="auto"/>
      </w:divBdr>
      <w:divsChild>
        <w:div w:id="1756590300">
          <w:marLeft w:val="0"/>
          <w:marRight w:val="0"/>
          <w:marTop w:val="0"/>
          <w:marBottom w:val="0"/>
          <w:divBdr>
            <w:top w:val="none" w:sz="0" w:space="0" w:color="auto"/>
            <w:left w:val="none" w:sz="0" w:space="0" w:color="auto"/>
            <w:bottom w:val="none" w:sz="0" w:space="0" w:color="auto"/>
            <w:right w:val="none" w:sz="0" w:space="0" w:color="auto"/>
          </w:divBdr>
          <w:divsChild>
            <w:div w:id="1860460450">
              <w:marLeft w:val="0"/>
              <w:marRight w:val="0"/>
              <w:marTop w:val="0"/>
              <w:marBottom w:val="0"/>
              <w:divBdr>
                <w:top w:val="none" w:sz="0" w:space="0" w:color="auto"/>
                <w:left w:val="none" w:sz="0" w:space="0" w:color="auto"/>
                <w:bottom w:val="none" w:sz="0" w:space="0" w:color="auto"/>
                <w:right w:val="none" w:sz="0" w:space="0" w:color="auto"/>
              </w:divBdr>
              <w:divsChild>
                <w:div w:id="534270791">
                  <w:marLeft w:val="0"/>
                  <w:marRight w:val="0"/>
                  <w:marTop w:val="0"/>
                  <w:marBottom w:val="0"/>
                  <w:divBdr>
                    <w:top w:val="none" w:sz="0" w:space="0" w:color="auto"/>
                    <w:left w:val="none" w:sz="0" w:space="0" w:color="auto"/>
                    <w:bottom w:val="none" w:sz="0" w:space="0" w:color="auto"/>
                    <w:right w:val="none" w:sz="0" w:space="0" w:color="auto"/>
                  </w:divBdr>
                  <w:divsChild>
                    <w:div w:id="2050450777">
                      <w:marLeft w:val="0"/>
                      <w:marRight w:val="0"/>
                      <w:marTop w:val="0"/>
                      <w:marBottom w:val="0"/>
                      <w:divBdr>
                        <w:top w:val="none" w:sz="0" w:space="0" w:color="auto"/>
                        <w:left w:val="none" w:sz="0" w:space="0" w:color="auto"/>
                        <w:bottom w:val="none" w:sz="0" w:space="0" w:color="auto"/>
                        <w:right w:val="none" w:sz="0" w:space="0" w:color="auto"/>
                      </w:divBdr>
                      <w:divsChild>
                        <w:div w:id="82504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945028">
      <w:bodyDiv w:val="1"/>
      <w:marLeft w:val="0"/>
      <w:marRight w:val="0"/>
      <w:marTop w:val="0"/>
      <w:marBottom w:val="0"/>
      <w:divBdr>
        <w:top w:val="none" w:sz="0" w:space="0" w:color="auto"/>
        <w:left w:val="none" w:sz="0" w:space="0" w:color="auto"/>
        <w:bottom w:val="none" w:sz="0" w:space="0" w:color="auto"/>
        <w:right w:val="none" w:sz="0" w:space="0" w:color="auto"/>
      </w:divBdr>
    </w:div>
    <w:div w:id="1333027117">
      <w:bodyDiv w:val="1"/>
      <w:marLeft w:val="0"/>
      <w:marRight w:val="0"/>
      <w:marTop w:val="0"/>
      <w:marBottom w:val="0"/>
      <w:divBdr>
        <w:top w:val="none" w:sz="0" w:space="0" w:color="auto"/>
        <w:left w:val="none" w:sz="0" w:space="0" w:color="auto"/>
        <w:bottom w:val="none" w:sz="0" w:space="0" w:color="auto"/>
        <w:right w:val="none" w:sz="0" w:space="0" w:color="auto"/>
      </w:divBdr>
    </w:div>
    <w:div w:id="1334646655">
      <w:bodyDiv w:val="1"/>
      <w:marLeft w:val="0"/>
      <w:marRight w:val="0"/>
      <w:marTop w:val="0"/>
      <w:marBottom w:val="0"/>
      <w:divBdr>
        <w:top w:val="none" w:sz="0" w:space="0" w:color="auto"/>
        <w:left w:val="none" w:sz="0" w:space="0" w:color="auto"/>
        <w:bottom w:val="none" w:sz="0" w:space="0" w:color="auto"/>
        <w:right w:val="none" w:sz="0" w:space="0" w:color="auto"/>
      </w:divBdr>
    </w:div>
    <w:div w:id="1339849021">
      <w:bodyDiv w:val="1"/>
      <w:marLeft w:val="0"/>
      <w:marRight w:val="0"/>
      <w:marTop w:val="0"/>
      <w:marBottom w:val="0"/>
      <w:divBdr>
        <w:top w:val="none" w:sz="0" w:space="0" w:color="auto"/>
        <w:left w:val="none" w:sz="0" w:space="0" w:color="auto"/>
        <w:bottom w:val="none" w:sz="0" w:space="0" w:color="auto"/>
        <w:right w:val="none" w:sz="0" w:space="0" w:color="auto"/>
      </w:divBdr>
    </w:div>
    <w:div w:id="1341007875">
      <w:bodyDiv w:val="1"/>
      <w:marLeft w:val="0"/>
      <w:marRight w:val="0"/>
      <w:marTop w:val="0"/>
      <w:marBottom w:val="0"/>
      <w:divBdr>
        <w:top w:val="none" w:sz="0" w:space="0" w:color="auto"/>
        <w:left w:val="none" w:sz="0" w:space="0" w:color="auto"/>
        <w:bottom w:val="none" w:sz="0" w:space="0" w:color="auto"/>
        <w:right w:val="none" w:sz="0" w:space="0" w:color="auto"/>
      </w:divBdr>
    </w:div>
    <w:div w:id="1348215431">
      <w:bodyDiv w:val="1"/>
      <w:marLeft w:val="0"/>
      <w:marRight w:val="0"/>
      <w:marTop w:val="0"/>
      <w:marBottom w:val="0"/>
      <w:divBdr>
        <w:top w:val="none" w:sz="0" w:space="0" w:color="auto"/>
        <w:left w:val="none" w:sz="0" w:space="0" w:color="auto"/>
        <w:bottom w:val="none" w:sz="0" w:space="0" w:color="auto"/>
        <w:right w:val="none" w:sz="0" w:space="0" w:color="auto"/>
      </w:divBdr>
    </w:div>
    <w:div w:id="1359157389">
      <w:bodyDiv w:val="1"/>
      <w:marLeft w:val="0"/>
      <w:marRight w:val="0"/>
      <w:marTop w:val="0"/>
      <w:marBottom w:val="0"/>
      <w:divBdr>
        <w:top w:val="none" w:sz="0" w:space="0" w:color="auto"/>
        <w:left w:val="none" w:sz="0" w:space="0" w:color="auto"/>
        <w:bottom w:val="none" w:sz="0" w:space="0" w:color="auto"/>
        <w:right w:val="none" w:sz="0" w:space="0" w:color="auto"/>
      </w:divBdr>
    </w:div>
    <w:div w:id="1360936933">
      <w:bodyDiv w:val="1"/>
      <w:marLeft w:val="0"/>
      <w:marRight w:val="0"/>
      <w:marTop w:val="0"/>
      <w:marBottom w:val="0"/>
      <w:divBdr>
        <w:top w:val="none" w:sz="0" w:space="0" w:color="auto"/>
        <w:left w:val="none" w:sz="0" w:space="0" w:color="auto"/>
        <w:bottom w:val="none" w:sz="0" w:space="0" w:color="auto"/>
        <w:right w:val="none" w:sz="0" w:space="0" w:color="auto"/>
      </w:divBdr>
    </w:div>
    <w:div w:id="1362198149">
      <w:bodyDiv w:val="1"/>
      <w:marLeft w:val="0"/>
      <w:marRight w:val="0"/>
      <w:marTop w:val="0"/>
      <w:marBottom w:val="0"/>
      <w:divBdr>
        <w:top w:val="none" w:sz="0" w:space="0" w:color="auto"/>
        <w:left w:val="none" w:sz="0" w:space="0" w:color="auto"/>
        <w:bottom w:val="none" w:sz="0" w:space="0" w:color="auto"/>
        <w:right w:val="none" w:sz="0" w:space="0" w:color="auto"/>
      </w:divBdr>
    </w:div>
    <w:div w:id="1364132480">
      <w:bodyDiv w:val="1"/>
      <w:marLeft w:val="0"/>
      <w:marRight w:val="0"/>
      <w:marTop w:val="0"/>
      <w:marBottom w:val="0"/>
      <w:divBdr>
        <w:top w:val="none" w:sz="0" w:space="0" w:color="auto"/>
        <w:left w:val="none" w:sz="0" w:space="0" w:color="auto"/>
        <w:bottom w:val="none" w:sz="0" w:space="0" w:color="auto"/>
        <w:right w:val="none" w:sz="0" w:space="0" w:color="auto"/>
      </w:divBdr>
    </w:div>
    <w:div w:id="1364937246">
      <w:bodyDiv w:val="1"/>
      <w:marLeft w:val="0"/>
      <w:marRight w:val="0"/>
      <w:marTop w:val="0"/>
      <w:marBottom w:val="0"/>
      <w:divBdr>
        <w:top w:val="none" w:sz="0" w:space="0" w:color="auto"/>
        <w:left w:val="none" w:sz="0" w:space="0" w:color="auto"/>
        <w:bottom w:val="none" w:sz="0" w:space="0" w:color="auto"/>
        <w:right w:val="none" w:sz="0" w:space="0" w:color="auto"/>
      </w:divBdr>
    </w:div>
    <w:div w:id="1370227211">
      <w:bodyDiv w:val="1"/>
      <w:marLeft w:val="0"/>
      <w:marRight w:val="0"/>
      <w:marTop w:val="0"/>
      <w:marBottom w:val="0"/>
      <w:divBdr>
        <w:top w:val="none" w:sz="0" w:space="0" w:color="auto"/>
        <w:left w:val="none" w:sz="0" w:space="0" w:color="auto"/>
        <w:bottom w:val="none" w:sz="0" w:space="0" w:color="auto"/>
        <w:right w:val="none" w:sz="0" w:space="0" w:color="auto"/>
      </w:divBdr>
    </w:div>
    <w:div w:id="1386947185">
      <w:bodyDiv w:val="1"/>
      <w:marLeft w:val="0"/>
      <w:marRight w:val="0"/>
      <w:marTop w:val="0"/>
      <w:marBottom w:val="0"/>
      <w:divBdr>
        <w:top w:val="none" w:sz="0" w:space="0" w:color="auto"/>
        <w:left w:val="none" w:sz="0" w:space="0" w:color="auto"/>
        <w:bottom w:val="none" w:sz="0" w:space="0" w:color="auto"/>
        <w:right w:val="none" w:sz="0" w:space="0" w:color="auto"/>
      </w:divBdr>
    </w:div>
    <w:div w:id="1389495848">
      <w:bodyDiv w:val="1"/>
      <w:marLeft w:val="0"/>
      <w:marRight w:val="0"/>
      <w:marTop w:val="0"/>
      <w:marBottom w:val="0"/>
      <w:divBdr>
        <w:top w:val="none" w:sz="0" w:space="0" w:color="auto"/>
        <w:left w:val="none" w:sz="0" w:space="0" w:color="auto"/>
        <w:bottom w:val="none" w:sz="0" w:space="0" w:color="auto"/>
        <w:right w:val="none" w:sz="0" w:space="0" w:color="auto"/>
      </w:divBdr>
    </w:div>
    <w:div w:id="1393506870">
      <w:bodyDiv w:val="1"/>
      <w:marLeft w:val="0"/>
      <w:marRight w:val="0"/>
      <w:marTop w:val="0"/>
      <w:marBottom w:val="0"/>
      <w:divBdr>
        <w:top w:val="none" w:sz="0" w:space="0" w:color="auto"/>
        <w:left w:val="none" w:sz="0" w:space="0" w:color="auto"/>
        <w:bottom w:val="none" w:sz="0" w:space="0" w:color="auto"/>
        <w:right w:val="none" w:sz="0" w:space="0" w:color="auto"/>
      </w:divBdr>
    </w:div>
    <w:div w:id="1398044874">
      <w:bodyDiv w:val="1"/>
      <w:marLeft w:val="0"/>
      <w:marRight w:val="0"/>
      <w:marTop w:val="0"/>
      <w:marBottom w:val="0"/>
      <w:divBdr>
        <w:top w:val="none" w:sz="0" w:space="0" w:color="auto"/>
        <w:left w:val="none" w:sz="0" w:space="0" w:color="auto"/>
        <w:bottom w:val="none" w:sz="0" w:space="0" w:color="auto"/>
        <w:right w:val="none" w:sz="0" w:space="0" w:color="auto"/>
      </w:divBdr>
    </w:div>
    <w:div w:id="1398361564">
      <w:bodyDiv w:val="1"/>
      <w:marLeft w:val="0"/>
      <w:marRight w:val="0"/>
      <w:marTop w:val="0"/>
      <w:marBottom w:val="0"/>
      <w:divBdr>
        <w:top w:val="none" w:sz="0" w:space="0" w:color="auto"/>
        <w:left w:val="none" w:sz="0" w:space="0" w:color="auto"/>
        <w:bottom w:val="none" w:sz="0" w:space="0" w:color="auto"/>
        <w:right w:val="none" w:sz="0" w:space="0" w:color="auto"/>
      </w:divBdr>
    </w:div>
    <w:div w:id="1405420630">
      <w:bodyDiv w:val="1"/>
      <w:marLeft w:val="0"/>
      <w:marRight w:val="0"/>
      <w:marTop w:val="0"/>
      <w:marBottom w:val="0"/>
      <w:divBdr>
        <w:top w:val="none" w:sz="0" w:space="0" w:color="auto"/>
        <w:left w:val="none" w:sz="0" w:space="0" w:color="auto"/>
        <w:bottom w:val="none" w:sz="0" w:space="0" w:color="auto"/>
        <w:right w:val="none" w:sz="0" w:space="0" w:color="auto"/>
      </w:divBdr>
    </w:div>
    <w:div w:id="1410735233">
      <w:bodyDiv w:val="1"/>
      <w:marLeft w:val="0"/>
      <w:marRight w:val="0"/>
      <w:marTop w:val="0"/>
      <w:marBottom w:val="0"/>
      <w:divBdr>
        <w:top w:val="none" w:sz="0" w:space="0" w:color="auto"/>
        <w:left w:val="none" w:sz="0" w:space="0" w:color="auto"/>
        <w:bottom w:val="none" w:sz="0" w:space="0" w:color="auto"/>
        <w:right w:val="none" w:sz="0" w:space="0" w:color="auto"/>
      </w:divBdr>
    </w:div>
    <w:div w:id="1411778226">
      <w:bodyDiv w:val="1"/>
      <w:marLeft w:val="0"/>
      <w:marRight w:val="0"/>
      <w:marTop w:val="0"/>
      <w:marBottom w:val="0"/>
      <w:divBdr>
        <w:top w:val="none" w:sz="0" w:space="0" w:color="auto"/>
        <w:left w:val="none" w:sz="0" w:space="0" w:color="auto"/>
        <w:bottom w:val="none" w:sz="0" w:space="0" w:color="auto"/>
        <w:right w:val="none" w:sz="0" w:space="0" w:color="auto"/>
      </w:divBdr>
    </w:div>
    <w:div w:id="1424570812">
      <w:bodyDiv w:val="1"/>
      <w:marLeft w:val="0"/>
      <w:marRight w:val="0"/>
      <w:marTop w:val="0"/>
      <w:marBottom w:val="0"/>
      <w:divBdr>
        <w:top w:val="none" w:sz="0" w:space="0" w:color="auto"/>
        <w:left w:val="none" w:sz="0" w:space="0" w:color="auto"/>
        <w:bottom w:val="none" w:sz="0" w:space="0" w:color="auto"/>
        <w:right w:val="none" w:sz="0" w:space="0" w:color="auto"/>
      </w:divBdr>
    </w:div>
    <w:div w:id="1428579451">
      <w:bodyDiv w:val="1"/>
      <w:marLeft w:val="0"/>
      <w:marRight w:val="0"/>
      <w:marTop w:val="0"/>
      <w:marBottom w:val="0"/>
      <w:divBdr>
        <w:top w:val="none" w:sz="0" w:space="0" w:color="auto"/>
        <w:left w:val="none" w:sz="0" w:space="0" w:color="auto"/>
        <w:bottom w:val="none" w:sz="0" w:space="0" w:color="auto"/>
        <w:right w:val="none" w:sz="0" w:space="0" w:color="auto"/>
      </w:divBdr>
    </w:div>
    <w:div w:id="1454326140">
      <w:bodyDiv w:val="1"/>
      <w:marLeft w:val="0"/>
      <w:marRight w:val="0"/>
      <w:marTop w:val="0"/>
      <w:marBottom w:val="0"/>
      <w:divBdr>
        <w:top w:val="none" w:sz="0" w:space="0" w:color="auto"/>
        <w:left w:val="none" w:sz="0" w:space="0" w:color="auto"/>
        <w:bottom w:val="none" w:sz="0" w:space="0" w:color="auto"/>
        <w:right w:val="none" w:sz="0" w:space="0" w:color="auto"/>
      </w:divBdr>
    </w:div>
    <w:div w:id="1458719970">
      <w:bodyDiv w:val="1"/>
      <w:marLeft w:val="0"/>
      <w:marRight w:val="0"/>
      <w:marTop w:val="0"/>
      <w:marBottom w:val="0"/>
      <w:divBdr>
        <w:top w:val="none" w:sz="0" w:space="0" w:color="auto"/>
        <w:left w:val="none" w:sz="0" w:space="0" w:color="auto"/>
        <w:bottom w:val="none" w:sz="0" w:space="0" w:color="auto"/>
        <w:right w:val="none" w:sz="0" w:space="0" w:color="auto"/>
      </w:divBdr>
    </w:div>
    <w:div w:id="1460341005">
      <w:bodyDiv w:val="1"/>
      <w:marLeft w:val="0"/>
      <w:marRight w:val="0"/>
      <w:marTop w:val="0"/>
      <w:marBottom w:val="0"/>
      <w:divBdr>
        <w:top w:val="none" w:sz="0" w:space="0" w:color="auto"/>
        <w:left w:val="none" w:sz="0" w:space="0" w:color="auto"/>
        <w:bottom w:val="none" w:sz="0" w:space="0" w:color="auto"/>
        <w:right w:val="none" w:sz="0" w:space="0" w:color="auto"/>
      </w:divBdr>
    </w:div>
    <w:div w:id="1473793986">
      <w:bodyDiv w:val="1"/>
      <w:marLeft w:val="0"/>
      <w:marRight w:val="0"/>
      <w:marTop w:val="0"/>
      <w:marBottom w:val="0"/>
      <w:divBdr>
        <w:top w:val="none" w:sz="0" w:space="0" w:color="auto"/>
        <w:left w:val="none" w:sz="0" w:space="0" w:color="auto"/>
        <w:bottom w:val="none" w:sz="0" w:space="0" w:color="auto"/>
        <w:right w:val="none" w:sz="0" w:space="0" w:color="auto"/>
      </w:divBdr>
    </w:div>
    <w:div w:id="1474910000">
      <w:bodyDiv w:val="1"/>
      <w:marLeft w:val="0"/>
      <w:marRight w:val="0"/>
      <w:marTop w:val="0"/>
      <w:marBottom w:val="0"/>
      <w:divBdr>
        <w:top w:val="none" w:sz="0" w:space="0" w:color="auto"/>
        <w:left w:val="none" w:sz="0" w:space="0" w:color="auto"/>
        <w:bottom w:val="none" w:sz="0" w:space="0" w:color="auto"/>
        <w:right w:val="none" w:sz="0" w:space="0" w:color="auto"/>
      </w:divBdr>
    </w:div>
    <w:div w:id="1478643417">
      <w:bodyDiv w:val="1"/>
      <w:marLeft w:val="0"/>
      <w:marRight w:val="0"/>
      <w:marTop w:val="0"/>
      <w:marBottom w:val="0"/>
      <w:divBdr>
        <w:top w:val="none" w:sz="0" w:space="0" w:color="auto"/>
        <w:left w:val="none" w:sz="0" w:space="0" w:color="auto"/>
        <w:bottom w:val="none" w:sz="0" w:space="0" w:color="auto"/>
        <w:right w:val="none" w:sz="0" w:space="0" w:color="auto"/>
      </w:divBdr>
    </w:div>
    <w:div w:id="1485967168">
      <w:bodyDiv w:val="1"/>
      <w:marLeft w:val="0"/>
      <w:marRight w:val="0"/>
      <w:marTop w:val="0"/>
      <w:marBottom w:val="0"/>
      <w:divBdr>
        <w:top w:val="none" w:sz="0" w:space="0" w:color="auto"/>
        <w:left w:val="none" w:sz="0" w:space="0" w:color="auto"/>
        <w:bottom w:val="none" w:sz="0" w:space="0" w:color="auto"/>
        <w:right w:val="none" w:sz="0" w:space="0" w:color="auto"/>
      </w:divBdr>
    </w:div>
    <w:div w:id="1490095547">
      <w:bodyDiv w:val="1"/>
      <w:marLeft w:val="0"/>
      <w:marRight w:val="0"/>
      <w:marTop w:val="0"/>
      <w:marBottom w:val="0"/>
      <w:divBdr>
        <w:top w:val="none" w:sz="0" w:space="0" w:color="auto"/>
        <w:left w:val="none" w:sz="0" w:space="0" w:color="auto"/>
        <w:bottom w:val="none" w:sz="0" w:space="0" w:color="auto"/>
        <w:right w:val="none" w:sz="0" w:space="0" w:color="auto"/>
      </w:divBdr>
    </w:div>
    <w:div w:id="1493982353">
      <w:bodyDiv w:val="1"/>
      <w:marLeft w:val="0"/>
      <w:marRight w:val="0"/>
      <w:marTop w:val="0"/>
      <w:marBottom w:val="0"/>
      <w:divBdr>
        <w:top w:val="none" w:sz="0" w:space="0" w:color="auto"/>
        <w:left w:val="none" w:sz="0" w:space="0" w:color="auto"/>
        <w:bottom w:val="none" w:sz="0" w:space="0" w:color="auto"/>
        <w:right w:val="none" w:sz="0" w:space="0" w:color="auto"/>
      </w:divBdr>
    </w:div>
    <w:div w:id="1513841094">
      <w:bodyDiv w:val="1"/>
      <w:marLeft w:val="0"/>
      <w:marRight w:val="0"/>
      <w:marTop w:val="0"/>
      <w:marBottom w:val="0"/>
      <w:divBdr>
        <w:top w:val="none" w:sz="0" w:space="0" w:color="auto"/>
        <w:left w:val="none" w:sz="0" w:space="0" w:color="auto"/>
        <w:bottom w:val="none" w:sz="0" w:space="0" w:color="auto"/>
        <w:right w:val="none" w:sz="0" w:space="0" w:color="auto"/>
      </w:divBdr>
    </w:div>
    <w:div w:id="1520124672">
      <w:bodyDiv w:val="1"/>
      <w:marLeft w:val="0"/>
      <w:marRight w:val="0"/>
      <w:marTop w:val="0"/>
      <w:marBottom w:val="0"/>
      <w:divBdr>
        <w:top w:val="none" w:sz="0" w:space="0" w:color="auto"/>
        <w:left w:val="none" w:sz="0" w:space="0" w:color="auto"/>
        <w:bottom w:val="none" w:sz="0" w:space="0" w:color="auto"/>
        <w:right w:val="none" w:sz="0" w:space="0" w:color="auto"/>
      </w:divBdr>
    </w:div>
    <w:div w:id="1530726950">
      <w:bodyDiv w:val="1"/>
      <w:marLeft w:val="0"/>
      <w:marRight w:val="0"/>
      <w:marTop w:val="0"/>
      <w:marBottom w:val="0"/>
      <w:divBdr>
        <w:top w:val="none" w:sz="0" w:space="0" w:color="auto"/>
        <w:left w:val="none" w:sz="0" w:space="0" w:color="auto"/>
        <w:bottom w:val="none" w:sz="0" w:space="0" w:color="auto"/>
        <w:right w:val="none" w:sz="0" w:space="0" w:color="auto"/>
      </w:divBdr>
    </w:div>
    <w:div w:id="1536769502">
      <w:bodyDiv w:val="1"/>
      <w:marLeft w:val="0"/>
      <w:marRight w:val="0"/>
      <w:marTop w:val="0"/>
      <w:marBottom w:val="0"/>
      <w:divBdr>
        <w:top w:val="none" w:sz="0" w:space="0" w:color="auto"/>
        <w:left w:val="none" w:sz="0" w:space="0" w:color="auto"/>
        <w:bottom w:val="none" w:sz="0" w:space="0" w:color="auto"/>
        <w:right w:val="none" w:sz="0" w:space="0" w:color="auto"/>
      </w:divBdr>
    </w:div>
    <w:div w:id="1545360948">
      <w:bodyDiv w:val="1"/>
      <w:marLeft w:val="0"/>
      <w:marRight w:val="0"/>
      <w:marTop w:val="0"/>
      <w:marBottom w:val="0"/>
      <w:divBdr>
        <w:top w:val="none" w:sz="0" w:space="0" w:color="auto"/>
        <w:left w:val="none" w:sz="0" w:space="0" w:color="auto"/>
        <w:bottom w:val="none" w:sz="0" w:space="0" w:color="auto"/>
        <w:right w:val="none" w:sz="0" w:space="0" w:color="auto"/>
      </w:divBdr>
    </w:div>
    <w:div w:id="1558663822">
      <w:bodyDiv w:val="1"/>
      <w:marLeft w:val="0"/>
      <w:marRight w:val="0"/>
      <w:marTop w:val="0"/>
      <w:marBottom w:val="0"/>
      <w:divBdr>
        <w:top w:val="none" w:sz="0" w:space="0" w:color="auto"/>
        <w:left w:val="none" w:sz="0" w:space="0" w:color="auto"/>
        <w:bottom w:val="none" w:sz="0" w:space="0" w:color="auto"/>
        <w:right w:val="none" w:sz="0" w:space="0" w:color="auto"/>
      </w:divBdr>
    </w:div>
    <w:div w:id="1559592026">
      <w:bodyDiv w:val="1"/>
      <w:marLeft w:val="0"/>
      <w:marRight w:val="0"/>
      <w:marTop w:val="0"/>
      <w:marBottom w:val="0"/>
      <w:divBdr>
        <w:top w:val="none" w:sz="0" w:space="0" w:color="auto"/>
        <w:left w:val="none" w:sz="0" w:space="0" w:color="auto"/>
        <w:bottom w:val="none" w:sz="0" w:space="0" w:color="auto"/>
        <w:right w:val="none" w:sz="0" w:space="0" w:color="auto"/>
      </w:divBdr>
    </w:div>
    <w:div w:id="1561601082">
      <w:bodyDiv w:val="1"/>
      <w:marLeft w:val="0"/>
      <w:marRight w:val="0"/>
      <w:marTop w:val="0"/>
      <w:marBottom w:val="0"/>
      <w:divBdr>
        <w:top w:val="none" w:sz="0" w:space="0" w:color="auto"/>
        <w:left w:val="none" w:sz="0" w:space="0" w:color="auto"/>
        <w:bottom w:val="none" w:sz="0" w:space="0" w:color="auto"/>
        <w:right w:val="none" w:sz="0" w:space="0" w:color="auto"/>
      </w:divBdr>
    </w:div>
    <w:div w:id="1562446855">
      <w:bodyDiv w:val="1"/>
      <w:marLeft w:val="0"/>
      <w:marRight w:val="0"/>
      <w:marTop w:val="0"/>
      <w:marBottom w:val="0"/>
      <w:divBdr>
        <w:top w:val="none" w:sz="0" w:space="0" w:color="auto"/>
        <w:left w:val="none" w:sz="0" w:space="0" w:color="auto"/>
        <w:bottom w:val="none" w:sz="0" w:space="0" w:color="auto"/>
        <w:right w:val="none" w:sz="0" w:space="0" w:color="auto"/>
      </w:divBdr>
    </w:div>
    <w:div w:id="1564950081">
      <w:bodyDiv w:val="1"/>
      <w:marLeft w:val="0"/>
      <w:marRight w:val="0"/>
      <w:marTop w:val="0"/>
      <w:marBottom w:val="0"/>
      <w:divBdr>
        <w:top w:val="none" w:sz="0" w:space="0" w:color="auto"/>
        <w:left w:val="none" w:sz="0" w:space="0" w:color="auto"/>
        <w:bottom w:val="none" w:sz="0" w:space="0" w:color="auto"/>
        <w:right w:val="none" w:sz="0" w:space="0" w:color="auto"/>
      </w:divBdr>
    </w:div>
    <w:div w:id="1571042567">
      <w:bodyDiv w:val="1"/>
      <w:marLeft w:val="0"/>
      <w:marRight w:val="0"/>
      <w:marTop w:val="0"/>
      <w:marBottom w:val="0"/>
      <w:divBdr>
        <w:top w:val="none" w:sz="0" w:space="0" w:color="auto"/>
        <w:left w:val="none" w:sz="0" w:space="0" w:color="auto"/>
        <w:bottom w:val="none" w:sz="0" w:space="0" w:color="auto"/>
        <w:right w:val="none" w:sz="0" w:space="0" w:color="auto"/>
      </w:divBdr>
    </w:div>
    <w:div w:id="1576431104">
      <w:bodyDiv w:val="1"/>
      <w:marLeft w:val="0"/>
      <w:marRight w:val="0"/>
      <w:marTop w:val="0"/>
      <w:marBottom w:val="0"/>
      <w:divBdr>
        <w:top w:val="none" w:sz="0" w:space="0" w:color="auto"/>
        <w:left w:val="none" w:sz="0" w:space="0" w:color="auto"/>
        <w:bottom w:val="none" w:sz="0" w:space="0" w:color="auto"/>
        <w:right w:val="none" w:sz="0" w:space="0" w:color="auto"/>
      </w:divBdr>
    </w:div>
    <w:div w:id="1582134425">
      <w:bodyDiv w:val="1"/>
      <w:marLeft w:val="0"/>
      <w:marRight w:val="0"/>
      <w:marTop w:val="0"/>
      <w:marBottom w:val="0"/>
      <w:divBdr>
        <w:top w:val="none" w:sz="0" w:space="0" w:color="auto"/>
        <w:left w:val="none" w:sz="0" w:space="0" w:color="auto"/>
        <w:bottom w:val="none" w:sz="0" w:space="0" w:color="auto"/>
        <w:right w:val="none" w:sz="0" w:space="0" w:color="auto"/>
      </w:divBdr>
    </w:div>
    <w:div w:id="1585459561">
      <w:bodyDiv w:val="1"/>
      <w:marLeft w:val="0"/>
      <w:marRight w:val="0"/>
      <w:marTop w:val="0"/>
      <w:marBottom w:val="0"/>
      <w:divBdr>
        <w:top w:val="none" w:sz="0" w:space="0" w:color="auto"/>
        <w:left w:val="none" w:sz="0" w:space="0" w:color="auto"/>
        <w:bottom w:val="none" w:sz="0" w:space="0" w:color="auto"/>
        <w:right w:val="none" w:sz="0" w:space="0" w:color="auto"/>
      </w:divBdr>
    </w:div>
    <w:div w:id="1586458229">
      <w:bodyDiv w:val="1"/>
      <w:marLeft w:val="0"/>
      <w:marRight w:val="0"/>
      <w:marTop w:val="0"/>
      <w:marBottom w:val="0"/>
      <w:divBdr>
        <w:top w:val="none" w:sz="0" w:space="0" w:color="auto"/>
        <w:left w:val="none" w:sz="0" w:space="0" w:color="auto"/>
        <w:bottom w:val="none" w:sz="0" w:space="0" w:color="auto"/>
        <w:right w:val="none" w:sz="0" w:space="0" w:color="auto"/>
      </w:divBdr>
    </w:div>
    <w:div w:id="1597204657">
      <w:bodyDiv w:val="1"/>
      <w:marLeft w:val="0"/>
      <w:marRight w:val="0"/>
      <w:marTop w:val="0"/>
      <w:marBottom w:val="0"/>
      <w:divBdr>
        <w:top w:val="none" w:sz="0" w:space="0" w:color="auto"/>
        <w:left w:val="none" w:sz="0" w:space="0" w:color="auto"/>
        <w:bottom w:val="none" w:sz="0" w:space="0" w:color="auto"/>
        <w:right w:val="none" w:sz="0" w:space="0" w:color="auto"/>
      </w:divBdr>
    </w:div>
    <w:div w:id="1602451770">
      <w:bodyDiv w:val="1"/>
      <w:marLeft w:val="0"/>
      <w:marRight w:val="0"/>
      <w:marTop w:val="0"/>
      <w:marBottom w:val="0"/>
      <w:divBdr>
        <w:top w:val="none" w:sz="0" w:space="0" w:color="auto"/>
        <w:left w:val="none" w:sz="0" w:space="0" w:color="auto"/>
        <w:bottom w:val="none" w:sz="0" w:space="0" w:color="auto"/>
        <w:right w:val="none" w:sz="0" w:space="0" w:color="auto"/>
      </w:divBdr>
    </w:div>
    <w:div w:id="1608344344">
      <w:bodyDiv w:val="1"/>
      <w:marLeft w:val="0"/>
      <w:marRight w:val="0"/>
      <w:marTop w:val="0"/>
      <w:marBottom w:val="0"/>
      <w:divBdr>
        <w:top w:val="none" w:sz="0" w:space="0" w:color="auto"/>
        <w:left w:val="none" w:sz="0" w:space="0" w:color="auto"/>
        <w:bottom w:val="none" w:sz="0" w:space="0" w:color="auto"/>
        <w:right w:val="none" w:sz="0" w:space="0" w:color="auto"/>
      </w:divBdr>
    </w:div>
    <w:div w:id="1615140141">
      <w:bodyDiv w:val="1"/>
      <w:marLeft w:val="0"/>
      <w:marRight w:val="0"/>
      <w:marTop w:val="0"/>
      <w:marBottom w:val="0"/>
      <w:divBdr>
        <w:top w:val="none" w:sz="0" w:space="0" w:color="auto"/>
        <w:left w:val="none" w:sz="0" w:space="0" w:color="auto"/>
        <w:bottom w:val="none" w:sz="0" w:space="0" w:color="auto"/>
        <w:right w:val="none" w:sz="0" w:space="0" w:color="auto"/>
      </w:divBdr>
    </w:div>
    <w:div w:id="1616597911">
      <w:bodyDiv w:val="1"/>
      <w:marLeft w:val="0"/>
      <w:marRight w:val="0"/>
      <w:marTop w:val="0"/>
      <w:marBottom w:val="0"/>
      <w:divBdr>
        <w:top w:val="none" w:sz="0" w:space="0" w:color="auto"/>
        <w:left w:val="none" w:sz="0" w:space="0" w:color="auto"/>
        <w:bottom w:val="none" w:sz="0" w:space="0" w:color="auto"/>
        <w:right w:val="none" w:sz="0" w:space="0" w:color="auto"/>
      </w:divBdr>
    </w:div>
    <w:div w:id="1629385776">
      <w:bodyDiv w:val="1"/>
      <w:marLeft w:val="0"/>
      <w:marRight w:val="0"/>
      <w:marTop w:val="0"/>
      <w:marBottom w:val="0"/>
      <w:divBdr>
        <w:top w:val="none" w:sz="0" w:space="0" w:color="auto"/>
        <w:left w:val="none" w:sz="0" w:space="0" w:color="auto"/>
        <w:bottom w:val="none" w:sz="0" w:space="0" w:color="auto"/>
        <w:right w:val="none" w:sz="0" w:space="0" w:color="auto"/>
      </w:divBdr>
    </w:div>
    <w:div w:id="1630935311">
      <w:bodyDiv w:val="1"/>
      <w:marLeft w:val="0"/>
      <w:marRight w:val="0"/>
      <w:marTop w:val="0"/>
      <w:marBottom w:val="0"/>
      <w:divBdr>
        <w:top w:val="none" w:sz="0" w:space="0" w:color="auto"/>
        <w:left w:val="none" w:sz="0" w:space="0" w:color="auto"/>
        <w:bottom w:val="none" w:sz="0" w:space="0" w:color="auto"/>
        <w:right w:val="none" w:sz="0" w:space="0" w:color="auto"/>
      </w:divBdr>
    </w:div>
    <w:div w:id="1631200905">
      <w:bodyDiv w:val="1"/>
      <w:marLeft w:val="0"/>
      <w:marRight w:val="0"/>
      <w:marTop w:val="0"/>
      <w:marBottom w:val="0"/>
      <w:divBdr>
        <w:top w:val="none" w:sz="0" w:space="0" w:color="auto"/>
        <w:left w:val="none" w:sz="0" w:space="0" w:color="auto"/>
        <w:bottom w:val="none" w:sz="0" w:space="0" w:color="auto"/>
        <w:right w:val="none" w:sz="0" w:space="0" w:color="auto"/>
      </w:divBdr>
    </w:div>
    <w:div w:id="1634477515">
      <w:bodyDiv w:val="1"/>
      <w:marLeft w:val="0"/>
      <w:marRight w:val="0"/>
      <w:marTop w:val="0"/>
      <w:marBottom w:val="0"/>
      <w:divBdr>
        <w:top w:val="none" w:sz="0" w:space="0" w:color="auto"/>
        <w:left w:val="none" w:sz="0" w:space="0" w:color="auto"/>
        <w:bottom w:val="none" w:sz="0" w:space="0" w:color="auto"/>
        <w:right w:val="none" w:sz="0" w:space="0" w:color="auto"/>
      </w:divBdr>
    </w:div>
    <w:div w:id="1638996512">
      <w:bodyDiv w:val="1"/>
      <w:marLeft w:val="0"/>
      <w:marRight w:val="0"/>
      <w:marTop w:val="0"/>
      <w:marBottom w:val="0"/>
      <w:divBdr>
        <w:top w:val="none" w:sz="0" w:space="0" w:color="auto"/>
        <w:left w:val="none" w:sz="0" w:space="0" w:color="auto"/>
        <w:bottom w:val="none" w:sz="0" w:space="0" w:color="auto"/>
        <w:right w:val="none" w:sz="0" w:space="0" w:color="auto"/>
      </w:divBdr>
    </w:div>
    <w:div w:id="1641687977">
      <w:bodyDiv w:val="1"/>
      <w:marLeft w:val="0"/>
      <w:marRight w:val="0"/>
      <w:marTop w:val="0"/>
      <w:marBottom w:val="0"/>
      <w:divBdr>
        <w:top w:val="none" w:sz="0" w:space="0" w:color="auto"/>
        <w:left w:val="none" w:sz="0" w:space="0" w:color="auto"/>
        <w:bottom w:val="none" w:sz="0" w:space="0" w:color="auto"/>
        <w:right w:val="none" w:sz="0" w:space="0" w:color="auto"/>
      </w:divBdr>
    </w:div>
    <w:div w:id="1651985502">
      <w:bodyDiv w:val="1"/>
      <w:marLeft w:val="0"/>
      <w:marRight w:val="0"/>
      <w:marTop w:val="0"/>
      <w:marBottom w:val="0"/>
      <w:divBdr>
        <w:top w:val="none" w:sz="0" w:space="0" w:color="auto"/>
        <w:left w:val="none" w:sz="0" w:space="0" w:color="auto"/>
        <w:bottom w:val="none" w:sz="0" w:space="0" w:color="auto"/>
        <w:right w:val="none" w:sz="0" w:space="0" w:color="auto"/>
      </w:divBdr>
    </w:div>
    <w:div w:id="1664888354">
      <w:bodyDiv w:val="1"/>
      <w:marLeft w:val="0"/>
      <w:marRight w:val="0"/>
      <w:marTop w:val="0"/>
      <w:marBottom w:val="0"/>
      <w:divBdr>
        <w:top w:val="none" w:sz="0" w:space="0" w:color="auto"/>
        <w:left w:val="none" w:sz="0" w:space="0" w:color="auto"/>
        <w:bottom w:val="none" w:sz="0" w:space="0" w:color="auto"/>
        <w:right w:val="none" w:sz="0" w:space="0" w:color="auto"/>
      </w:divBdr>
    </w:div>
    <w:div w:id="1680884715">
      <w:bodyDiv w:val="1"/>
      <w:marLeft w:val="0"/>
      <w:marRight w:val="0"/>
      <w:marTop w:val="0"/>
      <w:marBottom w:val="0"/>
      <w:divBdr>
        <w:top w:val="none" w:sz="0" w:space="0" w:color="auto"/>
        <w:left w:val="none" w:sz="0" w:space="0" w:color="auto"/>
        <w:bottom w:val="none" w:sz="0" w:space="0" w:color="auto"/>
        <w:right w:val="none" w:sz="0" w:space="0" w:color="auto"/>
      </w:divBdr>
    </w:div>
    <w:div w:id="1683320745">
      <w:bodyDiv w:val="1"/>
      <w:marLeft w:val="0"/>
      <w:marRight w:val="0"/>
      <w:marTop w:val="0"/>
      <w:marBottom w:val="0"/>
      <w:divBdr>
        <w:top w:val="none" w:sz="0" w:space="0" w:color="auto"/>
        <w:left w:val="none" w:sz="0" w:space="0" w:color="auto"/>
        <w:bottom w:val="none" w:sz="0" w:space="0" w:color="auto"/>
        <w:right w:val="none" w:sz="0" w:space="0" w:color="auto"/>
      </w:divBdr>
    </w:div>
    <w:div w:id="1687251092">
      <w:bodyDiv w:val="1"/>
      <w:marLeft w:val="0"/>
      <w:marRight w:val="0"/>
      <w:marTop w:val="0"/>
      <w:marBottom w:val="0"/>
      <w:divBdr>
        <w:top w:val="none" w:sz="0" w:space="0" w:color="auto"/>
        <w:left w:val="none" w:sz="0" w:space="0" w:color="auto"/>
        <w:bottom w:val="none" w:sz="0" w:space="0" w:color="auto"/>
        <w:right w:val="none" w:sz="0" w:space="0" w:color="auto"/>
      </w:divBdr>
    </w:div>
    <w:div w:id="1688555142">
      <w:bodyDiv w:val="1"/>
      <w:marLeft w:val="0"/>
      <w:marRight w:val="0"/>
      <w:marTop w:val="0"/>
      <w:marBottom w:val="0"/>
      <w:divBdr>
        <w:top w:val="none" w:sz="0" w:space="0" w:color="auto"/>
        <w:left w:val="none" w:sz="0" w:space="0" w:color="auto"/>
        <w:bottom w:val="none" w:sz="0" w:space="0" w:color="auto"/>
        <w:right w:val="none" w:sz="0" w:space="0" w:color="auto"/>
      </w:divBdr>
    </w:div>
    <w:div w:id="1698043740">
      <w:bodyDiv w:val="1"/>
      <w:marLeft w:val="0"/>
      <w:marRight w:val="0"/>
      <w:marTop w:val="0"/>
      <w:marBottom w:val="0"/>
      <w:divBdr>
        <w:top w:val="none" w:sz="0" w:space="0" w:color="auto"/>
        <w:left w:val="none" w:sz="0" w:space="0" w:color="auto"/>
        <w:bottom w:val="none" w:sz="0" w:space="0" w:color="auto"/>
        <w:right w:val="none" w:sz="0" w:space="0" w:color="auto"/>
      </w:divBdr>
    </w:div>
    <w:div w:id="1704938313">
      <w:bodyDiv w:val="1"/>
      <w:marLeft w:val="0"/>
      <w:marRight w:val="0"/>
      <w:marTop w:val="0"/>
      <w:marBottom w:val="0"/>
      <w:divBdr>
        <w:top w:val="none" w:sz="0" w:space="0" w:color="auto"/>
        <w:left w:val="none" w:sz="0" w:space="0" w:color="auto"/>
        <w:bottom w:val="none" w:sz="0" w:space="0" w:color="auto"/>
        <w:right w:val="none" w:sz="0" w:space="0" w:color="auto"/>
      </w:divBdr>
    </w:div>
    <w:div w:id="1705902789">
      <w:bodyDiv w:val="1"/>
      <w:marLeft w:val="0"/>
      <w:marRight w:val="0"/>
      <w:marTop w:val="0"/>
      <w:marBottom w:val="0"/>
      <w:divBdr>
        <w:top w:val="none" w:sz="0" w:space="0" w:color="auto"/>
        <w:left w:val="none" w:sz="0" w:space="0" w:color="auto"/>
        <w:bottom w:val="none" w:sz="0" w:space="0" w:color="auto"/>
        <w:right w:val="none" w:sz="0" w:space="0" w:color="auto"/>
      </w:divBdr>
    </w:div>
    <w:div w:id="1724253626">
      <w:bodyDiv w:val="1"/>
      <w:marLeft w:val="0"/>
      <w:marRight w:val="0"/>
      <w:marTop w:val="0"/>
      <w:marBottom w:val="0"/>
      <w:divBdr>
        <w:top w:val="none" w:sz="0" w:space="0" w:color="auto"/>
        <w:left w:val="none" w:sz="0" w:space="0" w:color="auto"/>
        <w:bottom w:val="none" w:sz="0" w:space="0" w:color="auto"/>
        <w:right w:val="none" w:sz="0" w:space="0" w:color="auto"/>
      </w:divBdr>
    </w:div>
    <w:div w:id="1737821925">
      <w:bodyDiv w:val="1"/>
      <w:marLeft w:val="0"/>
      <w:marRight w:val="0"/>
      <w:marTop w:val="0"/>
      <w:marBottom w:val="0"/>
      <w:divBdr>
        <w:top w:val="none" w:sz="0" w:space="0" w:color="auto"/>
        <w:left w:val="none" w:sz="0" w:space="0" w:color="auto"/>
        <w:bottom w:val="none" w:sz="0" w:space="0" w:color="auto"/>
        <w:right w:val="none" w:sz="0" w:space="0" w:color="auto"/>
      </w:divBdr>
    </w:div>
    <w:div w:id="1740789153">
      <w:bodyDiv w:val="1"/>
      <w:marLeft w:val="0"/>
      <w:marRight w:val="0"/>
      <w:marTop w:val="0"/>
      <w:marBottom w:val="0"/>
      <w:divBdr>
        <w:top w:val="none" w:sz="0" w:space="0" w:color="auto"/>
        <w:left w:val="none" w:sz="0" w:space="0" w:color="auto"/>
        <w:bottom w:val="none" w:sz="0" w:space="0" w:color="auto"/>
        <w:right w:val="none" w:sz="0" w:space="0" w:color="auto"/>
      </w:divBdr>
    </w:div>
    <w:div w:id="1743720887">
      <w:bodyDiv w:val="1"/>
      <w:marLeft w:val="0"/>
      <w:marRight w:val="0"/>
      <w:marTop w:val="0"/>
      <w:marBottom w:val="0"/>
      <w:divBdr>
        <w:top w:val="none" w:sz="0" w:space="0" w:color="auto"/>
        <w:left w:val="none" w:sz="0" w:space="0" w:color="auto"/>
        <w:bottom w:val="none" w:sz="0" w:space="0" w:color="auto"/>
        <w:right w:val="none" w:sz="0" w:space="0" w:color="auto"/>
      </w:divBdr>
    </w:div>
    <w:div w:id="1744716286">
      <w:bodyDiv w:val="1"/>
      <w:marLeft w:val="0"/>
      <w:marRight w:val="0"/>
      <w:marTop w:val="0"/>
      <w:marBottom w:val="0"/>
      <w:divBdr>
        <w:top w:val="none" w:sz="0" w:space="0" w:color="auto"/>
        <w:left w:val="none" w:sz="0" w:space="0" w:color="auto"/>
        <w:bottom w:val="none" w:sz="0" w:space="0" w:color="auto"/>
        <w:right w:val="none" w:sz="0" w:space="0" w:color="auto"/>
      </w:divBdr>
    </w:div>
    <w:div w:id="1754548012">
      <w:bodyDiv w:val="1"/>
      <w:marLeft w:val="0"/>
      <w:marRight w:val="0"/>
      <w:marTop w:val="0"/>
      <w:marBottom w:val="0"/>
      <w:divBdr>
        <w:top w:val="none" w:sz="0" w:space="0" w:color="auto"/>
        <w:left w:val="none" w:sz="0" w:space="0" w:color="auto"/>
        <w:bottom w:val="none" w:sz="0" w:space="0" w:color="auto"/>
        <w:right w:val="none" w:sz="0" w:space="0" w:color="auto"/>
      </w:divBdr>
    </w:div>
    <w:div w:id="1755589427">
      <w:bodyDiv w:val="1"/>
      <w:marLeft w:val="0"/>
      <w:marRight w:val="0"/>
      <w:marTop w:val="0"/>
      <w:marBottom w:val="0"/>
      <w:divBdr>
        <w:top w:val="none" w:sz="0" w:space="0" w:color="auto"/>
        <w:left w:val="none" w:sz="0" w:space="0" w:color="auto"/>
        <w:bottom w:val="none" w:sz="0" w:space="0" w:color="auto"/>
        <w:right w:val="none" w:sz="0" w:space="0" w:color="auto"/>
      </w:divBdr>
    </w:div>
    <w:div w:id="1757094919">
      <w:bodyDiv w:val="1"/>
      <w:marLeft w:val="0"/>
      <w:marRight w:val="0"/>
      <w:marTop w:val="0"/>
      <w:marBottom w:val="0"/>
      <w:divBdr>
        <w:top w:val="none" w:sz="0" w:space="0" w:color="auto"/>
        <w:left w:val="none" w:sz="0" w:space="0" w:color="auto"/>
        <w:bottom w:val="none" w:sz="0" w:space="0" w:color="auto"/>
        <w:right w:val="none" w:sz="0" w:space="0" w:color="auto"/>
      </w:divBdr>
    </w:div>
    <w:div w:id="1757289442">
      <w:bodyDiv w:val="1"/>
      <w:marLeft w:val="0"/>
      <w:marRight w:val="0"/>
      <w:marTop w:val="0"/>
      <w:marBottom w:val="0"/>
      <w:divBdr>
        <w:top w:val="none" w:sz="0" w:space="0" w:color="auto"/>
        <w:left w:val="none" w:sz="0" w:space="0" w:color="auto"/>
        <w:bottom w:val="none" w:sz="0" w:space="0" w:color="auto"/>
        <w:right w:val="none" w:sz="0" w:space="0" w:color="auto"/>
      </w:divBdr>
      <w:divsChild>
        <w:div w:id="527371985">
          <w:marLeft w:val="0"/>
          <w:marRight w:val="0"/>
          <w:marTop w:val="0"/>
          <w:marBottom w:val="0"/>
          <w:divBdr>
            <w:top w:val="none" w:sz="0" w:space="0" w:color="auto"/>
            <w:left w:val="none" w:sz="0" w:space="0" w:color="auto"/>
            <w:bottom w:val="none" w:sz="0" w:space="0" w:color="auto"/>
            <w:right w:val="none" w:sz="0" w:space="0" w:color="auto"/>
          </w:divBdr>
          <w:divsChild>
            <w:div w:id="991062077">
              <w:marLeft w:val="0"/>
              <w:marRight w:val="0"/>
              <w:marTop w:val="0"/>
              <w:marBottom w:val="0"/>
              <w:divBdr>
                <w:top w:val="none" w:sz="0" w:space="0" w:color="auto"/>
                <w:left w:val="none" w:sz="0" w:space="0" w:color="auto"/>
                <w:bottom w:val="none" w:sz="0" w:space="0" w:color="auto"/>
                <w:right w:val="none" w:sz="0" w:space="0" w:color="auto"/>
              </w:divBdr>
              <w:divsChild>
                <w:div w:id="1187595030">
                  <w:marLeft w:val="0"/>
                  <w:marRight w:val="0"/>
                  <w:marTop w:val="0"/>
                  <w:marBottom w:val="0"/>
                  <w:divBdr>
                    <w:top w:val="none" w:sz="0" w:space="0" w:color="auto"/>
                    <w:left w:val="none" w:sz="0" w:space="0" w:color="auto"/>
                    <w:bottom w:val="none" w:sz="0" w:space="0" w:color="auto"/>
                    <w:right w:val="none" w:sz="0" w:space="0" w:color="auto"/>
                  </w:divBdr>
                  <w:divsChild>
                    <w:div w:id="683870133">
                      <w:marLeft w:val="0"/>
                      <w:marRight w:val="0"/>
                      <w:marTop w:val="0"/>
                      <w:marBottom w:val="0"/>
                      <w:divBdr>
                        <w:top w:val="none" w:sz="0" w:space="0" w:color="auto"/>
                        <w:left w:val="none" w:sz="0" w:space="0" w:color="auto"/>
                        <w:bottom w:val="none" w:sz="0" w:space="0" w:color="auto"/>
                        <w:right w:val="none" w:sz="0" w:space="0" w:color="auto"/>
                      </w:divBdr>
                      <w:divsChild>
                        <w:div w:id="19123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231794">
      <w:bodyDiv w:val="1"/>
      <w:marLeft w:val="0"/>
      <w:marRight w:val="0"/>
      <w:marTop w:val="0"/>
      <w:marBottom w:val="0"/>
      <w:divBdr>
        <w:top w:val="none" w:sz="0" w:space="0" w:color="auto"/>
        <w:left w:val="none" w:sz="0" w:space="0" w:color="auto"/>
        <w:bottom w:val="none" w:sz="0" w:space="0" w:color="auto"/>
        <w:right w:val="none" w:sz="0" w:space="0" w:color="auto"/>
      </w:divBdr>
    </w:div>
    <w:div w:id="1777022945">
      <w:bodyDiv w:val="1"/>
      <w:marLeft w:val="0"/>
      <w:marRight w:val="0"/>
      <w:marTop w:val="0"/>
      <w:marBottom w:val="0"/>
      <w:divBdr>
        <w:top w:val="none" w:sz="0" w:space="0" w:color="auto"/>
        <w:left w:val="none" w:sz="0" w:space="0" w:color="auto"/>
        <w:bottom w:val="none" w:sz="0" w:space="0" w:color="auto"/>
        <w:right w:val="none" w:sz="0" w:space="0" w:color="auto"/>
      </w:divBdr>
    </w:div>
    <w:div w:id="1781560032">
      <w:bodyDiv w:val="1"/>
      <w:marLeft w:val="0"/>
      <w:marRight w:val="0"/>
      <w:marTop w:val="0"/>
      <w:marBottom w:val="0"/>
      <w:divBdr>
        <w:top w:val="none" w:sz="0" w:space="0" w:color="auto"/>
        <w:left w:val="none" w:sz="0" w:space="0" w:color="auto"/>
        <w:bottom w:val="none" w:sz="0" w:space="0" w:color="auto"/>
        <w:right w:val="none" w:sz="0" w:space="0" w:color="auto"/>
      </w:divBdr>
    </w:div>
    <w:div w:id="1785345511">
      <w:bodyDiv w:val="1"/>
      <w:marLeft w:val="0"/>
      <w:marRight w:val="0"/>
      <w:marTop w:val="0"/>
      <w:marBottom w:val="0"/>
      <w:divBdr>
        <w:top w:val="none" w:sz="0" w:space="0" w:color="auto"/>
        <w:left w:val="none" w:sz="0" w:space="0" w:color="auto"/>
        <w:bottom w:val="none" w:sz="0" w:space="0" w:color="auto"/>
        <w:right w:val="none" w:sz="0" w:space="0" w:color="auto"/>
      </w:divBdr>
    </w:div>
    <w:div w:id="1787113313">
      <w:bodyDiv w:val="1"/>
      <w:marLeft w:val="0"/>
      <w:marRight w:val="0"/>
      <w:marTop w:val="0"/>
      <w:marBottom w:val="0"/>
      <w:divBdr>
        <w:top w:val="none" w:sz="0" w:space="0" w:color="auto"/>
        <w:left w:val="none" w:sz="0" w:space="0" w:color="auto"/>
        <w:bottom w:val="none" w:sz="0" w:space="0" w:color="auto"/>
        <w:right w:val="none" w:sz="0" w:space="0" w:color="auto"/>
      </w:divBdr>
    </w:div>
    <w:div w:id="1804810165">
      <w:bodyDiv w:val="1"/>
      <w:marLeft w:val="0"/>
      <w:marRight w:val="0"/>
      <w:marTop w:val="0"/>
      <w:marBottom w:val="0"/>
      <w:divBdr>
        <w:top w:val="none" w:sz="0" w:space="0" w:color="auto"/>
        <w:left w:val="none" w:sz="0" w:space="0" w:color="auto"/>
        <w:bottom w:val="none" w:sz="0" w:space="0" w:color="auto"/>
        <w:right w:val="none" w:sz="0" w:space="0" w:color="auto"/>
      </w:divBdr>
    </w:div>
    <w:div w:id="1805731955">
      <w:bodyDiv w:val="1"/>
      <w:marLeft w:val="0"/>
      <w:marRight w:val="0"/>
      <w:marTop w:val="0"/>
      <w:marBottom w:val="0"/>
      <w:divBdr>
        <w:top w:val="none" w:sz="0" w:space="0" w:color="auto"/>
        <w:left w:val="none" w:sz="0" w:space="0" w:color="auto"/>
        <w:bottom w:val="none" w:sz="0" w:space="0" w:color="auto"/>
        <w:right w:val="none" w:sz="0" w:space="0" w:color="auto"/>
      </w:divBdr>
    </w:div>
    <w:div w:id="1813869086">
      <w:bodyDiv w:val="1"/>
      <w:marLeft w:val="0"/>
      <w:marRight w:val="0"/>
      <w:marTop w:val="0"/>
      <w:marBottom w:val="0"/>
      <w:divBdr>
        <w:top w:val="none" w:sz="0" w:space="0" w:color="auto"/>
        <w:left w:val="none" w:sz="0" w:space="0" w:color="auto"/>
        <w:bottom w:val="none" w:sz="0" w:space="0" w:color="auto"/>
        <w:right w:val="none" w:sz="0" w:space="0" w:color="auto"/>
      </w:divBdr>
    </w:div>
    <w:div w:id="1816605747">
      <w:bodyDiv w:val="1"/>
      <w:marLeft w:val="0"/>
      <w:marRight w:val="0"/>
      <w:marTop w:val="0"/>
      <w:marBottom w:val="0"/>
      <w:divBdr>
        <w:top w:val="none" w:sz="0" w:space="0" w:color="auto"/>
        <w:left w:val="none" w:sz="0" w:space="0" w:color="auto"/>
        <w:bottom w:val="none" w:sz="0" w:space="0" w:color="auto"/>
        <w:right w:val="none" w:sz="0" w:space="0" w:color="auto"/>
      </w:divBdr>
    </w:div>
    <w:div w:id="1821653149">
      <w:bodyDiv w:val="1"/>
      <w:marLeft w:val="0"/>
      <w:marRight w:val="0"/>
      <w:marTop w:val="0"/>
      <w:marBottom w:val="0"/>
      <w:divBdr>
        <w:top w:val="none" w:sz="0" w:space="0" w:color="auto"/>
        <w:left w:val="none" w:sz="0" w:space="0" w:color="auto"/>
        <w:bottom w:val="none" w:sz="0" w:space="0" w:color="auto"/>
        <w:right w:val="none" w:sz="0" w:space="0" w:color="auto"/>
      </w:divBdr>
      <w:divsChild>
        <w:div w:id="489639614">
          <w:marLeft w:val="0"/>
          <w:marRight w:val="0"/>
          <w:marTop w:val="0"/>
          <w:marBottom w:val="0"/>
          <w:divBdr>
            <w:top w:val="none" w:sz="0" w:space="0" w:color="auto"/>
            <w:left w:val="none" w:sz="0" w:space="0" w:color="auto"/>
            <w:bottom w:val="none" w:sz="0" w:space="0" w:color="auto"/>
            <w:right w:val="none" w:sz="0" w:space="0" w:color="auto"/>
          </w:divBdr>
          <w:divsChild>
            <w:div w:id="47900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96722">
      <w:bodyDiv w:val="1"/>
      <w:marLeft w:val="0"/>
      <w:marRight w:val="0"/>
      <w:marTop w:val="0"/>
      <w:marBottom w:val="0"/>
      <w:divBdr>
        <w:top w:val="none" w:sz="0" w:space="0" w:color="auto"/>
        <w:left w:val="none" w:sz="0" w:space="0" w:color="auto"/>
        <w:bottom w:val="none" w:sz="0" w:space="0" w:color="auto"/>
        <w:right w:val="none" w:sz="0" w:space="0" w:color="auto"/>
      </w:divBdr>
    </w:div>
    <w:div w:id="1834878906">
      <w:bodyDiv w:val="1"/>
      <w:marLeft w:val="0"/>
      <w:marRight w:val="0"/>
      <w:marTop w:val="0"/>
      <w:marBottom w:val="0"/>
      <w:divBdr>
        <w:top w:val="none" w:sz="0" w:space="0" w:color="auto"/>
        <w:left w:val="none" w:sz="0" w:space="0" w:color="auto"/>
        <w:bottom w:val="none" w:sz="0" w:space="0" w:color="auto"/>
        <w:right w:val="none" w:sz="0" w:space="0" w:color="auto"/>
      </w:divBdr>
    </w:div>
    <w:div w:id="1841461696">
      <w:bodyDiv w:val="1"/>
      <w:marLeft w:val="0"/>
      <w:marRight w:val="0"/>
      <w:marTop w:val="0"/>
      <w:marBottom w:val="0"/>
      <w:divBdr>
        <w:top w:val="none" w:sz="0" w:space="0" w:color="auto"/>
        <w:left w:val="none" w:sz="0" w:space="0" w:color="auto"/>
        <w:bottom w:val="none" w:sz="0" w:space="0" w:color="auto"/>
        <w:right w:val="none" w:sz="0" w:space="0" w:color="auto"/>
      </w:divBdr>
    </w:div>
    <w:div w:id="1867407193">
      <w:bodyDiv w:val="1"/>
      <w:marLeft w:val="0"/>
      <w:marRight w:val="0"/>
      <w:marTop w:val="0"/>
      <w:marBottom w:val="0"/>
      <w:divBdr>
        <w:top w:val="none" w:sz="0" w:space="0" w:color="auto"/>
        <w:left w:val="none" w:sz="0" w:space="0" w:color="auto"/>
        <w:bottom w:val="none" w:sz="0" w:space="0" w:color="auto"/>
        <w:right w:val="none" w:sz="0" w:space="0" w:color="auto"/>
      </w:divBdr>
    </w:div>
    <w:div w:id="1869249371">
      <w:bodyDiv w:val="1"/>
      <w:marLeft w:val="0"/>
      <w:marRight w:val="0"/>
      <w:marTop w:val="0"/>
      <w:marBottom w:val="0"/>
      <w:divBdr>
        <w:top w:val="none" w:sz="0" w:space="0" w:color="auto"/>
        <w:left w:val="none" w:sz="0" w:space="0" w:color="auto"/>
        <w:bottom w:val="none" w:sz="0" w:space="0" w:color="auto"/>
        <w:right w:val="none" w:sz="0" w:space="0" w:color="auto"/>
      </w:divBdr>
    </w:div>
    <w:div w:id="1871214040">
      <w:bodyDiv w:val="1"/>
      <w:marLeft w:val="0"/>
      <w:marRight w:val="0"/>
      <w:marTop w:val="0"/>
      <w:marBottom w:val="0"/>
      <w:divBdr>
        <w:top w:val="none" w:sz="0" w:space="0" w:color="auto"/>
        <w:left w:val="none" w:sz="0" w:space="0" w:color="auto"/>
        <w:bottom w:val="none" w:sz="0" w:space="0" w:color="auto"/>
        <w:right w:val="none" w:sz="0" w:space="0" w:color="auto"/>
      </w:divBdr>
    </w:div>
    <w:div w:id="1877623522">
      <w:bodyDiv w:val="1"/>
      <w:marLeft w:val="0"/>
      <w:marRight w:val="0"/>
      <w:marTop w:val="0"/>
      <w:marBottom w:val="0"/>
      <w:divBdr>
        <w:top w:val="none" w:sz="0" w:space="0" w:color="auto"/>
        <w:left w:val="none" w:sz="0" w:space="0" w:color="auto"/>
        <w:bottom w:val="none" w:sz="0" w:space="0" w:color="auto"/>
        <w:right w:val="none" w:sz="0" w:space="0" w:color="auto"/>
      </w:divBdr>
    </w:div>
    <w:div w:id="1891959163">
      <w:bodyDiv w:val="1"/>
      <w:marLeft w:val="0"/>
      <w:marRight w:val="0"/>
      <w:marTop w:val="0"/>
      <w:marBottom w:val="0"/>
      <w:divBdr>
        <w:top w:val="none" w:sz="0" w:space="0" w:color="auto"/>
        <w:left w:val="none" w:sz="0" w:space="0" w:color="auto"/>
        <w:bottom w:val="none" w:sz="0" w:space="0" w:color="auto"/>
        <w:right w:val="none" w:sz="0" w:space="0" w:color="auto"/>
      </w:divBdr>
    </w:div>
    <w:div w:id="1893037120">
      <w:bodyDiv w:val="1"/>
      <w:marLeft w:val="0"/>
      <w:marRight w:val="0"/>
      <w:marTop w:val="0"/>
      <w:marBottom w:val="0"/>
      <w:divBdr>
        <w:top w:val="none" w:sz="0" w:space="0" w:color="auto"/>
        <w:left w:val="none" w:sz="0" w:space="0" w:color="auto"/>
        <w:bottom w:val="none" w:sz="0" w:space="0" w:color="auto"/>
        <w:right w:val="none" w:sz="0" w:space="0" w:color="auto"/>
      </w:divBdr>
    </w:div>
    <w:div w:id="1898709837">
      <w:bodyDiv w:val="1"/>
      <w:marLeft w:val="0"/>
      <w:marRight w:val="0"/>
      <w:marTop w:val="0"/>
      <w:marBottom w:val="0"/>
      <w:divBdr>
        <w:top w:val="none" w:sz="0" w:space="0" w:color="auto"/>
        <w:left w:val="none" w:sz="0" w:space="0" w:color="auto"/>
        <w:bottom w:val="none" w:sz="0" w:space="0" w:color="auto"/>
        <w:right w:val="none" w:sz="0" w:space="0" w:color="auto"/>
      </w:divBdr>
    </w:div>
    <w:div w:id="1898971754">
      <w:bodyDiv w:val="1"/>
      <w:marLeft w:val="0"/>
      <w:marRight w:val="0"/>
      <w:marTop w:val="0"/>
      <w:marBottom w:val="0"/>
      <w:divBdr>
        <w:top w:val="none" w:sz="0" w:space="0" w:color="auto"/>
        <w:left w:val="none" w:sz="0" w:space="0" w:color="auto"/>
        <w:bottom w:val="none" w:sz="0" w:space="0" w:color="auto"/>
        <w:right w:val="none" w:sz="0" w:space="0" w:color="auto"/>
      </w:divBdr>
    </w:div>
    <w:div w:id="1906526430">
      <w:bodyDiv w:val="1"/>
      <w:marLeft w:val="0"/>
      <w:marRight w:val="0"/>
      <w:marTop w:val="0"/>
      <w:marBottom w:val="0"/>
      <w:divBdr>
        <w:top w:val="none" w:sz="0" w:space="0" w:color="auto"/>
        <w:left w:val="none" w:sz="0" w:space="0" w:color="auto"/>
        <w:bottom w:val="none" w:sz="0" w:space="0" w:color="auto"/>
        <w:right w:val="none" w:sz="0" w:space="0" w:color="auto"/>
      </w:divBdr>
    </w:div>
    <w:div w:id="1908686126">
      <w:bodyDiv w:val="1"/>
      <w:marLeft w:val="0"/>
      <w:marRight w:val="0"/>
      <w:marTop w:val="0"/>
      <w:marBottom w:val="0"/>
      <w:divBdr>
        <w:top w:val="none" w:sz="0" w:space="0" w:color="auto"/>
        <w:left w:val="none" w:sz="0" w:space="0" w:color="auto"/>
        <w:bottom w:val="none" w:sz="0" w:space="0" w:color="auto"/>
        <w:right w:val="none" w:sz="0" w:space="0" w:color="auto"/>
      </w:divBdr>
    </w:div>
    <w:div w:id="1931305440">
      <w:bodyDiv w:val="1"/>
      <w:marLeft w:val="0"/>
      <w:marRight w:val="0"/>
      <w:marTop w:val="0"/>
      <w:marBottom w:val="0"/>
      <w:divBdr>
        <w:top w:val="none" w:sz="0" w:space="0" w:color="auto"/>
        <w:left w:val="none" w:sz="0" w:space="0" w:color="auto"/>
        <w:bottom w:val="none" w:sz="0" w:space="0" w:color="auto"/>
        <w:right w:val="none" w:sz="0" w:space="0" w:color="auto"/>
      </w:divBdr>
    </w:div>
    <w:div w:id="1931308141">
      <w:bodyDiv w:val="1"/>
      <w:marLeft w:val="0"/>
      <w:marRight w:val="0"/>
      <w:marTop w:val="0"/>
      <w:marBottom w:val="0"/>
      <w:divBdr>
        <w:top w:val="none" w:sz="0" w:space="0" w:color="auto"/>
        <w:left w:val="none" w:sz="0" w:space="0" w:color="auto"/>
        <w:bottom w:val="none" w:sz="0" w:space="0" w:color="auto"/>
        <w:right w:val="none" w:sz="0" w:space="0" w:color="auto"/>
      </w:divBdr>
    </w:div>
    <w:div w:id="1933080833">
      <w:bodyDiv w:val="1"/>
      <w:marLeft w:val="0"/>
      <w:marRight w:val="0"/>
      <w:marTop w:val="0"/>
      <w:marBottom w:val="0"/>
      <w:divBdr>
        <w:top w:val="none" w:sz="0" w:space="0" w:color="auto"/>
        <w:left w:val="none" w:sz="0" w:space="0" w:color="auto"/>
        <w:bottom w:val="none" w:sz="0" w:space="0" w:color="auto"/>
        <w:right w:val="none" w:sz="0" w:space="0" w:color="auto"/>
      </w:divBdr>
    </w:div>
    <w:div w:id="1938365152">
      <w:bodyDiv w:val="1"/>
      <w:marLeft w:val="0"/>
      <w:marRight w:val="0"/>
      <w:marTop w:val="0"/>
      <w:marBottom w:val="0"/>
      <w:divBdr>
        <w:top w:val="none" w:sz="0" w:space="0" w:color="auto"/>
        <w:left w:val="none" w:sz="0" w:space="0" w:color="auto"/>
        <w:bottom w:val="none" w:sz="0" w:space="0" w:color="auto"/>
        <w:right w:val="none" w:sz="0" w:space="0" w:color="auto"/>
      </w:divBdr>
    </w:div>
    <w:div w:id="1944336273">
      <w:bodyDiv w:val="1"/>
      <w:marLeft w:val="0"/>
      <w:marRight w:val="0"/>
      <w:marTop w:val="0"/>
      <w:marBottom w:val="0"/>
      <w:divBdr>
        <w:top w:val="none" w:sz="0" w:space="0" w:color="auto"/>
        <w:left w:val="none" w:sz="0" w:space="0" w:color="auto"/>
        <w:bottom w:val="none" w:sz="0" w:space="0" w:color="auto"/>
        <w:right w:val="none" w:sz="0" w:space="0" w:color="auto"/>
      </w:divBdr>
    </w:div>
    <w:div w:id="1954631686">
      <w:bodyDiv w:val="1"/>
      <w:marLeft w:val="0"/>
      <w:marRight w:val="0"/>
      <w:marTop w:val="0"/>
      <w:marBottom w:val="0"/>
      <w:divBdr>
        <w:top w:val="none" w:sz="0" w:space="0" w:color="auto"/>
        <w:left w:val="none" w:sz="0" w:space="0" w:color="auto"/>
        <w:bottom w:val="none" w:sz="0" w:space="0" w:color="auto"/>
        <w:right w:val="none" w:sz="0" w:space="0" w:color="auto"/>
      </w:divBdr>
    </w:div>
    <w:div w:id="1958678736">
      <w:bodyDiv w:val="1"/>
      <w:marLeft w:val="0"/>
      <w:marRight w:val="0"/>
      <w:marTop w:val="0"/>
      <w:marBottom w:val="0"/>
      <w:divBdr>
        <w:top w:val="none" w:sz="0" w:space="0" w:color="auto"/>
        <w:left w:val="none" w:sz="0" w:space="0" w:color="auto"/>
        <w:bottom w:val="none" w:sz="0" w:space="0" w:color="auto"/>
        <w:right w:val="none" w:sz="0" w:space="0" w:color="auto"/>
      </w:divBdr>
    </w:div>
    <w:div w:id="1964385531">
      <w:bodyDiv w:val="1"/>
      <w:marLeft w:val="0"/>
      <w:marRight w:val="0"/>
      <w:marTop w:val="0"/>
      <w:marBottom w:val="0"/>
      <w:divBdr>
        <w:top w:val="none" w:sz="0" w:space="0" w:color="auto"/>
        <w:left w:val="none" w:sz="0" w:space="0" w:color="auto"/>
        <w:bottom w:val="none" w:sz="0" w:space="0" w:color="auto"/>
        <w:right w:val="none" w:sz="0" w:space="0" w:color="auto"/>
      </w:divBdr>
    </w:div>
    <w:div w:id="1966226960">
      <w:bodyDiv w:val="1"/>
      <w:marLeft w:val="0"/>
      <w:marRight w:val="0"/>
      <w:marTop w:val="0"/>
      <w:marBottom w:val="0"/>
      <w:divBdr>
        <w:top w:val="none" w:sz="0" w:space="0" w:color="auto"/>
        <w:left w:val="none" w:sz="0" w:space="0" w:color="auto"/>
        <w:bottom w:val="none" w:sz="0" w:space="0" w:color="auto"/>
        <w:right w:val="none" w:sz="0" w:space="0" w:color="auto"/>
      </w:divBdr>
    </w:div>
    <w:div w:id="1967807525">
      <w:bodyDiv w:val="1"/>
      <w:marLeft w:val="0"/>
      <w:marRight w:val="0"/>
      <w:marTop w:val="0"/>
      <w:marBottom w:val="0"/>
      <w:divBdr>
        <w:top w:val="none" w:sz="0" w:space="0" w:color="auto"/>
        <w:left w:val="none" w:sz="0" w:space="0" w:color="auto"/>
        <w:bottom w:val="none" w:sz="0" w:space="0" w:color="auto"/>
        <w:right w:val="none" w:sz="0" w:space="0" w:color="auto"/>
      </w:divBdr>
    </w:div>
    <w:div w:id="1969167409">
      <w:bodyDiv w:val="1"/>
      <w:marLeft w:val="0"/>
      <w:marRight w:val="0"/>
      <w:marTop w:val="0"/>
      <w:marBottom w:val="0"/>
      <w:divBdr>
        <w:top w:val="none" w:sz="0" w:space="0" w:color="auto"/>
        <w:left w:val="none" w:sz="0" w:space="0" w:color="auto"/>
        <w:bottom w:val="none" w:sz="0" w:space="0" w:color="auto"/>
        <w:right w:val="none" w:sz="0" w:space="0" w:color="auto"/>
      </w:divBdr>
    </w:div>
    <w:div w:id="1972251395">
      <w:bodyDiv w:val="1"/>
      <w:marLeft w:val="0"/>
      <w:marRight w:val="0"/>
      <w:marTop w:val="0"/>
      <w:marBottom w:val="0"/>
      <w:divBdr>
        <w:top w:val="none" w:sz="0" w:space="0" w:color="auto"/>
        <w:left w:val="none" w:sz="0" w:space="0" w:color="auto"/>
        <w:bottom w:val="none" w:sz="0" w:space="0" w:color="auto"/>
        <w:right w:val="none" w:sz="0" w:space="0" w:color="auto"/>
      </w:divBdr>
    </w:div>
    <w:div w:id="1975208641">
      <w:bodyDiv w:val="1"/>
      <w:marLeft w:val="0"/>
      <w:marRight w:val="0"/>
      <w:marTop w:val="0"/>
      <w:marBottom w:val="0"/>
      <w:divBdr>
        <w:top w:val="none" w:sz="0" w:space="0" w:color="auto"/>
        <w:left w:val="none" w:sz="0" w:space="0" w:color="auto"/>
        <w:bottom w:val="none" w:sz="0" w:space="0" w:color="auto"/>
        <w:right w:val="none" w:sz="0" w:space="0" w:color="auto"/>
      </w:divBdr>
    </w:div>
    <w:div w:id="1981182285">
      <w:bodyDiv w:val="1"/>
      <w:marLeft w:val="0"/>
      <w:marRight w:val="0"/>
      <w:marTop w:val="0"/>
      <w:marBottom w:val="0"/>
      <w:divBdr>
        <w:top w:val="none" w:sz="0" w:space="0" w:color="auto"/>
        <w:left w:val="none" w:sz="0" w:space="0" w:color="auto"/>
        <w:bottom w:val="none" w:sz="0" w:space="0" w:color="auto"/>
        <w:right w:val="none" w:sz="0" w:space="0" w:color="auto"/>
      </w:divBdr>
    </w:div>
    <w:div w:id="1994680195">
      <w:bodyDiv w:val="1"/>
      <w:marLeft w:val="0"/>
      <w:marRight w:val="0"/>
      <w:marTop w:val="0"/>
      <w:marBottom w:val="0"/>
      <w:divBdr>
        <w:top w:val="none" w:sz="0" w:space="0" w:color="auto"/>
        <w:left w:val="none" w:sz="0" w:space="0" w:color="auto"/>
        <w:bottom w:val="none" w:sz="0" w:space="0" w:color="auto"/>
        <w:right w:val="none" w:sz="0" w:space="0" w:color="auto"/>
      </w:divBdr>
    </w:div>
    <w:div w:id="1995450084">
      <w:bodyDiv w:val="1"/>
      <w:marLeft w:val="0"/>
      <w:marRight w:val="0"/>
      <w:marTop w:val="0"/>
      <w:marBottom w:val="0"/>
      <w:divBdr>
        <w:top w:val="none" w:sz="0" w:space="0" w:color="auto"/>
        <w:left w:val="none" w:sz="0" w:space="0" w:color="auto"/>
        <w:bottom w:val="none" w:sz="0" w:space="0" w:color="auto"/>
        <w:right w:val="none" w:sz="0" w:space="0" w:color="auto"/>
      </w:divBdr>
    </w:div>
    <w:div w:id="1996101402">
      <w:bodyDiv w:val="1"/>
      <w:marLeft w:val="0"/>
      <w:marRight w:val="0"/>
      <w:marTop w:val="0"/>
      <w:marBottom w:val="0"/>
      <w:divBdr>
        <w:top w:val="none" w:sz="0" w:space="0" w:color="auto"/>
        <w:left w:val="none" w:sz="0" w:space="0" w:color="auto"/>
        <w:bottom w:val="none" w:sz="0" w:space="0" w:color="auto"/>
        <w:right w:val="none" w:sz="0" w:space="0" w:color="auto"/>
      </w:divBdr>
    </w:div>
    <w:div w:id="1998455316">
      <w:bodyDiv w:val="1"/>
      <w:marLeft w:val="0"/>
      <w:marRight w:val="0"/>
      <w:marTop w:val="0"/>
      <w:marBottom w:val="0"/>
      <w:divBdr>
        <w:top w:val="none" w:sz="0" w:space="0" w:color="auto"/>
        <w:left w:val="none" w:sz="0" w:space="0" w:color="auto"/>
        <w:bottom w:val="none" w:sz="0" w:space="0" w:color="auto"/>
        <w:right w:val="none" w:sz="0" w:space="0" w:color="auto"/>
      </w:divBdr>
    </w:div>
    <w:div w:id="2007126159">
      <w:bodyDiv w:val="1"/>
      <w:marLeft w:val="0"/>
      <w:marRight w:val="0"/>
      <w:marTop w:val="0"/>
      <w:marBottom w:val="0"/>
      <w:divBdr>
        <w:top w:val="none" w:sz="0" w:space="0" w:color="auto"/>
        <w:left w:val="none" w:sz="0" w:space="0" w:color="auto"/>
        <w:bottom w:val="none" w:sz="0" w:space="0" w:color="auto"/>
        <w:right w:val="none" w:sz="0" w:space="0" w:color="auto"/>
      </w:divBdr>
    </w:div>
    <w:div w:id="2025084270">
      <w:bodyDiv w:val="1"/>
      <w:marLeft w:val="0"/>
      <w:marRight w:val="0"/>
      <w:marTop w:val="0"/>
      <w:marBottom w:val="0"/>
      <w:divBdr>
        <w:top w:val="none" w:sz="0" w:space="0" w:color="auto"/>
        <w:left w:val="none" w:sz="0" w:space="0" w:color="auto"/>
        <w:bottom w:val="none" w:sz="0" w:space="0" w:color="auto"/>
        <w:right w:val="none" w:sz="0" w:space="0" w:color="auto"/>
      </w:divBdr>
    </w:div>
    <w:div w:id="2029523721">
      <w:bodyDiv w:val="1"/>
      <w:marLeft w:val="0"/>
      <w:marRight w:val="0"/>
      <w:marTop w:val="0"/>
      <w:marBottom w:val="0"/>
      <w:divBdr>
        <w:top w:val="none" w:sz="0" w:space="0" w:color="auto"/>
        <w:left w:val="none" w:sz="0" w:space="0" w:color="auto"/>
        <w:bottom w:val="none" w:sz="0" w:space="0" w:color="auto"/>
        <w:right w:val="none" w:sz="0" w:space="0" w:color="auto"/>
      </w:divBdr>
    </w:div>
    <w:div w:id="2029941702">
      <w:bodyDiv w:val="1"/>
      <w:marLeft w:val="0"/>
      <w:marRight w:val="0"/>
      <w:marTop w:val="0"/>
      <w:marBottom w:val="0"/>
      <w:divBdr>
        <w:top w:val="none" w:sz="0" w:space="0" w:color="auto"/>
        <w:left w:val="none" w:sz="0" w:space="0" w:color="auto"/>
        <w:bottom w:val="none" w:sz="0" w:space="0" w:color="auto"/>
        <w:right w:val="none" w:sz="0" w:space="0" w:color="auto"/>
      </w:divBdr>
    </w:div>
    <w:div w:id="2037153402">
      <w:bodyDiv w:val="1"/>
      <w:marLeft w:val="0"/>
      <w:marRight w:val="0"/>
      <w:marTop w:val="0"/>
      <w:marBottom w:val="0"/>
      <w:divBdr>
        <w:top w:val="none" w:sz="0" w:space="0" w:color="auto"/>
        <w:left w:val="none" w:sz="0" w:space="0" w:color="auto"/>
        <w:bottom w:val="none" w:sz="0" w:space="0" w:color="auto"/>
        <w:right w:val="none" w:sz="0" w:space="0" w:color="auto"/>
      </w:divBdr>
    </w:div>
    <w:div w:id="2042853732">
      <w:bodyDiv w:val="1"/>
      <w:marLeft w:val="0"/>
      <w:marRight w:val="0"/>
      <w:marTop w:val="0"/>
      <w:marBottom w:val="0"/>
      <w:divBdr>
        <w:top w:val="none" w:sz="0" w:space="0" w:color="auto"/>
        <w:left w:val="none" w:sz="0" w:space="0" w:color="auto"/>
        <w:bottom w:val="none" w:sz="0" w:space="0" w:color="auto"/>
        <w:right w:val="none" w:sz="0" w:space="0" w:color="auto"/>
      </w:divBdr>
    </w:div>
    <w:div w:id="2048020458">
      <w:bodyDiv w:val="1"/>
      <w:marLeft w:val="0"/>
      <w:marRight w:val="0"/>
      <w:marTop w:val="0"/>
      <w:marBottom w:val="0"/>
      <w:divBdr>
        <w:top w:val="none" w:sz="0" w:space="0" w:color="auto"/>
        <w:left w:val="none" w:sz="0" w:space="0" w:color="auto"/>
        <w:bottom w:val="none" w:sz="0" w:space="0" w:color="auto"/>
        <w:right w:val="none" w:sz="0" w:space="0" w:color="auto"/>
      </w:divBdr>
    </w:div>
    <w:div w:id="2054764782">
      <w:bodyDiv w:val="1"/>
      <w:marLeft w:val="0"/>
      <w:marRight w:val="0"/>
      <w:marTop w:val="0"/>
      <w:marBottom w:val="0"/>
      <w:divBdr>
        <w:top w:val="none" w:sz="0" w:space="0" w:color="auto"/>
        <w:left w:val="none" w:sz="0" w:space="0" w:color="auto"/>
        <w:bottom w:val="none" w:sz="0" w:space="0" w:color="auto"/>
        <w:right w:val="none" w:sz="0" w:space="0" w:color="auto"/>
      </w:divBdr>
    </w:div>
    <w:div w:id="2062290629">
      <w:bodyDiv w:val="1"/>
      <w:marLeft w:val="0"/>
      <w:marRight w:val="0"/>
      <w:marTop w:val="0"/>
      <w:marBottom w:val="0"/>
      <w:divBdr>
        <w:top w:val="none" w:sz="0" w:space="0" w:color="auto"/>
        <w:left w:val="none" w:sz="0" w:space="0" w:color="auto"/>
        <w:bottom w:val="none" w:sz="0" w:space="0" w:color="auto"/>
        <w:right w:val="none" w:sz="0" w:space="0" w:color="auto"/>
      </w:divBdr>
    </w:div>
    <w:div w:id="2067485787">
      <w:bodyDiv w:val="1"/>
      <w:marLeft w:val="0"/>
      <w:marRight w:val="0"/>
      <w:marTop w:val="0"/>
      <w:marBottom w:val="0"/>
      <w:divBdr>
        <w:top w:val="none" w:sz="0" w:space="0" w:color="auto"/>
        <w:left w:val="none" w:sz="0" w:space="0" w:color="auto"/>
        <w:bottom w:val="none" w:sz="0" w:space="0" w:color="auto"/>
        <w:right w:val="none" w:sz="0" w:space="0" w:color="auto"/>
      </w:divBdr>
    </w:div>
    <w:div w:id="2073656989">
      <w:bodyDiv w:val="1"/>
      <w:marLeft w:val="0"/>
      <w:marRight w:val="0"/>
      <w:marTop w:val="0"/>
      <w:marBottom w:val="0"/>
      <w:divBdr>
        <w:top w:val="none" w:sz="0" w:space="0" w:color="auto"/>
        <w:left w:val="none" w:sz="0" w:space="0" w:color="auto"/>
        <w:bottom w:val="none" w:sz="0" w:space="0" w:color="auto"/>
        <w:right w:val="none" w:sz="0" w:space="0" w:color="auto"/>
      </w:divBdr>
    </w:div>
    <w:div w:id="2077168062">
      <w:bodyDiv w:val="1"/>
      <w:marLeft w:val="0"/>
      <w:marRight w:val="0"/>
      <w:marTop w:val="0"/>
      <w:marBottom w:val="0"/>
      <w:divBdr>
        <w:top w:val="none" w:sz="0" w:space="0" w:color="auto"/>
        <w:left w:val="none" w:sz="0" w:space="0" w:color="auto"/>
        <w:bottom w:val="none" w:sz="0" w:space="0" w:color="auto"/>
        <w:right w:val="none" w:sz="0" w:space="0" w:color="auto"/>
      </w:divBdr>
    </w:div>
    <w:div w:id="2091807063">
      <w:bodyDiv w:val="1"/>
      <w:marLeft w:val="0"/>
      <w:marRight w:val="0"/>
      <w:marTop w:val="0"/>
      <w:marBottom w:val="0"/>
      <w:divBdr>
        <w:top w:val="none" w:sz="0" w:space="0" w:color="auto"/>
        <w:left w:val="none" w:sz="0" w:space="0" w:color="auto"/>
        <w:bottom w:val="none" w:sz="0" w:space="0" w:color="auto"/>
        <w:right w:val="none" w:sz="0" w:space="0" w:color="auto"/>
      </w:divBdr>
    </w:div>
    <w:div w:id="2092195938">
      <w:bodyDiv w:val="1"/>
      <w:marLeft w:val="0"/>
      <w:marRight w:val="0"/>
      <w:marTop w:val="0"/>
      <w:marBottom w:val="0"/>
      <w:divBdr>
        <w:top w:val="none" w:sz="0" w:space="0" w:color="auto"/>
        <w:left w:val="none" w:sz="0" w:space="0" w:color="auto"/>
        <w:bottom w:val="none" w:sz="0" w:space="0" w:color="auto"/>
        <w:right w:val="none" w:sz="0" w:space="0" w:color="auto"/>
      </w:divBdr>
    </w:div>
    <w:div w:id="2094037514">
      <w:bodyDiv w:val="1"/>
      <w:marLeft w:val="0"/>
      <w:marRight w:val="0"/>
      <w:marTop w:val="0"/>
      <w:marBottom w:val="0"/>
      <w:divBdr>
        <w:top w:val="none" w:sz="0" w:space="0" w:color="auto"/>
        <w:left w:val="none" w:sz="0" w:space="0" w:color="auto"/>
        <w:bottom w:val="none" w:sz="0" w:space="0" w:color="auto"/>
        <w:right w:val="none" w:sz="0" w:space="0" w:color="auto"/>
      </w:divBdr>
    </w:div>
    <w:div w:id="2098020771">
      <w:bodyDiv w:val="1"/>
      <w:marLeft w:val="0"/>
      <w:marRight w:val="0"/>
      <w:marTop w:val="0"/>
      <w:marBottom w:val="0"/>
      <w:divBdr>
        <w:top w:val="none" w:sz="0" w:space="0" w:color="auto"/>
        <w:left w:val="none" w:sz="0" w:space="0" w:color="auto"/>
        <w:bottom w:val="none" w:sz="0" w:space="0" w:color="auto"/>
        <w:right w:val="none" w:sz="0" w:space="0" w:color="auto"/>
      </w:divBdr>
    </w:div>
    <w:div w:id="2100908477">
      <w:bodyDiv w:val="1"/>
      <w:marLeft w:val="0"/>
      <w:marRight w:val="0"/>
      <w:marTop w:val="0"/>
      <w:marBottom w:val="0"/>
      <w:divBdr>
        <w:top w:val="none" w:sz="0" w:space="0" w:color="auto"/>
        <w:left w:val="none" w:sz="0" w:space="0" w:color="auto"/>
        <w:bottom w:val="none" w:sz="0" w:space="0" w:color="auto"/>
        <w:right w:val="none" w:sz="0" w:space="0" w:color="auto"/>
      </w:divBdr>
      <w:divsChild>
        <w:div w:id="715399924">
          <w:marLeft w:val="0"/>
          <w:marRight w:val="0"/>
          <w:marTop w:val="0"/>
          <w:marBottom w:val="0"/>
          <w:divBdr>
            <w:top w:val="none" w:sz="0" w:space="0" w:color="auto"/>
            <w:left w:val="none" w:sz="0" w:space="0" w:color="auto"/>
            <w:bottom w:val="none" w:sz="0" w:space="0" w:color="auto"/>
            <w:right w:val="none" w:sz="0" w:space="0" w:color="auto"/>
          </w:divBdr>
          <w:divsChild>
            <w:div w:id="1771318670">
              <w:marLeft w:val="0"/>
              <w:marRight w:val="0"/>
              <w:marTop w:val="100"/>
              <w:marBottom w:val="100"/>
              <w:divBdr>
                <w:top w:val="none" w:sz="0" w:space="0" w:color="auto"/>
                <w:left w:val="none" w:sz="0" w:space="0" w:color="auto"/>
                <w:bottom w:val="none" w:sz="0" w:space="0" w:color="auto"/>
                <w:right w:val="none" w:sz="0" w:space="0" w:color="auto"/>
              </w:divBdr>
              <w:divsChild>
                <w:div w:id="34818770">
                  <w:marLeft w:val="0"/>
                  <w:marRight w:val="0"/>
                  <w:marTop w:val="0"/>
                  <w:marBottom w:val="720"/>
                  <w:divBdr>
                    <w:top w:val="none" w:sz="0" w:space="0" w:color="auto"/>
                    <w:left w:val="none" w:sz="0" w:space="0" w:color="auto"/>
                    <w:bottom w:val="none" w:sz="0" w:space="0" w:color="auto"/>
                    <w:right w:val="none" w:sz="0" w:space="0" w:color="auto"/>
                  </w:divBdr>
                  <w:divsChild>
                    <w:div w:id="24528641">
                      <w:marLeft w:val="0"/>
                      <w:marRight w:val="0"/>
                      <w:marTop w:val="0"/>
                      <w:marBottom w:val="0"/>
                      <w:divBdr>
                        <w:top w:val="none" w:sz="0" w:space="0" w:color="auto"/>
                        <w:left w:val="none" w:sz="0" w:space="0" w:color="auto"/>
                        <w:bottom w:val="none" w:sz="0" w:space="0" w:color="auto"/>
                        <w:right w:val="none" w:sz="0" w:space="0" w:color="auto"/>
                      </w:divBdr>
                      <w:divsChild>
                        <w:div w:id="97524211">
                          <w:marLeft w:val="0"/>
                          <w:marRight w:val="0"/>
                          <w:marTop w:val="0"/>
                          <w:marBottom w:val="330"/>
                          <w:divBdr>
                            <w:top w:val="none" w:sz="0" w:space="0" w:color="auto"/>
                            <w:left w:val="none" w:sz="0" w:space="0" w:color="auto"/>
                            <w:bottom w:val="none" w:sz="0" w:space="0" w:color="auto"/>
                            <w:right w:val="none" w:sz="0" w:space="0" w:color="auto"/>
                          </w:divBdr>
                          <w:divsChild>
                            <w:div w:id="1156342020">
                              <w:marLeft w:val="0"/>
                              <w:marRight w:val="0"/>
                              <w:marTop w:val="0"/>
                              <w:marBottom w:val="0"/>
                              <w:divBdr>
                                <w:top w:val="none" w:sz="0" w:space="0" w:color="auto"/>
                                <w:left w:val="none" w:sz="0" w:space="0" w:color="auto"/>
                                <w:bottom w:val="none" w:sz="0" w:space="0" w:color="auto"/>
                                <w:right w:val="none" w:sz="0" w:space="0" w:color="auto"/>
                              </w:divBdr>
                              <w:divsChild>
                                <w:div w:id="408968360">
                                  <w:marLeft w:val="0"/>
                                  <w:marRight w:val="0"/>
                                  <w:marTop w:val="0"/>
                                  <w:marBottom w:val="0"/>
                                  <w:divBdr>
                                    <w:top w:val="none" w:sz="0" w:space="0" w:color="auto"/>
                                    <w:left w:val="none" w:sz="0" w:space="0" w:color="auto"/>
                                    <w:bottom w:val="none" w:sz="0" w:space="0" w:color="auto"/>
                                    <w:right w:val="none" w:sz="0" w:space="0" w:color="auto"/>
                                  </w:divBdr>
                                </w:div>
                              </w:divsChild>
                            </w:div>
                            <w:div w:id="1821994218">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538605">
      <w:bodyDiv w:val="1"/>
      <w:marLeft w:val="0"/>
      <w:marRight w:val="0"/>
      <w:marTop w:val="0"/>
      <w:marBottom w:val="0"/>
      <w:divBdr>
        <w:top w:val="none" w:sz="0" w:space="0" w:color="auto"/>
        <w:left w:val="none" w:sz="0" w:space="0" w:color="auto"/>
        <w:bottom w:val="none" w:sz="0" w:space="0" w:color="auto"/>
        <w:right w:val="none" w:sz="0" w:space="0" w:color="auto"/>
      </w:divBdr>
    </w:div>
    <w:div w:id="2109041913">
      <w:bodyDiv w:val="1"/>
      <w:marLeft w:val="0"/>
      <w:marRight w:val="0"/>
      <w:marTop w:val="0"/>
      <w:marBottom w:val="0"/>
      <w:divBdr>
        <w:top w:val="none" w:sz="0" w:space="0" w:color="auto"/>
        <w:left w:val="none" w:sz="0" w:space="0" w:color="auto"/>
        <w:bottom w:val="none" w:sz="0" w:space="0" w:color="auto"/>
        <w:right w:val="none" w:sz="0" w:space="0" w:color="auto"/>
      </w:divBdr>
    </w:div>
    <w:div w:id="2109883331">
      <w:bodyDiv w:val="1"/>
      <w:marLeft w:val="0"/>
      <w:marRight w:val="0"/>
      <w:marTop w:val="0"/>
      <w:marBottom w:val="0"/>
      <w:divBdr>
        <w:top w:val="none" w:sz="0" w:space="0" w:color="auto"/>
        <w:left w:val="none" w:sz="0" w:space="0" w:color="auto"/>
        <w:bottom w:val="none" w:sz="0" w:space="0" w:color="auto"/>
        <w:right w:val="none" w:sz="0" w:space="0" w:color="auto"/>
      </w:divBdr>
    </w:div>
    <w:div w:id="2127386892">
      <w:bodyDiv w:val="1"/>
      <w:marLeft w:val="0"/>
      <w:marRight w:val="0"/>
      <w:marTop w:val="0"/>
      <w:marBottom w:val="0"/>
      <w:divBdr>
        <w:top w:val="none" w:sz="0" w:space="0" w:color="auto"/>
        <w:left w:val="none" w:sz="0" w:space="0" w:color="auto"/>
        <w:bottom w:val="none" w:sz="0" w:space="0" w:color="auto"/>
        <w:right w:val="none" w:sz="0" w:space="0" w:color="auto"/>
      </w:divBdr>
    </w:div>
    <w:div w:id="2129886407">
      <w:bodyDiv w:val="1"/>
      <w:marLeft w:val="0"/>
      <w:marRight w:val="0"/>
      <w:marTop w:val="0"/>
      <w:marBottom w:val="0"/>
      <w:divBdr>
        <w:top w:val="none" w:sz="0" w:space="0" w:color="auto"/>
        <w:left w:val="none" w:sz="0" w:space="0" w:color="auto"/>
        <w:bottom w:val="none" w:sz="0" w:space="0" w:color="auto"/>
        <w:right w:val="none" w:sz="0" w:space="0" w:color="auto"/>
      </w:divBdr>
      <w:divsChild>
        <w:div w:id="1185554304">
          <w:marLeft w:val="0"/>
          <w:marRight w:val="0"/>
          <w:marTop w:val="0"/>
          <w:marBottom w:val="0"/>
          <w:divBdr>
            <w:top w:val="none" w:sz="0" w:space="0" w:color="auto"/>
            <w:left w:val="none" w:sz="0" w:space="0" w:color="auto"/>
            <w:bottom w:val="none" w:sz="0" w:space="0" w:color="auto"/>
            <w:right w:val="none" w:sz="0" w:space="0" w:color="auto"/>
          </w:divBdr>
          <w:divsChild>
            <w:div w:id="25273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57679">
      <w:bodyDiv w:val="1"/>
      <w:marLeft w:val="0"/>
      <w:marRight w:val="0"/>
      <w:marTop w:val="0"/>
      <w:marBottom w:val="0"/>
      <w:divBdr>
        <w:top w:val="none" w:sz="0" w:space="0" w:color="auto"/>
        <w:left w:val="none" w:sz="0" w:space="0" w:color="auto"/>
        <w:bottom w:val="none" w:sz="0" w:space="0" w:color="auto"/>
        <w:right w:val="none" w:sz="0" w:space="0" w:color="auto"/>
      </w:divBdr>
    </w:div>
    <w:div w:id="214500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publications/healthy-child-programme-0-to-19-health-visitor-and-school-nurse-commissioning" TargetMode="External"/><Relationship Id="rId18" Type="http://schemas.openxmlformats.org/officeDocument/2006/relationships/hyperlink" Target="https://www.gov.uk/government/organisations/public-health-england/about/statistics" TargetMode="External"/><Relationship Id="rId26" Type="http://schemas.openxmlformats.org/officeDocument/2006/relationships/hyperlink" Target="http://content.phepartnerships.co.uk/?V4XR.ueKWMT8NQYyOaQ2CInkavc8vDR3V&amp;https://campaignresources.phe.gov.uk/resources/campaigns/2-start4life/resources" TargetMode="External"/><Relationship Id="rId39" Type="http://schemas.openxmlformats.org/officeDocument/2006/relationships/image" Target="media/image4.emf"/><Relationship Id="rId21" Type="http://schemas.openxmlformats.org/officeDocument/2006/relationships/hyperlink" Target="https://www.gov.uk/government/publications/kpis-tier-2-weight-management-services-for-children" TargetMode="External"/><Relationship Id="rId34" Type="http://schemas.openxmlformats.org/officeDocument/2006/relationships/hyperlink" Target="https://www.versusarthritis.org/about-arthritis/healthcare-professionals/" TargetMode="External"/><Relationship Id="rId42" Type="http://schemas.openxmlformats.org/officeDocument/2006/relationships/hyperlink" Target="mailto:letsbeactive@who.int" TargetMode="External"/><Relationship Id="rId47" Type="http://schemas.openxmlformats.org/officeDocument/2006/relationships/hyperlink" Target="https://www.who.int/behealthy/digital-health/promoting-health-in-the-21st-century" TargetMode="External"/><Relationship Id="rId50" Type="http://schemas.openxmlformats.org/officeDocument/2006/relationships/hyperlink" Target="https://www.gov.uk/government/publications/start-active-stay-active-infographics-on-physical-activity" TargetMode="External"/><Relationship Id="rId55" Type="http://schemas.openxmlformats.org/officeDocument/2006/relationships/image" Target="media/image5.emf"/><Relationship Id="rId63" Type="http://schemas.openxmlformats.org/officeDocument/2006/relationships/image" Target="media/image6.emf"/><Relationship Id="rId68" Type="http://schemas.openxmlformats.org/officeDocument/2006/relationships/hyperlink" Target="http://links.govdelivery.com/track?type=click&amp;enid=ZWFzPTEmbXNpZD0mYXVpZD0mbWFpbGluZ2lkPTIwMTgxMjA0Ljk4NTU5OTcxJm1lc3NhZ2VpZD1NREItUFJELUJVTC0yMDE4MTIwNC45ODU1OTk3MSZkYXRhYmFzZWlkPTEwMDEmc2VyaWFsPTE3MDY1Nzg2JmVtYWlsaWQ9bWljaGFlbC5zdHJlYXRoZXJAcGhlLmdvdi51ayZ1c2VyaWQ9bWljaGFlbC5zdHJlYXRoZXJAcGhlLmdvdi51ayZ0YXJnZXRpZD0mZmw9JmV4dHJhPU11bHRpdmFyaWF0ZUlkPSYmJg==&amp;&amp;&amp;101&amp;&amp;&amp;https://fingertips.phe.org.uk/profile-group/mental-health/profile/crisis-care" TargetMode="External"/><Relationship Id="rId76" Type="http://schemas.openxmlformats.org/officeDocument/2006/relationships/hyperlink" Target="https://fingertips.phe.org.uk/profile/local-alcohol-profiles" TargetMode="External"/><Relationship Id="rId84" Type="http://schemas.openxmlformats.org/officeDocument/2006/relationships/hyperlink" Target="http://www.nationalvegetarianweek.org/" TargetMode="External"/><Relationship Id="rId89" Type="http://schemas.openxmlformats.org/officeDocument/2006/relationships/hyperlink" Target="https://www.phe-events.org.uk/hpa/frontend/reg/tOtherPage.csp?pageID=342422&amp;ef_sel_menu=3592&amp;eventID=799" TargetMode="External"/><Relationship Id="rId7" Type="http://schemas.openxmlformats.org/officeDocument/2006/relationships/endnotes" Target="endnotes.xml"/><Relationship Id="rId71" Type="http://schemas.openxmlformats.org/officeDocument/2006/relationships/hyperlink" Target="mailto:MHDNIN@phe.gov.uk" TargetMode="External"/><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gov.uk/government/uploads/system/uploads/attachment_data/file/550487/ASQ-3_September_2016.pdf" TargetMode="External"/><Relationship Id="rId29" Type="http://schemas.openxmlformats.org/officeDocument/2006/relationships/hyperlink" Target="https://www.local.gov.uk/childhood-obesity-trailblazer-programme" TargetMode="External"/><Relationship Id="rId11" Type="http://schemas.openxmlformats.org/officeDocument/2006/relationships/hyperlink" Target="https://fingertips.phe.org.uk/profile/national-child-measurement-programme" TargetMode="External"/><Relationship Id="rId24" Type="http://schemas.openxmlformats.org/officeDocument/2006/relationships/hyperlink" Target="https://campaignresources.phe.gov.uk/resources/campaigns/84-2019-change4life-nutrition-campaign" TargetMode="External"/><Relationship Id="rId32" Type="http://schemas.openxmlformats.org/officeDocument/2006/relationships/hyperlink" Target="http://www.hult.edu/en/executive-education/" TargetMode="External"/><Relationship Id="rId37" Type="http://schemas.openxmlformats.org/officeDocument/2006/relationships/image" Target="media/image3.emf"/><Relationship Id="rId40" Type="http://schemas.openxmlformats.org/officeDocument/2006/relationships/oleObject" Target="embeddings/oleObject2.bin"/><Relationship Id="rId45" Type="http://schemas.openxmlformats.org/officeDocument/2006/relationships/hyperlink" Target="https://www.who.int/ncds/un-task-force/events/summary-10th-uniatf-meeting.pdf" TargetMode="External"/><Relationship Id="rId53" Type="http://schemas.openxmlformats.org/officeDocument/2006/relationships/hyperlink" Target="http://www.activityalliance.org.uk/how-we-help/research/4730-delivering-activity-to-disabled-people-the-workforce-perception-gap" TargetMode="External"/><Relationship Id="rId58" Type="http://schemas.openxmlformats.org/officeDocument/2006/relationships/hyperlink" Target="http://phengland.newsweaver.com/PublicHealthEnglandNewsletter/2rlrrum6umam8jrolgsvwu?email=true&amp;a=5&amp;p=2121154&amp;t=171936" TargetMode="External"/><Relationship Id="rId66" Type="http://schemas.openxmlformats.org/officeDocument/2006/relationships/hyperlink" Target="http://fingertips.phe.org.uk/profile/sexualhealth" TargetMode="External"/><Relationship Id="rId74" Type="http://schemas.openxmlformats.org/officeDocument/2006/relationships/hyperlink" Target="https://www.gov.uk/government/statistics/announcements?utf8=%E2%9C%93&amp;organisations%5B%5D=public-health-england" TargetMode="External"/><Relationship Id="rId79" Type="http://schemas.openxmlformats.org/officeDocument/2006/relationships/hyperlink" Target="https://www.gov.uk/government/publications/public-health-outcomes-framework-indicator-updates" TargetMode="External"/><Relationship Id="rId87" Type="http://schemas.openxmlformats.org/officeDocument/2006/relationships/hyperlink" Target="https://emea01.safelinks.protection.outlook.com/?url=http%3A%2F%2Fwww.bsphn.org.uk%2F380%2F2019conference&amp;data=02%7C01%7Cl.atkinson1%40aston.ac.uk%7C8f5f7df6db514798e4ea08d67711326b%7Ca085950c4c2544d5945ab852fa44a221%7C0%7C0%7C636827313105346579&amp;sdata=K1fgmxNp7d9DnV28ek%2Fv%2BhTPuyP%2Bjd%2B65YqIStTZIDU%3D&amp;reserved=0" TargetMode="External"/><Relationship Id="rId5" Type="http://schemas.openxmlformats.org/officeDocument/2006/relationships/webSettings" Target="webSettings.xml"/><Relationship Id="rId61" Type="http://schemas.openxmlformats.org/officeDocument/2006/relationships/hyperlink" Target="https://www.gov.uk/government/statistics/substance-misuse-treatment-in-secure-settings-2017-to-2018" TargetMode="External"/><Relationship Id="rId82" Type="http://schemas.openxmlformats.org/officeDocument/2006/relationships/hyperlink" Target="https://www.gov.uk/government/statistics/announcements/end-of-life-care-profiles-january-2019-data-update" TargetMode="External"/><Relationship Id="rId90" Type="http://schemas.openxmlformats.org/officeDocument/2006/relationships/hyperlink" Target="https://www.phe-events.org.uk/hpa/frontend/reg/thome.csp?pageID=342360&amp;eventID=799&amp;traceRedir=2" TargetMode="External"/><Relationship Id="rId19" Type="http://schemas.openxmlformats.org/officeDocument/2006/relationships/hyperlink" Target="https://www.local.gov.uk/national-child-measurement-programme-briefing-elected-members" TargetMode="External"/><Relationship Id="rId14" Type="http://schemas.openxmlformats.org/officeDocument/2006/relationships/hyperlink" Target="https://www.gov.uk/government/collections/breastfeeding-statistics" TargetMode="External"/><Relationship Id="rId22" Type="http://schemas.openxmlformats.org/officeDocument/2006/relationships/hyperlink" Target="https://www.nhs.uk/change4life/food-facts/sugar/sugar-swaps-for-kids" TargetMode="External"/><Relationship Id="rId27" Type="http://schemas.openxmlformats.org/officeDocument/2006/relationships/image" Target="media/image2.emf"/><Relationship Id="rId30" Type="http://schemas.openxmlformats.org/officeDocument/2006/relationships/hyperlink" Target="https://www.surveymonkey.co.uk/r/schoolnurse19" TargetMode="External"/><Relationship Id="rId35" Type="http://schemas.openxmlformats.org/officeDocument/2006/relationships/hyperlink" Target="https://www.sciencedirect.com/science/article/pii/S0920996418307394" TargetMode="External"/><Relationship Id="rId43" Type="http://schemas.openxmlformats.org/officeDocument/2006/relationships/hyperlink" Target="https://www.who.int/ncds/prevention/physical-activity/gappa" TargetMode="External"/><Relationship Id="rId48" Type="http://schemas.openxmlformats.org/officeDocument/2006/relationships/hyperlink" Target="https://www.who.int/ncds/prevention/physical-activity/gappa" TargetMode="External"/><Relationship Id="rId56" Type="http://schemas.openxmlformats.org/officeDocument/2006/relationships/oleObject" Target="embeddings/oleObject3.bin"/><Relationship Id="rId64" Type="http://schemas.openxmlformats.org/officeDocument/2006/relationships/oleObject" Target="embeddings/oleObject4.bin"/><Relationship Id="rId69" Type="http://schemas.openxmlformats.org/officeDocument/2006/relationships/hyperlink" Target="http://links.govdelivery.com/track?type=click&amp;enid=ZWFzPTEmbXNpZD0mYXVpZD0mbWFpbGluZ2lkPTIwMTgxMjA0Ljk4NTU5OTcxJm1lc3NhZ2VpZD1NREItUFJELUJVTC0yMDE4MTIwNC45ODU1OTk3MSZkYXRhYmFzZWlkPTEwMDEmc2VyaWFsPTE3MDY1Nzg2JmVtYWlsaWQ9bWljaGFlbC5zdHJlYXRoZXJAcGhlLmdvdi51ayZ1c2VyaWQ9bWljaGFlbC5zdHJlYXRoZXJAcGhlLmdvdi51ayZ0YXJnZXRpZD0mZmw9JmV4dHJhPU11bHRpdmFyaWF0ZUlkPSYmJg==&amp;&amp;&amp;102&amp;&amp;&amp;https://fingertips.phe.org.uk/profile-group/mental-health/profile/MH-JSNA" TargetMode="External"/><Relationship Id="rId77" Type="http://schemas.openxmlformats.org/officeDocument/2006/relationships/hyperlink" Target="https://fingertips.phe.org.uk/profile-group/mental-health/profile/suicide" TargetMode="External"/><Relationship Id="rId8" Type="http://schemas.openxmlformats.org/officeDocument/2006/relationships/image" Target="media/image1.png"/><Relationship Id="rId51" Type="http://schemas.openxmlformats.org/officeDocument/2006/relationships/hyperlink" Target="http://www.euro.who.int/en/health-topics/disease-prevention/physical-activity/data-and-statistics/physical-activity-fact-sheets" TargetMode="External"/><Relationship Id="rId72" Type="http://schemas.openxmlformats.org/officeDocument/2006/relationships/hyperlink" Target="http://links.govdelivery.com/track?type=click&amp;enid=ZWFzPTEmbXNpZD0mYXVpZD0mbWFpbGluZ2lkPTIwMTgxMjA0Ljk4NTU5OTcxJm1lc3NhZ2VpZD1NREItUFJELUJVTC0yMDE4MTIwNC45ODU1OTk3MSZkYXRhYmFzZWlkPTEwMDEmc2VyaWFsPTE3MDY1Nzg2JmVtYWlsaWQ9bWljaGFlbC5zdHJlYXRoZXJAcGhlLmdvdi51ayZ1c2VyaWQ9bWljaGFlbC5zdHJlYXRoZXJAcGhlLmdvdi51ayZ0YXJnZXRpZD0mZmw9JmV4dHJhPU11bHRpdmFyaWF0ZUlkPSYmJg==&amp;&amp;&amp;101&amp;&amp;&amp;https://fingertips.phe.org.uk/profile-group/mental-health/profile/crisis-care" TargetMode="External"/><Relationship Id="rId80" Type="http://schemas.openxmlformats.org/officeDocument/2006/relationships/hyperlink" Target="https://www.gov.uk/government/collections/local-alcohol-profiles-for-england-lape" TargetMode="External"/><Relationship Id="rId85" Type="http://schemas.openxmlformats.org/officeDocument/2006/relationships/hyperlink" Target="https://www.healthjobsuk.com/job/v1539436"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gov.uk/government/statistics/ncmp-and-child-obesity-profile-academic-year-2017-to-2018-update" TargetMode="External"/><Relationship Id="rId17" Type="http://schemas.openxmlformats.org/officeDocument/2006/relationships/hyperlink" Target="https://www.gov.uk/government/collections/child-and-maternal-health-statistics" TargetMode="External"/><Relationship Id="rId25" Type="http://schemas.openxmlformats.org/officeDocument/2006/relationships/hyperlink" Target="https://www.nhs.uk/start4life/weaning" TargetMode="External"/><Relationship Id="rId33" Type="http://schemas.openxmlformats.org/officeDocument/2006/relationships/hyperlink" Target="mailto:champions@versusarthritis.org" TargetMode="External"/><Relationship Id="rId38" Type="http://schemas.openxmlformats.org/officeDocument/2006/relationships/oleObject" Target="embeddings/oleObject1.bin"/><Relationship Id="rId46" Type="http://schemas.openxmlformats.org/officeDocument/2006/relationships/hyperlink" Target="https://www.who.int/ncds/prevention/be-healthy-be-mobile/handbooks/en/" TargetMode="External"/><Relationship Id="rId59" Type="http://schemas.openxmlformats.org/officeDocument/2006/relationships/hyperlink" Target="https://www.gov.uk/government/publications/vcse-health-and-wellbeing-fund-2019-to-2020-how-to-apply" TargetMode="External"/><Relationship Id="rId67" Type="http://schemas.openxmlformats.org/officeDocument/2006/relationships/hyperlink" Target="https://greatcarefordementia.eventbrite.co.uk" TargetMode="External"/><Relationship Id="rId20" Type="http://schemas.openxmlformats.org/officeDocument/2006/relationships/hyperlink" Target="https://www.local.gov.uk/publications" TargetMode="External"/><Relationship Id="rId41" Type="http://schemas.openxmlformats.org/officeDocument/2006/relationships/hyperlink" Target="https://www.youtube.com/watch?v=uZX14W4rVCU" TargetMode="External"/><Relationship Id="rId54" Type="http://schemas.openxmlformats.org/officeDocument/2006/relationships/hyperlink" Target="http://www.todayistheday.co.uk" TargetMode="External"/><Relationship Id="rId62" Type="http://schemas.openxmlformats.org/officeDocument/2006/relationships/hyperlink" Target="https://fingertips.phe.org.uk/profile-group/cardiovascular-disease-diabetes-kidney-disease" TargetMode="External"/><Relationship Id="rId70" Type="http://schemas.openxmlformats.org/officeDocument/2006/relationships/hyperlink" Target="https://fingertips.phe.org.uk/profile-group/mental-health/profile/common-mental-disorders" TargetMode="External"/><Relationship Id="rId75" Type="http://schemas.openxmlformats.org/officeDocument/2006/relationships/hyperlink" Target="http://www.phoutcomes.info/" TargetMode="External"/><Relationship Id="rId83" Type="http://schemas.openxmlformats.org/officeDocument/2006/relationships/hyperlink" Target="https://www.nationalvegetarianweek.org/" TargetMode="External"/><Relationship Id="rId88" Type="http://schemas.openxmlformats.org/officeDocument/2006/relationships/hyperlink" Target="https://emea01.safelinks.protection.outlook.com/?url=http%3A%2F%2Fwww.bsphn.org.uk%2F376%2FAnnual-Conference-2019---Health-Well-Being-Behavioural-Science-Building-Successful-Partnerships&amp;data=02%7C01%7Cl.atkinson1%40aston.ac.uk%7C8f5f7df6db514798e4ea08d67711326b%7Ca085950c4c2544d5945ab852fa44a221%7C0%7C0%7C636827313105346579&amp;sdata=pwRxwz9Y4H8Hve2pB1sMI0np4h5XQxhISTubg6zUKqs%3D&amp;reserved=0"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v.uk/government/collections/child-and-maternal-health-statistics" TargetMode="External"/><Relationship Id="rId23" Type="http://schemas.openxmlformats.org/officeDocument/2006/relationships/hyperlink" Target="https://www.gov.uk/government/news/10-year-olds-in-the-uk-have-consumed-18-years-worth-of-sugar" TargetMode="External"/><Relationship Id="rId28" Type="http://schemas.openxmlformats.org/officeDocument/2006/relationships/package" Target="embeddings/Microsoft_Word_Document.docx"/><Relationship Id="rId36" Type="http://schemas.openxmlformats.org/officeDocument/2006/relationships/hyperlink" Target="https://www.gov.uk/government/publications/everybody-active-every-day-a-framework-to-embed-physical-activity-into-daily-life" TargetMode="External"/><Relationship Id="rId49" Type="http://schemas.openxmlformats.org/officeDocument/2006/relationships/hyperlink" Target="mailto:letsbeactive@who.int" TargetMode="External"/><Relationship Id="rId57" Type="http://schemas.openxmlformats.org/officeDocument/2006/relationships/hyperlink" Target="http://www.ncsct.co.uk/publication_dental_vba.php" TargetMode="External"/><Relationship Id="rId10" Type="http://schemas.openxmlformats.org/officeDocument/2006/relationships/hyperlink" Target="https://fingertips.phe.org.uk/profile/national-child-measurement-programme" TargetMode="External"/><Relationship Id="rId31" Type="http://schemas.openxmlformats.org/officeDocument/2006/relationships/hyperlink" Target="http://content.phepartnerships.co.uk/?V4ZRzza3PRX0zfFvxJgpOjnk4W9rWDRiV&amp;https://www.nhs.uk/oneyou/how-are-you-quiz/" TargetMode="External"/><Relationship Id="rId44" Type="http://schemas.openxmlformats.org/officeDocument/2006/relationships/hyperlink" Target="https://tinyurl.com/yauxl78v" TargetMode="External"/><Relationship Id="rId52" Type="http://schemas.openxmlformats.org/officeDocument/2006/relationships/hyperlink" Target="https://movingmedicine.ac.uk/" TargetMode="External"/><Relationship Id="rId60" Type="http://schemas.openxmlformats.org/officeDocument/2006/relationships/hyperlink" Target="https://betterhealthforall.org/2019/01/09/the-sarah-stewart-brown-award-for-public-mental-health/" TargetMode="External"/><Relationship Id="rId65" Type="http://schemas.openxmlformats.org/officeDocument/2006/relationships/hyperlink" Target="https://www.hpawebservices.org.uk/HIV_STI_WebPortal/login.aspx" TargetMode="External"/><Relationship Id="rId73" Type="http://schemas.openxmlformats.org/officeDocument/2006/relationships/hyperlink" Target="https://surveys.phe.org.uk/TakeSurvey.aspx?SurveyID=PHOFrefresh2019" TargetMode="External"/><Relationship Id="rId78" Type="http://schemas.openxmlformats.org/officeDocument/2006/relationships/hyperlink" Target="https://fingertips.phe.org.uk/profile/end-of-life" TargetMode="External"/><Relationship Id="rId81" Type="http://schemas.openxmlformats.org/officeDocument/2006/relationships/hyperlink" Target="https://www.gov.uk/government/statistics/announcements/suicide-prevention-profile-february-2019-update" TargetMode="External"/><Relationship Id="rId86" Type="http://schemas.openxmlformats.org/officeDocument/2006/relationships/hyperlink" Target="https://www.gov.uk/government/publications/improving-peoples-health-applying-behavioural-and-social-sciences"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image003.png@01D1157C.0FEFD9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1AB044-A44C-4BFA-A59C-2E4CA9E21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10</Pages>
  <Words>5688</Words>
  <Characters>32423</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Primal Kaur</dc:creator>
  <cp:lastModifiedBy>Nicola Smith</cp:lastModifiedBy>
  <cp:revision>9</cp:revision>
  <dcterms:created xsi:type="dcterms:W3CDTF">2019-01-30T10:51:00Z</dcterms:created>
  <dcterms:modified xsi:type="dcterms:W3CDTF">2019-02-01T09:57:00Z</dcterms:modified>
</cp:coreProperties>
</file>