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2BE6" w14:textId="131DED2E" w:rsidR="00526A39" w:rsidRPr="00747E02" w:rsidRDefault="00747E02" w:rsidP="00747E02">
      <w:pPr>
        <w:tabs>
          <w:tab w:val="center" w:pos="4513"/>
          <w:tab w:val="right" w:pos="9026"/>
        </w:tabs>
        <w:spacing w:line="240" w:lineRule="auto"/>
        <w:jc w:val="center"/>
        <w:rPr>
          <w:sz w:val="21"/>
          <w:szCs w:val="21"/>
        </w:rPr>
      </w:pPr>
      <w:r w:rsidRPr="00C52620">
        <w:rPr>
          <w:noProof/>
        </w:rPr>
        <w:drawing>
          <wp:anchor distT="0" distB="0" distL="114300" distR="114300" simplePos="0" relativeHeight="251658241" behindDoc="0" locked="0" layoutInCell="1" allowOverlap="1" wp14:anchorId="6815E444" wp14:editId="2B136908">
            <wp:simplePos x="0" y="0"/>
            <wp:positionH relativeFrom="column">
              <wp:posOffset>635</wp:posOffset>
            </wp:positionH>
            <wp:positionV relativeFrom="page">
              <wp:posOffset>222250</wp:posOffset>
            </wp:positionV>
            <wp:extent cx="1320800" cy="1346200"/>
            <wp:effectExtent l="0" t="0" r="0" b="6350"/>
            <wp:wrapSquare wrapText="bothSides"/>
            <wp:docPr id="1639241472" name="Picture 1"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1472" name="Picture 1" descr="UK Health Security Agency logo."/>
                    <pic:cNvPicPr/>
                  </pic:nvPicPr>
                  <pic:blipFill>
                    <a:blip r:embed="rId11"/>
                    <a:stretch>
                      <a:fillRect/>
                    </a:stretch>
                  </pic:blipFill>
                  <pic:spPr>
                    <a:xfrm>
                      <a:off x="0" y="0"/>
                      <a:ext cx="1320800" cy="1346200"/>
                    </a:xfrm>
                    <a:prstGeom prst="rect">
                      <a:avLst/>
                    </a:prstGeom>
                  </pic:spPr>
                </pic:pic>
              </a:graphicData>
            </a:graphic>
          </wp:anchor>
        </w:drawing>
      </w:r>
      <w:r>
        <w:rPr>
          <w:noProof/>
        </w:rPr>
        <mc:AlternateContent>
          <mc:Choice Requires="wps">
            <w:drawing>
              <wp:anchor distT="45720" distB="45720" distL="114300" distR="114300" simplePos="0" relativeHeight="251658240" behindDoc="0" locked="0" layoutInCell="1" allowOverlap="1" wp14:anchorId="56EDD474" wp14:editId="05107853">
                <wp:simplePos x="0" y="0"/>
                <wp:positionH relativeFrom="column">
                  <wp:posOffset>1715135</wp:posOffset>
                </wp:positionH>
                <wp:positionV relativeFrom="page">
                  <wp:posOffset>479425</wp:posOffset>
                </wp:positionV>
                <wp:extent cx="5086350" cy="1019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19175"/>
                        </a:xfrm>
                        <a:prstGeom prst="rect">
                          <a:avLst/>
                        </a:prstGeom>
                        <a:solidFill>
                          <a:srgbClr val="FFFFFF"/>
                        </a:solidFill>
                        <a:ln w="9525">
                          <a:noFill/>
                          <a:miter lim="800000"/>
                          <a:headEnd/>
                          <a:tailEnd/>
                        </a:ln>
                      </wps:spPr>
                      <wps:txbx>
                        <w:txbxContent>
                          <w:p w14:paraId="61302898" w14:textId="4B353DD7" w:rsidR="004D3DCA" w:rsidRPr="00A56DD1" w:rsidRDefault="00B161C3" w:rsidP="009015D2">
                            <w:pPr>
                              <w:pStyle w:val="Frontpagesubtitle"/>
                              <w:spacing w:line="360" w:lineRule="auto"/>
                              <w:jc w:val="center"/>
                              <w:rPr>
                                <w:sz w:val="28"/>
                                <w:szCs w:val="28"/>
                              </w:rPr>
                            </w:pPr>
                            <w:r w:rsidRPr="00A56DD1">
                              <w:rPr>
                                <w:sz w:val="28"/>
                                <w:szCs w:val="28"/>
                              </w:rPr>
                              <w:t>Children &amp; Young People settings</w:t>
                            </w:r>
                          </w:p>
                          <w:p w14:paraId="1BD2B098" w14:textId="77777777" w:rsidR="006C3DF3" w:rsidRDefault="006C3DF3" w:rsidP="001807A3">
                            <w:pPr>
                              <w:pStyle w:val="Frontpagesubtitle"/>
                              <w:spacing w:line="276" w:lineRule="auto"/>
                              <w:jc w:val="center"/>
                              <w:rPr>
                                <w:sz w:val="40"/>
                                <w:szCs w:val="40"/>
                              </w:rPr>
                            </w:pPr>
                            <w:r w:rsidRPr="00F6251E">
                              <w:rPr>
                                <w:sz w:val="40"/>
                                <w:szCs w:val="40"/>
                              </w:rPr>
                              <w:t>Acute Respiratory Infection (ARI)</w:t>
                            </w:r>
                          </w:p>
                          <w:p w14:paraId="0813A42D" w14:textId="272E16E5" w:rsidR="00CB5F63" w:rsidRDefault="00CB5F63" w:rsidP="001807A3">
                            <w:pPr>
                              <w:pStyle w:val="Frontpagesubtitle"/>
                              <w:spacing w:line="276" w:lineRule="auto"/>
                              <w:jc w:val="center"/>
                              <w:rPr>
                                <w:sz w:val="40"/>
                                <w:szCs w:val="40"/>
                              </w:rPr>
                            </w:pPr>
                            <w:r w:rsidRPr="00113B94">
                              <w:rPr>
                                <w:sz w:val="40"/>
                                <w:szCs w:val="40"/>
                              </w:rPr>
                              <w:t xml:space="preserve">Action </w:t>
                            </w:r>
                            <w:r w:rsidR="00D76255">
                              <w:rPr>
                                <w:sz w:val="40"/>
                                <w:szCs w:val="40"/>
                              </w:rPr>
                              <w:t>C</w:t>
                            </w:r>
                            <w:r w:rsidRPr="00113B94">
                              <w:rPr>
                                <w:sz w:val="40"/>
                                <w:szCs w:val="40"/>
                              </w:rPr>
                              <w:t>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DD474" id="_x0000_t202" coordsize="21600,21600" o:spt="202" path="m,l,21600r21600,l21600,xe">
                <v:stroke joinstyle="miter"/>
                <v:path gradientshapeok="t" o:connecttype="rect"/>
              </v:shapetype>
              <v:shape id="Text Box 2" o:spid="_x0000_s1026" type="#_x0000_t202" style="position:absolute;left:0;text-align:left;margin-left:135.05pt;margin-top:37.75pt;width:400.5pt;height:8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" stroked="f">
                <v:textbox>
                  <w:txbxContent>
                    <w:p w14:paraId="61302898" w14:textId="4B353DD7" w:rsidR="004D3DCA" w:rsidRPr="00A56DD1" w:rsidRDefault="00B161C3" w:rsidP="009015D2">
                      <w:pPr>
                        <w:pStyle w:val="Frontpagesubtitle"/>
                        <w:spacing w:line="360" w:lineRule="auto"/>
                        <w:jc w:val="center"/>
                        <w:rPr>
                          <w:sz w:val="28"/>
                          <w:szCs w:val="28"/>
                        </w:rPr>
                      </w:pPr>
                      <w:r w:rsidRPr="00A56DD1">
                        <w:rPr>
                          <w:sz w:val="28"/>
                          <w:szCs w:val="28"/>
                        </w:rPr>
                        <w:t>Children &amp; Young People settings</w:t>
                      </w:r>
                    </w:p>
                    <w:p w14:paraId="1BD2B098" w14:textId="77777777" w:rsidR="006C3DF3" w:rsidRDefault="006C3DF3" w:rsidP="001807A3">
                      <w:pPr>
                        <w:pStyle w:val="Frontpagesubtitle"/>
                        <w:spacing w:line="276" w:lineRule="auto"/>
                        <w:jc w:val="center"/>
                        <w:rPr>
                          <w:sz w:val="40"/>
                          <w:szCs w:val="40"/>
                        </w:rPr>
                      </w:pPr>
                      <w:r w:rsidRPr="00F6251E">
                        <w:rPr>
                          <w:sz w:val="40"/>
                          <w:szCs w:val="40"/>
                        </w:rPr>
                        <w:t>Acute Respiratory Infection (ARI)</w:t>
                      </w:r>
                    </w:p>
                    <w:p w14:paraId="0813A42D" w14:textId="272E16E5" w:rsidR="00CB5F63" w:rsidRDefault="00CB5F63" w:rsidP="001807A3">
                      <w:pPr>
                        <w:pStyle w:val="Frontpagesubtitle"/>
                        <w:spacing w:line="276" w:lineRule="auto"/>
                        <w:jc w:val="center"/>
                        <w:rPr>
                          <w:sz w:val="40"/>
                          <w:szCs w:val="40"/>
                        </w:rPr>
                      </w:pPr>
                      <w:r w:rsidRPr="00113B94">
                        <w:rPr>
                          <w:sz w:val="40"/>
                          <w:szCs w:val="40"/>
                        </w:rPr>
                        <w:t xml:space="preserve">Action </w:t>
                      </w:r>
                      <w:r w:rsidR="00D76255">
                        <w:rPr>
                          <w:sz w:val="40"/>
                          <w:szCs w:val="40"/>
                        </w:rPr>
                        <w:t>C</w:t>
                      </w:r>
                      <w:r w:rsidRPr="00113B94">
                        <w:rPr>
                          <w:sz w:val="40"/>
                          <w:szCs w:val="40"/>
                        </w:rPr>
                        <w:t>ard</w:t>
                      </w:r>
                    </w:p>
                  </w:txbxContent>
                </v:textbox>
                <w10:wrap type="square" anchory="page"/>
              </v:shape>
            </w:pict>
          </mc:Fallback>
        </mc:AlternateContent>
      </w:r>
      <w:r w:rsidR="002F544F" w:rsidRPr="00747E02">
        <w:rPr>
          <w:sz w:val="21"/>
          <w:szCs w:val="21"/>
        </w:rPr>
        <w:t xml:space="preserve"> </w:t>
      </w:r>
    </w:p>
    <w:p w14:paraId="621586C0" w14:textId="7E20B72D" w:rsidR="00ED6C07" w:rsidRDefault="004D3DCA" w:rsidP="00875487">
      <w:pPr>
        <w:ind w:right="-768" w:hanging="709"/>
        <w:rPr>
          <w:sz w:val="21"/>
          <w:szCs w:val="21"/>
        </w:rPr>
      </w:pPr>
      <w:r>
        <w:t xml:space="preserve"> </w:t>
      </w:r>
      <w:r w:rsidR="002F544F" w:rsidRPr="0B89254E">
        <w:rPr>
          <w:sz w:val="21"/>
          <w:szCs w:val="21"/>
        </w:rPr>
        <w:t xml:space="preserve">To be used in conjunction with </w:t>
      </w:r>
      <w:hyperlink r:id="rId12">
        <w:r w:rsidR="002F544F" w:rsidRPr="0B89254E">
          <w:rPr>
            <w:color w:val="365F91" w:themeColor="accent1" w:themeShade="BF"/>
            <w:sz w:val="21"/>
            <w:szCs w:val="21"/>
            <w:u w:val="single"/>
          </w:rPr>
          <w:t>Health protection in children and young people settings, including education - GOV.UK</w:t>
        </w:r>
      </w:hyperlink>
    </w:p>
    <w:p w14:paraId="6AFAC99D" w14:textId="77777777" w:rsidR="002F544F" w:rsidRDefault="002F544F" w:rsidP="008D4220"/>
    <w:tbl>
      <w:tblPr>
        <w:tblStyle w:val="TableGrid"/>
        <w:tblW w:w="0" w:type="auto"/>
        <w:tblLook w:val="04A0" w:firstRow="1" w:lastRow="0" w:firstColumn="1" w:lastColumn="0" w:noHBand="0" w:noVBand="1"/>
      </w:tblPr>
      <w:tblGrid>
        <w:gridCol w:w="1983"/>
        <w:gridCol w:w="7871"/>
      </w:tblGrid>
      <w:tr w:rsidR="00676685" w:rsidRPr="00373434" w14:paraId="2A09E2E0" w14:textId="77777777" w:rsidTr="7662DF54">
        <w:trPr>
          <w:trHeight w:val="465"/>
        </w:trPr>
        <w:tc>
          <w:tcPr>
            <w:tcW w:w="2001" w:type="dxa"/>
          </w:tcPr>
          <w:p w14:paraId="7D7DB3AF" w14:textId="25ED8412" w:rsidR="00676685" w:rsidRPr="00E15AB6" w:rsidRDefault="00676685" w:rsidP="00A13034">
            <w:pPr>
              <w:spacing w:line="276" w:lineRule="auto"/>
              <w:rPr>
                <w:rFonts w:cs="Arial"/>
                <w:b/>
                <w:bCs/>
                <w:sz w:val="22"/>
                <w:szCs w:val="22"/>
              </w:rPr>
            </w:pPr>
            <w:r>
              <w:rPr>
                <w:rFonts w:cs="Arial"/>
                <w:b/>
                <w:bCs/>
                <w:sz w:val="22"/>
                <w:szCs w:val="22"/>
              </w:rPr>
              <w:t>Signs and symptoms</w:t>
            </w:r>
          </w:p>
        </w:tc>
        <w:tc>
          <w:tcPr>
            <w:tcW w:w="9187" w:type="dxa"/>
          </w:tcPr>
          <w:p w14:paraId="5A632EDE" w14:textId="758D99BD" w:rsidR="00676685" w:rsidRPr="00A42567" w:rsidRDefault="008C6EAE" w:rsidP="00193B10">
            <w:pPr>
              <w:shd w:val="clear" w:color="auto" w:fill="FFFFFF" w:themeFill="background1"/>
              <w:spacing w:after="300" w:line="276" w:lineRule="auto"/>
              <w:rPr>
                <w:rFonts w:eastAsia="Arial" w:cs="Arial"/>
                <w:color w:val="0B0C0C"/>
                <w:sz w:val="22"/>
                <w:szCs w:val="22"/>
              </w:rPr>
            </w:pPr>
            <w:r w:rsidRPr="008C6EAE">
              <w:rPr>
                <w:rFonts w:eastAsia="Arial" w:cs="Arial"/>
                <w:color w:val="0B0C0C"/>
                <w:sz w:val="22"/>
                <w:szCs w:val="22"/>
              </w:rPr>
              <w:t>Symptoms of a respiratory tract infection include: a </w:t>
            </w:r>
            <w:hyperlink r:id="rId13" w:history="1">
              <w:r w:rsidRPr="008C6EAE">
                <w:rPr>
                  <w:rStyle w:val="Hyperlink"/>
                  <w:rFonts w:eastAsia="Arial" w:cs="Arial"/>
                  <w:sz w:val="22"/>
                  <w:szCs w:val="22"/>
                </w:rPr>
                <w:t>cough</w:t>
              </w:r>
            </w:hyperlink>
            <w:r w:rsidRPr="008C6EAE">
              <w:rPr>
                <w:rFonts w:eastAsia="Arial" w:cs="Arial"/>
                <w:color w:val="0B0C0C"/>
                <w:sz w:val="22"/>
                <w:szCs w:val="22"/>
              </w:rPr>
              <w:t> – you may bring up mucus (phlegm), sneezing, a stuffy or runny nose, a </w:t>
            </w:r>
            <w:hyperlink r:id="rId14" w:history="1">
              <w:r w:rsidRPr="008C6EAE">
                <w:rPr>
                  <w:rStyle w:val="Hyperlink"/>
                  <w:rFonts w:eastAsia="Arial" w:cs="Arial"/>
                  <w:sz w:val="22"/>
                  <w:szCs w:val="22"/>
                </w:rPr>
                <w:t>sore throat</w:t>
              </w:r>
            </w:hyperlink>
            <w:r w:rsidRPr="008C6EAE">
              <w:rPr>
                <w:rFonts w:eastAsia="Arial" w:cs="Arial"/>
                <w:color w:val="0B0C0C"/>
                <w:sz w:val="22"/>
                <w:szCs w:val="22"/>
              </w:rPr>
              <w:t xml:space="preserve">, </w:t>
            </w:r>
            <w:hyperlink r:id="rId15" w:history="1">
              <w:r w:rsidRPr="008C6EAE">
                <w:rPr>
                  <w:rStyle w:val="Hyperlink"/>
                  <w:rFonts w:eastAsia="Arial" w:cs="Arial"/>
                  <w:sz w:val="22"/>
                  <w:szCs w:val="22"/>
                </w:rPr>
                <w:t>headaches</w:t>
              </w:r>
            </w:hyperlink>
            <w:r w:rsidRPr="008C6EAE">
              <w:rPr>
                <w:rFonts w:eastAsia="Arial" w:cs="Arial"/>
                <w:color w:val="0B0C0C"/>
                <w:sz w:val="22"/>
                <w:szCs w:val="22"/>
              </w:rPr>
              <w:t>, muscle aches, breathlessness, tight chest or wheezing, a high temperature, or feeling generally unwell.</w:t>
            </w:r>
          </w:p>
        </w:tc>
      </w:tr>
      <w:tr w:rsidR="00ED6C07" w:rsidRPr="00373434" w14:paraId="2B019DA4" w14:textId="77777777" w:rsidTr="7662DF54">
        <w:tc>
          <w:tcPr>
            <w:tcW w:w="2001" w:type="dxa"/>
          </w:tcPr>
          <w:p w14:paraId="5845CABF" w14:textId="11A65601" w:rsidR="00ED6C07" w:rsidRPr="00E15AB6" w:rsidRDefault="00F708FB" w:rsidP="00A13034">
            <w:pPr>
              <w:spacing w:line="276" w:lineRule="auto"/>
              <w:rPr>
                <w:rFonts w:cs="Arial"/>
                <w:b/>
                <w:bCs/>
                <w:sz w:val="22"/>
                <w:szCs w:val="22"/>
              </w:rPr>
            </w:pPr>
            <w:r w:rsidRPr="00E15AB6">
              <w:rPr>
                <w:rFonts w:cs="Arial"/>
                <w:b/>
                <w:bCs/>
                <w:sz w:val="22"/>
                <w:szCs w:val="22"/>
              </w:rPr>
              <w:t>Transmission Route</w:t>
            </w:r>
          </w:p>
        </w:tc>
        <w:tc>
          <w:tcPr>
            <w:tcW w:w="9187" w:type="dxa"/>
          </w:tcPr>
          <w:p w14:paraId="3C2217A3" w14:textId="77777777" w:rsidR="00ED6C07" w:rsidRDefault="00A42567" w:rsidP="00A13034">
            <w:pPr>
              <w:spacing w:line="276" w:lineRule="auto"/>
              <w:rPr>
                <w:rFonts w:cs="Arial"/>
                <w:sz w:val="22"/>
                <w:szCs w:val="22"/>
              </w:rPr>
            </w:pPr>
            <w:r w:rsidRPr="00A42567">
              <w:rPr>
                <w:rFonts w:cs="Arial"/>
                <w:sz w:val="22"/>
                <w:szCs w:val="22"/>
              </w:rPr>
              <w:t xml:space="preserve">Person to person spread through </w:t>
            </w:r>
            <w:r w:rsidR="00FE5969" w:rsidRPr="00FE5969">
              <w:rPr>
                <w:rFonts w:cs="Arial"/>
                <w:sz w:val="22"/>
                <w:szCs w:val="22"/>
              </w:rPr>
              <w:t>the air</w:t>
            </w:r>
            <w:r w:rsidR="00556120">
              <w:rPr>
                <w:rFonts w:cs="Arial"/>
                <w:sz w:val="22"/>
                <w:szCs w:val="22"/>
              </w:rPr>
              <w:t xml:space="preserve"> </w:t>
            </w:r>
            <w:r w:rsidRPr="00A42567">
              <w:rPr>
                <w:rFonts w:cs="Arial"/>
                <w:sz w:val="22"/>
                <w:szCs w:val="22"/>
              </w:rPr>
              <w:t>and through direct contact. Surfaces and belongings can also be contaminated when people with the infection cough or sneeze or touch them. The risk of spread is greatest when people are close to each other, especially in poorly ventilated indoor spaces.</w:t>
            </w:r>
          </w:p>
          <w:p w14:paraId="087FD456" w14:textId="544FE790" w:rsidR="004E2F6D" w:rsidRPr="00373434" w:rsidRDefault="004E2F6D" w:rsidP="00A13034">
            <w:pPr>
              <w:spacing w:line="276" w:lineRule="auto"/>
              <w:rPr>
                <w:rFonts w:cs="Arial"/>
                <w:sz w:val="22"/>
                <w:szCs w:val="22"/>
              </w:rPr>
            </w:pPr>
          </w:p>
        </w:tc>
      </w:tr>
      <w:tr w:rsidR="00ED6C07" w:rsidRPr="00373434" w14:paraId="145D391B" w14:textId="77777777" w:rsidTr="7662DF54">
        <w:tc>
          <w:tcPr>
            <w:tcW w:w="2001" w:type="dxa"/>
          </w:tcPr>
          <w:p w14:paraId="78097178" w14:textId="130C4A95" w:rsidR="00ED6C07" w:rsidRPr="00E15AB6" w:rsidRDefault="00A42567" w:rsidP="00A13034">
            <w:pPr>
              <w:spacing w:line="276" w:lineRule="auto"/>
              <w:rPr>
                <w:rFonts w:cs="Arial"/>
                <w:b/>
                <w:bCs/>
                <w:sz w:val="22"/>
                <w:szCs w:val="22"/>
              </w:rPr>
            </w:pPr>
            <w:r w:rsidRPr="00E15AB6">
              <w:rPr>
                <w:rFonts w:cs="Arial"/>
                <w:b/>
                <w:bCs/>
                <w:sz w:val="22"/>
                <w:szCs w:val="22"/>
              </w:rPr>
              <w:t>Exclusion</w:t>
            </w:r>
          </w:p>
        </w:tc>
        <w:tc>
          <w:tcPr>
            <w:tcW w:w="9187" w:type="dxa"/>
          </w:tcPr>
          <w:p w14:paraId="6C0AB0B2" w14:textId="158A2C68" w:rsidR="001A4652" w:rsidRDefault="00A42567" w:rsidP="00A13034">
            <w:pPr>
              <w:spacing w:line="276" w:lineRule="auto"/>
              <w:rPr>
                <w:rFonts w:cs="Arial"/>
                <w:sz w:val="22"/>
                <w:szCs w:val="22"/>
              </w:rPr>
            </w:pPr>
            <w:r w:rsidRPr="2C899D9D">
              <w:rPr>
                <w:rFonts w:cs="Arial"/>
                <w:sz w:val="22"/>
                <w:szCs w:val="22"/>
              </w:rPr>
              <w:t>Guidance for children in educational settings</w:t>
            </w:r>
            <w:r w:rsidR="721BA2D8" w:rsidRPr="2C899D9D">
              <w:rPr>
                <w:rFonts w:cs="Arial"/>
                <w:sz w:val="22"/>
                <w:szCs w:val="22"/>
              </w:rPr>
              <w:t xml:space="preserve"> is</w:t>
            </w:r>
            <w:r w:rsidRPr="2C899D9D">
              <w:rPr>
                <w:rFonts w:cs="Arial"/>
                <w:sz w:val="22"/>
                <w:szCs w:val="22"/>
              </w:rPr>
              <w:t xml:space="preserve"> included in</w:t>
            </w:r>
            <w:r w:rsidR="001A4652" w:rsidRPr="2C899D9D">
              <w:rPr>
                <w:rFonts w:cs="Arial"/>
                <w:sz w:val="22"/>
                <w:szCs w:val="22"/>
              </w:rPr>
              <w:t xml:space="preserve"> </w:t>
            </w:r>
            <w:hyperlink r:id="rId16">
              <w:r w:rsidR="001A4652" w:rsidRPr="2C899D9D">
                <w:rPr>
                  <w:rStyle w:val="Hyperlink"/>
                  <w:rFonts w:cs="Arial"/>
                  <w:sz w:val="22"/>
                  <w:szCs w:val="22"/>
                </w:rPr>
                <w:t>People with symptoms of a respiratory infection including COVID-19 - GOV.UK</w:t>
              </w:r>
            </w:hyperlink>
            <w:r w:rsidR="001A4652" w:rsidRPr="2C899D9D">
              <w:rPr>
                <w:rFonts w:cs="Arial"/>
                <w:sz w:val="22"/>
                <w:szCs w:val="22"/>
              </w:rPr>
              <w:t xml:space="preserve">. </w:t>
            </w:r>
          </w:p>
          <w:p w14:paraId="0D73CAE3" w14:textId="167555FD" w:rsidR="008C2364" w:rsidRDefault="00A42567" w:rsidP="00A13034">
            <w:pPr>
              <w:pStyle w:val="ListParagraph"/>
              <w:numPr>
                <w:ilvl w:val="0"/>
                <w:numId w:val="46"/>
              </w:numPr>
              <w:spacing w:line="276" w:lineRule="auto"/>
              <w:ind w:left="313"/>
              <w:rPr>
                <w:rFonts w:cs="Arial"/>
                <w:color w:val="auto"/>
                <w:sz w:val="22"/>
                <w:szCs w:val="22"/>
              </w:rPr>
            </w:pPr>
            <w:r w:rsidRPr="001A4652">
              <w:rPr>
                <w:rFonts w:cs="Arial"/>
                <w:color w:val="auto"/>
                <w:sz w:val="22"/>
                <w:szCs w:val="22"/>
              </w:rPr>
              <w:t xml:space="preserve">Children and young people who are unwell and have a </w:t>
            </w:r>
            <w:hyperlink r:id="rId17" w:history="1">
              <w:r w:rsidRPr="002604F6">
                <w:rPr>
                  <w:rStyle w:val="Hyperlink"/>
                  <w:rFonts w:cs="Arial"/>
                  <w:sz w:val="22"/>
                  <w:szCs w:val="22"/>
                </w:rPr>
                <w:t>high temperature</w:t>
              </w:r>
            </w:hyperlink>
            <w:r w:rsidRPr="001A4652">
              <w:rPr>
                <w:rFonts w:cs="Arial"/>
                <w:color w:val="auto"/>
                <w:sz w:val="22"/>
                <w:szCs w:val="22"/>
              </w:rPr>
              <w:t xml:space="preserve"> should stay at home and where possible avoid contact with other people. They can go back to an education or childcare setting when they no longer have a high temperature, and they are well enough. </w:t>
            </w:r>
          </w:p>
          <w:p w14:paraId="2C848D83" w14:textId="5A13BC30" w:rsidR="000066ED" w:rsidRPr="001A4652" w:rsidRDefault="000066ED" w:rsidP="00A13034">
            <w:pPr>
              <w:pStyle w:val="ListParagraph"/>
              <w:numPr>
                <w:ilvl w:val="0"/>
                <w:numId w:val="46"/>
              </w:numPr>
              <w:spacing w:line="276" w:lineRule="auto"/>
              <w:ind w:left="313"/>
              <w:rPr>
                <w:rFonts w:cs="Arial"/>
                <w:color w:val="auto"/>
                <w:sz w:val="22"/>
                <w:szCs w:val="22"/>
              </w:rPr>
            </w:pPr>
            <w:r w:rsidRPr="7662DF54">
              <w:rPr>
                <w:rFonts w:cs="Arial"/>
                <w:color w:val="auto"/>
                <w:sz w:val="22"/>
                <w:szCs w:val="22"/>
              </w:rPr>
              <w:t>Children with mild symptoms such as a runny nose, sore throat, or mild cough, who are otherwise well, can continue to attend their education or childcare setting.</w:t>
            </w:r>
          </w:p>
          <w:p w14:paraId="4954F042" w14:textId="77777777" w:rsidR="008C2364" w:rsidRPr="008C2364" w:rsidRDefault="00A42567" w:rsidP="00A13034">
            <w:pPr>
              <w:pStyle w:val="ListParagraph"/>
              <w:numPr>
                <w:ilvl w:val="0"/>
                <w:numId w:val="45"/>
              </w:numPr>
              <w:spacing w:line="276" w:lineRule="auto"/>
              <w:ind w:left="313"/>
              <w:rPr>
                <w:rFonts w:cs="Arial"/>
                <w:color w:val="auto"/>
                <w:sz w:val="22"/>
                <w:szCs w:val="22"/>
              </w:rPr>
            </w:pPr>
            <w:r w:rsidRPr="008C2364">
              <w:rPr>
                <w:rFonts w:cs="Arial"/>
                <w:color w:val="auto"/>
                <w:sz w:val="22"/>
                <w:szCs w:val="22"/>
              </w:rPr>
              <w:t xml:space="preserve">It is not recommended that children and young people are tested for COVID-19 unless directed to by a health professional. </w:t>
            </w:r>
          </w:p>
          <w:p w14:paraId="48992706" w14:textId="77777777" w:rsidR="008C2364" w:rsidRPr="008C2364" w:rsidRDefault="00A42567" w:rsidP="00A13034">
            <w:pPr>
              <w:pStyle w:val="ListParagraph"/>
              <w:numPr>
                <w:ilvl w:val="0"/>
                <w:numId w:val="45"/>
              </w:numPr>
              <w:spacing w:line="276" w:lineRule="auto"/>
              <w:ind w:left="313"/>
              <w:rPr>
                <w:rFonts w:cs="Arial"/>
                <w:color w:val="auto"/>
                <w:sz w:val="22"/>
                <w:szCs w:val="22"/>
              </w:rPr>
            </w:pPr>
            <w:r w:rsidRPr="008C2364">
              <w:rPr>
                <w:rFonts w:cs="Arial"/>
                <w:color w:val="auto"/>
                <w:sz w:val="22"/>
                <w:szCs w:val="22"/>
              </w:rPr>
              <w:t xml:space="preserve">If a child or young person has a positive COVID-19 test result they should try to stay at home and where possible avoid contact with other people for 3 days after the day they took the test. </w:t>
            </w:r>
          </w:p>
          <w:p w14:paraId="05A20D52" w14:textId="77777777" w:rsidR="008C2364" w:rsidRPr="008C2364" w:rsidRDefault="00A42567" w:rsidP="00A13034">
            <w:pPr>
              <w:pStyle w:val="ListParagraph"/>
              <w:numPr>
                <w:ilvl w:val="0"/>
                <w:numId w:val="45"/>
              </w:numPr>
              <w:spacing w:line="276" w:lineRule="auto"/>
              <w:ind w:left="313"/>
              <w:rPr>
                <w:rFonts w:cs="Arial"/>
                <w:color w:val="auto"/>
                <w:sz w:val="22"/>
                <w:szCs w:val="22"/>
              </w:rPr>
            </w:pPr>
            <w:r w:rsidRPr="008C2364">
              <w:rPr>
                <w:rFonts w:cs="Arial"/>
                <w:color w:val="auto"/>
                <w:sz w:val="22"/>
                <w:szCs w:val="22"/>
              </w:rPr>
              <w:t xml:space="preserve">Adults with a positive COVID-19 test result should try to stay at home and avoid contact with other people for 5 days. </w:t>
            </w:r>
          </w:p>
          <w:p w14:paraId="0B1C422D" w14:textId="77777777" w:rsidR="008C2364" w:rsidRDefault="00A42567" w:rsidP="00410E9E">
            <w:pPr>
              <w:pStyle w:val="ListParagraph"/>
              <w:numPr>
                <w:ilvl w:val="0"/>
                <w:numId w:val="45"/>
              </w:numPr>
              <w:spacing w:line="276" w:lineRule="auto"/>
              <w:ind w:left="313"/>
              <w:rPr>
                <w:rFonts w:cs="Arial"/>
                <w:color w:val="auto"/>
                <w:sz w:val="22"/>
                <w:szCs w:val="22"/>
              </w:rPr>
            </w:pPr>
            <w:r w:rsidRPr="008C2364">
              <w:rPr>
                <w:rFonts w:cs="Arial"/>
                <w:color w:val="auto"/>
                <w:sz w:val="22"/>
                <w:szCs w:val="22"/>
              </w:rPr>
              <w:t xml:space="preserve">Children and young people who usually go to school, college or childcare and who live with someone who has COVID-19 or another respiratory illness such as flu should continue to attend as normal unless they become unwell. </w:t>
            </w:r>
          </w:p>
          <w:p w14:paraId="1D530115" w14:textId="681C8822" w:rsidR="004E2F6D" w:rsidRPr="00410E9E" w:rsidRDefault="004E2F6D" w:rsidP="004E2F6D">
            <w:pPr>
              <w:pStyle w:val="ListParagraph"/>
              <w:spacing w:line="276" w:lineRule="auto"/>
              <w:ind w:left="313"/>
              <w:rPr>
                <w:rFonts w:cs="Arial"/>
                <w:color w:val="auto"/>
                <w:sz w:val="22"/>
                <w:szCs w:val="22"/>
              </w:rPr>
            </w:pPr>
          </w:p>
        </w:tc>
      </w:tr>
      <w:tr w:rsidR="00ED6C07" w:rsidRPr="00373434" w14:paraId="6E71EA3C" w14:textId="77777777" w:rsidTr="7662DF54">
        <w:tc>
          <w:tcPr>
            <w:tcW w:w="2001" w:type="dxa"/>
          </w:tcPr>
          <w:p w14:paraId="5764764E" w14:textId="66AB4687" w:rsidR="00ED6C07" w:rsidRPr="00E15AB6" w:rsidRDefault="002E1E02" w:rsidP="00A13034">
            <w:pPr>
              <w:spacing w:line="276" w:lineRule="auto"/>
              <w:rPr>
                <w:rFonts w:cs="Arial"/>
                <w:b/>
                <w:bCs/>
                <w:sz w:val="22"/>
                <w:szCs w:val="22"/>
              </w:rPr>
            </w:pPr>
            <w:r w:rsidRPr="00E15AB6">
              <w:rPr>
                <w:rFonts w:cs="Arial"/>
                <w:b/>
                <w:bCs/>
                <w:sz w:val="22"/>
                <w:szCs w:val="22"/>
              </w:rPr>
              <w:t>Closures</w:t>
            </w:r>
          </w:p>
        </w:tc>
        <w:tc>
          <w:tcPr>
            <w:tcW w:w="9187" w:type="dxa"/>
          </w:tcPr>
          <w:p w14:paraId="2700B0ED" w14:textId="77777777" w:rsidR="00ED6C07" w:rsidRDefault="002E1E02" w:rsidP="00A13034">
            <w:pPr>
              <w:spacing w:line="276" w:lineRule="auto"/>
              <w:rPr>
                <w:rFonts w:cs="Arial"/>
                <w:sz w:val="22"/>
                <w:szCs w:val="22"/>
              </w:rPr>
            </w:pPr>
            <w:r w:rsidRPr="16F37934">
              <w:rPr>
                <w:rFonts w:cs="Arial"/>
                <w:sz w:val="22"/>
                <w:szCs w:val="22"/>
              </w:rPr>
              <w:t>It is</w:t>
            </w:r>
            <w:r w:rsidRPr="16F37934">
              <w:rPr>
                <w:rFonts w:cs="Arial"/>
                <w:b/>
                <w:bCs/>
                <w:sz w:val="22"/>
                <w:szCs w:val="22"/>
              </w:rPr>
              <w:t xml:space="preserve"> not </w:t>
            </w:r>
            <w:r w:rsidRPr="16F37934">
              <w:rPr>
                <w:rFonts w:cs="Arial"/>
                <w:sz w:val="22"/>
                <w:szCs w:val="22"/>
              </w:rPr>
              <w:t>necessary to close the school unless there are operational reasons such as significant staff absence. This would be a decision for the school in conjunction with the relevant educational authority.</w:t>
            </w:r>
          </w:p>
          <w:p w14:paraId="441B82B3" w14:textId="20837CB1" w:rsidR="004E2F6D" w:rsidRPr="00373434" w:rsidRDefault="004E2F6D" w:rsidP="00A13034">
            <w:pPr>
              <w:spacing w:line="276" w:lineRule="auto"/>
              <w:rPr>
                <w:rFonts w:cs="Arial"/>
                <w:sz w:val="22"/>
                <w:szCs w:val="22"/>
              </w:rPr>
            </w:pPr>
          </w:p>
        </w:tc>
      </w:tr>
      <w:tr w:rsidR="00B3284E" w:rsidRPr="00E15AB6" w14:paraId="402B26EE" w14:textId="77777777" w:rsidTr="7662DF54">
        <w:trPr>
          <w:trHeight w:val="388"/>
        </w:trPr>
        <w:tc>
          <w:tcPr>
            <w:tcW w:w="11188" w:type="dxa"/>
            <w:gridSpan w:val="2"/>
            <w:shd w:val="clear" w:color="auto" w:fill="008080"/>
            <w:vAlign w:val="center"/>
          </w:tcPr>
          <w:p w14:paraId="1CB75456" w14:textId="19FE4A67" w:rsidR="00C65A73" w:rsidRPr="00E15AB6" w:rsidRDefault="00C65A73" w:rsidP="00A13034">
            <w:pPr>
              <w:spacing w:line="276" w:lineRule="auto"/>
              <w:rPr>
                <w:rFonts w:cs="Arial"/>
                <w:b/>
                <w:bCs/>
                <w:color w:val="FFFFFF" w:themeColor="background1"/>
                <w:sz w:val="22"/>
                <w:szCs w:val="22"/>
              </w:rPr>
            </w:pPr>
            <w:r w:rsidRPr="00E15AB6">
              <w:rPr>
                <w:rFonts w:cs="Arial"/>
                <w:b/>
                <w:bCs/>
                <w:color w:val="FFFFFF" w:themeColor="background1"/>
                <w:sz w:val="22"/>
                <w:szCs w:val="22"/>
              </w:rPr>
              <w:t>Recommended actions for limiting transmission</w:t>
            </w:r>
          </w:p>
        </w:tc>
      </w:tr>
      <w:tr w:rsidR="00ED6C07" w:rsidRPr="00373434" w14:paraId="03239240" w14:textId="77777777" w:rsidTr="7662DF54">
        <w:tc>
          <w:tcPr>
            <w:tcW w:w="2001" w:type="dxa"/>
          </w:tcPr>
          <w:p w14:paraId="5281616F" w14:textId="717392E7" w:rsidR="00ED6C07" w:rsidRPr="00E15AB6" w:rsidRDefault="00C65A73" w:rsidP="00A13034">
            <w:pPr>
              <w:spacing w:line="276" w:lineRule="auto"/>
              <w:rPr>
                <w:rFonts w:cs="Arial"/>
                <w:b/>
                <w:bCs/>
                <w:sz w:val="22"/>
                <w:szCs w:val="22"/>
              </w:rPr>
            </w:pPr>
            <w:r w:rsidRPr="00E15AB6">
              <w:rPr>
                <w:rFonts w:cs="Arial"/>
                <w:b/>
                <w:bCs/>
                <w:sz w:val="22"/>
                <w:szCs w:val="22"/>
              </w:rPr>
              <w:t>Hand and respiratory hygiene</w:t>
            </w:r>
          </w:p>
        </w:tc>
        <w:tc>
          <w:tcPr>
            <w:tcW w:w="9187" w:type="dxa"/>
          </w:tcPr>
          <w:p w14:paraId="25C3060A" w14:textId="0FF375D6" w:rsidR="009357D8" w:rsidRPr="00C615BB" w:rsidRDefault="00DA58C1" w:rsidP="00A13034">
            <w:pPr>
              <w:pStyle w:val="ListParagraph"/>
              <w:numPr>
                <w:ilvl w:val="0"/>
                <w:numId w:val="47"/>
              </w:numPr>
              <w:spacing w:line="276" w:lineRule="auto"/>
              <w:ind w:left="321"/>
              <w:rPr>
                <w:rFonts w:cs="Arial"/>
                <w:color w:val="auto"/>
                <w:sz w:val="22"/>
                <w:szCs w:val="22"/>
              </w:rPr>
            </w:pPr>
            <w:r w:rsidRPr="00C615BB">
              <w:rPr>
                <w:rFonts w:cs="Arial"/>
                <w:color w:val="auto"/>
                <w:sz w:val="22"/>
                <w:szCs w:val="22"/>
              </w:rPr>
              <w:t>Children should be supervised and/or encouraged to wash their hands regularly</w:t>
            </w:r>
            <w:r w:rsidR="00410E9E">
              <w:rPr>
                <w:rFonts w:cs="Arial"/>
                <w:color w:val="auto"/>
                <w:sz w:val="22"/>
                <w:szCs w:val="22"/>
              </w:rPr>
              <w:t>.</w:t>
            </w:r>
          </w:p>
          <w:p w14:paraId="6C099723" w14:textId="09FC473C" w:rsidR="009357D8" w:rsidRPr="00C615BB" w:rsidRDefault="00DA58C1" w:rsidP="00A13034">
            <w:pPr>
              <w:pStyle w:val="ListParagraph"/>
              <w:numPr>
                <w:ilvl w:val="0"/>
                <w:numId w:val="47"/>
              </w:numPr>
              <w:spacing w:line="276" w:lineRule="auto"/>
              <w:ind w:left="321"/>
              <w:rPr>
                <w:rFonts w:cs="Arial"/>
                <w:color w:val="auto"/>
                <w:sz w:val="22"/>
                <w:szCs w:val="22"/>
              </w:rPr>
            </w:pPr>
            <w:r w:rsidRPr="00C615BB">
              <w:rPr>
                <w:rFonts w:cs="Arial"/>
                <w:color w:val="auto"/>
                <w:sz w:val="22"/>
                <w:szCs w:val="22"/>
              </w:rPr>
              <w:t>Hand washing with liquid soap and warm water preferred over alcohol gel</w:t>
            </w:r>
            <w:r w:rsidR="00410E9E">
              <w:rPr>
                <w:rFonts w:cs="Arial"/>
                <w:color w:val="auto"/>
                <w:sz w:val="22"/>
                <w:szCs w:val="22"/>
              </w:rPr>
              <w:t>.</w:t>
            </w:r>
          </w:p>
          <w:p w14:paraId="4DF6471E" w14:textId="299F643C" w:rsidR="009357D8" w:rsidRPr="00C615BB" w:rsidRDefault="00DA58C1" w:rsidP="00A13034">
            <w:pPr>
              <w:pStyle w:val="ListParagraph"/>
              <w:numPr>
                <w:ilvl w:val="0"/>
                <w:numId w:val="47"/>
              </w:numPr>
              <w:spacing w:line="276" w:lineRule="auto"/>
              <w:ind w:left="321"/>
              <w:rPr>
                <w:rFonts w:cs="Arial"/>
                <w:color w:val="auto"/>
                <w:sz w:val="22"/>
                <w:szCs w:val="22"/>
              </w:rPr>
            </w:pPr>
            <w:r w:rsidRPr="00C615BB">
              <w:rPr>
                <w:rFonts w:cs="Arial"/>
                <w:color w:val="auto"/>
                <w:sz w:val="22"/>
                <w:szCs w:val="22"/>
              </w:rPr>
              <w:t>Paper towels or hand dryers should be used for drying hands (and a wastepaper bin provided for disposal of towels if applicable)</w:t>
            </w:r>
            <w:r w:rsidR="00410E9E">
              <w:rPr>
                <w:rFonts w:cs="Arial"/>
                <w:color w:val="auto"/>
                <w:sz w:val="22"/>
                <w:szCs w:val="22"/>
              </w:rPr>
              <w:t>.</w:t>
            </w:r>
            <w:r w:rsidRPr="00C615BB">
              <w:rPr>
                <w:rFonts w:cs="Arial"/>
                <w:color w:val="auto"/>
                <w:sz w:val="22"/>
                <w:szCs w:val="22"/>
              </w:rPr>
              <w:t xml:space="preserve"> </w:t>
            </w:r>
          </w:p>
          <w:p w14:paraId="62FB03EE" w14:textId="77777777" w:rsidR="009357D8" w:rsidRPr="00C615BB" w:rsidRDefault="00DA58C1" w:rsidP="00A13034">
            <w:pPr>
              <w:pStyle w:val="ListParagraph"/>
              <w:numPr>
                <w:ilvl w:val="0"/>
                <w:numId w:val="47"/>
              </w:numPr>
              <w:spacing w:line="276" w:lineRule="auto"/>
              <w:ind w:left="321"/>
              <w:rPr>
                <w:rFonts w:cs="Arial"/>
                <w:color w:val="auto"/>
                <w:sz w:val="22"/>
                <w:szCs w:val="22"/>
              </w:rPr>
            </w:pPr>
            <w:r w:rsidRPr="16F37934">
              <w:rPr>
                <w:rFonts w:cs="Arial"/>
                <w:color w:val="auto"/>
                <w:sz w:val="22"/>
                <w:szCs w:val="22"/>
              </w:rPr>
              <w:lastRenderedPageBreak/>
              <w:t xml:space="preserve">Encourage good respiratory hygiene (using and disposing of tissues) </w:t>
            </w:r>
          </w:p>
          <w:p w14:paraId="0C94D8F0" w14:textId="4A6AC749" w:rsidR="308607CF" w:rsidRDefault="308607CF" w:rsidP="16F37934">
            <w:pPr>
              <w:pStyle w:val="ListParagraph"/>
              <w:numPr>
                <w:ilvl w:val="0"/>
                <w:numId w:val="47"/>
              </w:numPr>
              <w:spacing w:line="276" w:lineRule="auto"/>
              <w:ind w:left="321"/>
              <w:rPr>
                <w:rFonts w:eastAsia="Arial" w:cs="Arial"/>
                <w:color w:val="000000" w:themeColor="text1"/>
                <w:sz w:val="22"/>
                <w:szCs w:val="22"/>
              </w:rPr>
            </w:pPr>
            <w:r w:rsidRPr="16F37934">
              <w:rPr>
                <w:rFonts w:eastAsia="Arial" w:cs="Arial"/>
                <w:color w:val="000000" w:themeColor="text1"/>
                <w:sz w:val="22"/>
                <w:szCs w:val="22"/>
              </w:rPr>
              <w:t>Remind staff to wash their hands throughout the day. Hand washing needs to be done after changing nappies and helping children use the toilet.</w:t>
            </w:r>
          </w:p>
          <w:p w14:paraId="16399958" w14:textId="77777777" w:rsidR="00ED6C07" w:rsidRDefault="00DA58C1" w:rsidP="00A13034">
            <w:pPr>
              <w:pStyle w:val="ListParagraph"/>
              <w:numPr>
                <w:ilvl w:val="0"/>
                <w:numId w:val="47"/>
              </w:numPr>
              <w:spacing w:line="276" w:lineRule="auto"/>
              <w:ind w:left="321"/>
              <w:rPr>
                <w:rFonts w:cs="Arial"/>
                <w:color w:val="auto"/>
                <w:sz w:val="22"/>
                <w:szCs w:val="22"/>
              </w:rPr>
            </w:pPr>
            <w:hyperlink r:id="rId18">
              <w:r w:rsidRPr="7662DF54">
                <w:rPr>
                  <w:rStyle w:val="Hyperlink"/>
                  <w:rFonts w:cs="Arial"/>
                  <w:color w:val="auto"/>
                  <w:sz w:val="22"/>
                  <w:szCs w:val="22"/>
                </w:rPr>
                <w:t>e-Bug | England Home</w:t>
              </w:r>
            </w:hyperlink>
            <w:r w:rsidR="00684630" w:rsidRPr="7662DF54">
              <w:rPr>
                <w:rFonts w:cs="Arial"/>
                <w:color w:val="auto"/>
                <w:sz w:val="22"/>
                <w:szCs w:val="22"/>
              </w:rPr>
              <w:t xml:space="preserve"> </w:t>
            </w:r>
            <w:r w:rsidRPr="7662DF54">
              <w:rPr>
                <w:rFonts w:cs="Arial"/>
                <w:color w:val="auto"/>
                <w:sz w:val="22"/>
                <w:szCs w:val="22"/>
              </w:rPr>
              <w:t xml:space="preserve"> has a range of educational resources for ages 3-16 to learn about microbes, infection prevention and control, antibiotics and vaccination.</w:t>
            </w:r>
            <w:r w:rsidR="1AFCF93E" w:rsidRPr="7662DF54">
              <w:rPr>
                <w:rFonts w:cs="Arial"/>
                <w:color w:val="auto"/>
                <w:sz w:val="22"/>
                <w:szCs w:val="22"/>
              </w:rPr>
              <w:t xml:space="preserve"> </w:t>
            </w:r>
          </w:p>
          <w:p w14:paraId="4883CB85" w14:textId="4954668F" w:rsidR="004E2F6D" w:rsidRPr="00C615BB" w:rsidRDefault="004E2F6D" w:rsidP="004E2F6D">
            <w:pPr>
              <w:pStyle w:val="ListParagraph"/>
              <w:spacing w:line="276" w:lineRule="auto"/>
              <w:ind w:left="321"/>
              <w:rPr>
                <w:rFonts w:cs="Arial"/>
                <w:color w:val="auto"/>
                <w:sz w:val="22"/>
                <w:szCs w:val="22"/>
              </w:rPr>
            </w:pPr>
          </w:p>
        </w:tc>
      </w:tr>
      <w:tr w:rsidR="00ED6C07" w:rsidRPr="00373434" w14:paraId="558C9462" w14:textId="77777777" w:rsidTr="7662DF54">
        <w:tc>
          <w:tcPr>
            <w:tcW w:w="2001" w:type="dxa"/>
          </w:tcPr>
          <w:p w14:paraId="06AE4811" w14:textId="3DE88158" w:rsidR="00ED6C07" w:rsidRPr="007F25F4" w:rsidRDefault="006C4251" w:rsidP="00A13034">
            <w:pPr>
              <w:spacing w:line="276" w:lineRule="auto"/>
              <w:rPr>
                <w:rFonts w:cs="Arial"/>
                <w:b/>
                <w:bCs/>
                <w:sz w:val="22"/>
                <w:szCs w:val="22"/>
              </w:rPr>
            </w:pPr>
            <w:r w:rsidRPr="7662DF54">
              <w:rPr>
                <w:rFonts w:cs="Arial"/>
                <w:b/>
                <w:bCs/>
                <w:sz w:val="22"/>
                <w:szCs w:val="22"/>
              </w:rPr>
              <w:lastRenderedPageBreak/>
              <w:t>Cleaning and disinfection</w:t>
            </w:r>
          </w:p>
        </w:tc>
        <w:tc>
          <w:tcPr>
            <w:tcW w:w="9187" w:type="dxa"/>
          </w:tcPr>
          <w:p w14:paraId="1DB9FB65" w14:textId="77777777" w:rsidR="007F25F4" w:rsidRDefault="006C0D6D" w:rsidP="16F37934">
            <w:pPr>
              <w:pStyle w:val="ListParagraph"/>
              <w:numPr>
                <w:ilvl w:val="0"/>
                <w:numId w:val="2"/>
              </w:numPr>
              <w:spacing w:line="276" w:lineRule="auto"/>
              <w:ind w:left="270"/>
              <w:rPr>
                <w:rFonts w:cs="Arial"/>
                <w:color w:val="auto"/>
                <w:sz w:val="22"/>
                <w:szCs w:val="22"/>
              </w:rPr>
            </w:pPr>
            <w:r w:rsidRPr="16F37934">
              <w:rPr>
                <w:rFonts w:cs="Arial"/>
                <w:color w:val="auto"/>
                <w:sz w:val="22"/>
                <w:szCs w:val="22"/>
              </w:rPr>
              <w:t xml:space="preserve">Regular cleaning using standard cleaning products such as detergents are an important part of reducing transmission. </w:t>
            </w:r>
          </w:p>
          <w:p w14:paraId="0E303B86" w14:textId="77777777" w:rsidR="007F25F4" w:rsidRDefault="006C0D6D" w:rsidP="16F37934">
            <w:pPr>
              <w:pStyle w:val="ListParagraph"/>
              <w:numPr>
                <w:ilvl w:val="0"/>
                <w:numId w:val="2"/>
              </w:numPr>
              <w:spacing w:line="276" w:lineRule="auto"/>
              <w:ind w:left="270"/>
              <w:rPr>
                <w:rFonts w:cs="Arial"/>
                <w:color w:val="auto"/>
                <w:sz w:val="22"/>
                <w:szCs w:val="22"/>
              </w:rPr>
            </w:pPr>
            <w:r w:rsidRPr="16F37934">
              <w:rPr>
                <w:rFonts w:cs="Arial"/>
                <w:color w:val="auto"/>
                <w:sz w:val="22"/>
                <w:szCs w:val="22"/>
              </w:rPr>
              <w:t xml:space="preserve">Frequently touched surfaces such as door handles, light switches and work surfaces should be wiped down twice a day and one of these should be at the beginning or the end of the working day. </w:t>
            </w:r>
          </w:p>
          <w:p w14:paraId="0C4BE3C4" w14:textId="77777777" w:rsidR="003F17E8" w:rsidRDefault="006C0D6D" w:rsidP="008C11FC">
            <w:pPr>
              <w:pStyle w:val="ListParagraph"/>
              <w:numPr>
                <w:ilvl w:val="0"/>
                <w:numId w:val="2"/>
              </w:numPr>
              <w:spacing w:after="240" w:line="276" w:lineRule="auto"/>
              <w:ind w:left="270"/>
              <w:rPr>
                <w:rFonts w:cs="Arial"/>
                <w:color w:val="auto"/>
                <w:sz w:val="22"/>
                <w:szCs w:val="22"/>
              </w:rPr>
            </w:pPr>
            <w:r w:rsidRPr="16F37934">
              <w:rPr>
                <w:rFonts w:cs="Arial"/>
                <w:color w:val="auto"/>
                <w:sz w:val="22"/>
                <w:szCs w:val="22"/>
              </w:rPr>
              <w:t>Cleaning frequently touched surfaces is particularly important in bathrooms and kitchens.</w:t>
            </w:r>
          </w:p>
          <w:p w14:paraId="599E8FC0" w14:textId="77777777" w:rsidR="003F17E8" w:rsidRDefault="003F17E8" w:rsidP="0037474C">
            <w:pPr>
              <w:spacing w:line="276" w:lineRule="auto"/>
              <w:ind w:left="-90"/>
            </w:pPr>
            <w:r>
              <w:rPr>
                <w:rFonts w:cs="Arial"/>
                <w:sz w:val="22"/>
                <w:szCs w:val="22"/>
              </w:rPr>
              <w:t>For more information</w:t>
            </w:r>
            <w:r w:rsidR="0037474C">
              <w:rPr>
                <w:rFonts w:cs="Arial"/>
                <w:sz w:val="22"/>
                <w:szCs w:val="22"/>
              </w:rPr>
              <w:t xml:space="preserve"> see</w:t>
            </w:r>
            <w:r>
              <w:rPr>
                <w:rFonts w:cs="Arial"/>
                <w:sz w:val="22"/>
                <w:szCs w:val="22"/>
              </w:rPr>
              <w:t xml:space="preserve"> </w:t>
            </w:r>
            <w:hyperlink r:id="rId19" w:history="1">
              <w:r w:rsidRPr="00A0476C">
                <w:rPr>
                  <w:rStyle w:val="Hyperlink"/>
                  <w:rFonts w:cs="Arial"/>
                  <w:sz w:val="22"/>
                  <w:szCs w:val="22"/>
                </w:rPr>
                <w:t>Preventing and controlling infections - GOV.UK</w:t>
              </w:r>
            </w:hyperlink>
          </w:p>
          <w:p w14:paraId="670F6B19" w14:textId="5963A156" w:rsidR="008C11FC" w:rsidRPr="009D568F" w:rsidRDefault="008C11FC" w:rsidP="0037474C">
            <w:pPr>
              <w:spacing w:line="276" w:lineRule="auto"/>
              <w:ind w:left="-90"/>
              <w:rPr>
                <w:rFonts w:cs="Arial"/>
                <w:sz w:val="22"/>
                <w:szCs w:val="22"/>
              </w:rPr>
            </w:pPr>
          </w:p>
        </w:tc>
      </w:tr>
      <w:tr w:rsidR="00ED6C07" w:rsidRPr="00373434" w14:paraId="12A30E88" w14:textId="77777777" w:rsidTr="7662DF54">
        <w:tc>
          <w:tcPr>
            <w:tcW w:w="2001" w:type="dxa"/>
          </w:tcPr>
          <w:p w14:paraId="0D255D41" w14:textId="0CFBDBF9" w:rsidR="00ED6C07" w:rsidRPr="007F25F4" w:rsidRDefault="006C0D6D" w:rsidP="00A13034">
            <w:pPr>
              <w:spacing w:line="276" w:lineRule="auto"/>
              <w:rPr>
                <w:rFonts w:cs="Arial"/>
                <w:b/>
                <w:bCs/>
                <w:sz w:val="22"/>
                <w:szCs w:val="22"/>
              </w:rPr>
            </w:pPr>
            <w:r w:rsidRPr="007F25F4">
              <w:rPr>
                <w:rFonts w:cs="Arial"/>
                <w:b/>
                <w:bCs/>
                <w:sz w:val="22"/>
                <w:szCs w:val="22"/>
              </w:rPr>
              <w:t>Ventilation and use of outdoor space</w:t>
            </w:r>
          </w:p>
        </w:tc>
        <w:tc>
          <w:tcPr>
            <w:tcW w:w="9187" w:type="dxa"/>
          </w:tcPr>
          <w:p w14:paraId="0FC24C79" w14:textId="77777777" w:rsidR="007F25F4" w:rsidRDefault="00F14EC4" w:rsidP="00A13034">
            <w:pPr>
              <w:spacing w:line="276" w:lineRule="auto"/>
              <w:rPr>
                <w:rFonts w:cs="Arial"/>
                <w:sz w:val="22"/>
                <w:szCs w:val="22"/>
              </w:rPr>
            </w:pPr>
            <w:r w:rsidRPr="00F14EC4">
              <w:rPr>
                <w:rFonts w:cs="Arial"/>
                <w:sz w:val="22"/>
                <w:szCs w:val="22"/>
              </w:rPr>
              <w:t xml:space="preserve">Consider use of outdoor spaces if possible. </w:t>
            </w:r>
          </w:p>
          <w:p w14:paraId="773ED00C" w14:textId="77777777" w:rsidR="00ED6C07" w:rsidRDefault="00F14EC4" w:rsidP="00A13034">
            <w:pPr>
              <w:spacing w:line="276" w:lineRule="auto"/>
            </w:pPr>
            <w:r w:rsidRPr="00F14EC4">
              <w:rPr>
                <w:rFonts w:cs="Arial"/>
                <w:sz w:val="22"/>
                <w:szCs w:val="22"/>
              </w:rPr>
              <w:t xml:space="preserve">Ensure occupied spaces are well ventilated and let fresh air in. Further information: </w:t>
            </w:r>
            <w:hyperlink r:id="rId20" w:history="1">
              <w:r w:rsidR="00542835" w:rsidRPr="00542835">
                <w:rPr>
                  <w:rStyle w:val="Hyperlink"/>
                  <w:rFonts w:cs="Arial"/>
                  <w:sz w:val="22"/>
                  <w:szCs w:val="22"/>
                </w:rPr>
                <w:t>Ventilation to reduce the spread of respiratory infections, including COVID-19 - GOV.UK</w:t>
              </w:r>
            </w:hyperlink>
          </w:p>
          <w:p w14:paraId="6D773E6F" w14:textId="39DC403F" w:rsidR="008C11FC" w:rsidRPr="00373434" w:rsidRDefault="008C11FC" w:rsidP="00A13034">
            <w:pPr>
              <w:spacing w:line="276" w:lineRule="auto"/>
              <w:rPr>
                <w:rFonts w:cs="Arial"/>
                <w:sz w:val="22"/>
                <w:szCs w:val="22"/>
              </w:rPr>
            </w:pPr>
          </w:p>
        </w:tc>
      </w:tr>
      <w:tr w:rsidR="002F2E0D" w:rsidRPr="00373434" w14:paraId="791739F5" w14:textId="77777777" w:rsidTr="7662DF54">
        <w:tc>
          <w:tcPr>
            <w:tcW w:w="2001" w:type="dxa"/>
          </w:tcPr>
          <w:p w14:paraId="644F7328" w14:textId="14442CEB" w:rsidR="002F2E0D" w:rsidRPr="007F25F4" w:rsidRDefault="006C0D6D" w:rsidP="7B6DB732">
            <w:pPr>
              <w:spacing w:line="276" w:lineRule="auto"/>
              <w:ind w:left="-90"/>
              <w:rPr>
                <w:rFonts w:cs="Arial"/>
                <w:b/>
                <w:bCs/>
                <w:sz w:val="22"/>
                <w:szCs w:val="22"/>
              </w:rPr>
            </w:pPr>
            <w:r w:rsidRPr="7B6DB732">
              <w:rPr>
                <w:rFonts w:cs="Arial"/>
                <w:b/>
                <w:bCs/>
                <w:sz w:val="22"/>
                <w:szCs w:val="22"/>
              </w:rPr>
              <w:t>Communications</w:t>
            </w:r>
          </w:p>
        </w:tc>
        <w:tc>
          <w:tcPr>
            <w:tcW w:w="9187" w:type="dxa"/>
          </w:tcPr>
          <w:p w14:paraId="2F7DF336" w14:textId="5DF29949" w:rsidR="000D2D31" w:rsidRDefault="00F14EC4" w:rsidP="7662DF54">
            <w:pPr>
              <w:spacing w:line="276" w:lineRule="auto"/>
              <w:rPr>
                <w:rFonts w:cs="Arial"/>
                <w:sz w:val="22"/>
                <w:szCs w:val="22"/>
              </w:rPr>
            </w:pPr>
            <w:r w:rsidRPr="7662DF54">
              <w:rPr>
                <w:rFonts w:cs="Arial"/>
                <w:sz w:val="22"/>
                <w:szCs w:val="22"/>
              </w:rPr>
              <w:t xml:space="preserve">In the event of an outbreak, consider communications to raise awareness among parents and </w:t>
            </w:r>
            <w:r w:rsidR="00D54D39">
              <w:rPr>
                <w:rFonts w:cs="Arial"/>
                <w:sz w:val="22"/>
                <w:szCs w:val="22"/>
              </w:rPr>
              <w:t>staff</w:t>
            </w:r>
            <w:r w:rsidRPr="7662DF54">
              <w:rPr>
                <w:rFonts w:cs="Arial"/>
                <w:sz w:val="22"/>
                <w:szCs w:val="22"/>
              </w:rPr>
              <w:t xml:space="preserve"> and reinforce key message</w:t>
            </w:r>
            <w:r w:rsidR="000D2D31">
              <w:rPr>
                <w:rFonts w:cs="Arial"/>
                <w:sz w:val="22"/>
                <w:szCs w:val="22"/>
              </w:rPr>
              <w:t>s:</w:t>
            </w:r>
          </w:p>
          <w:p w14:paraId="4D98C1D6" w14:textId="77777777" w:rsidR="00AB5BD0" w:rsidRPr="00AB5BD0" w:rsidRDefault="00721193" w:rsidP="00617BF6">
            <w:pPr>
              <w:pStyle w:val="ListParagraph"/>
              <w:numPr>
                <w:ilvl w:val="0"/>
                <w:numId w:val="50"/>
              </w:numPr>
              <w:spacing w:line="276" w:lineRule="auto"/>
            </w:pPr>
            <w:r w:rsidRPr="00AB5BD0">
              <w:rPr>
                <w:rFonts w:cs="Arial"/>
                <w:color w:val="auto"/>
                <w:sz w:val="22"/>
                <w:szCs w:val="22"/>
              </w:rPr>
              <w:t>encouragement of vaccination</w:t>
            </w:r>
            <w:r w:rsidR="00F61E4C" w:rsidRPr="00AB5BD0">
              <w:rPr>
                <w:rFonts w:cs="Arial"/>
                <w:color w:val="auto"/>
                <w:sz w:val="22"/>
                <w:szCs w:val="22"/>
              </w:rPr>
              <w:t xml:space="preserve"> where appropriate </w:t>
            </w:r>
            <w:r w:rsidR="003927B3" w:rsidRPr="00AB5BD0">
              <w:rPr>
                <w:rFonts w:cs="Arial"/>
                <w:color w:val="auto"/>
                <w:sz w:val="22"/>
                <w:szCs w:val="22"/>
              </w:rPr>
              <w:t xml:space="preserve">(resources available </w:t>
            </w:r>
            <w:hyperlink r:id="rId21" w:history="1">
              <w:r w:rsidR="00913ABA" w:rsidRPr="00617BF6">
                <w:rPr>
                  <w:rStyle w:val="Hyperlink"/>
                  <w:rFonts w:cs="Arial"/>
                  <w:sz w:val="22"/>
                  <w:szCs w:val="22"/>
                </w:rPr>
                <w:t>childhood immunisation toolkit</w:t>
              </w:r>
            </w:hyperlink>
            <w:r w:rsidR="00293486" w:rsidRPr="00AB5BD0">
              <w:rPr>
                <w:rFonts w:cs="Arial"/>
                <w:color w:val="auto"/>
                <w:sz w:val="22"/>
                <w:szCs w:val="22"/>
              </w:rPr>
              <w:t>)</w:t>
            </w:r>
            <w:r w:rsidR="00913ABA" w:rsidRPr="00AB5BD0">
              <w:rPr>
                <w:rFonts w:cs="Arial"/>
                <w:color w:val="auto"/>
                <w:sz w:val="22"/>
                <w:szCs w:val="22"/>
              </w:rPr>
              <w:t xml:space="preserve"> </w:t>
            </w:r>
          </w:p>
          <w:p w14:paraId="52C2A570" w14:textId="644A0499" w:rsidR="002F2E0D" w:rsidRDefault="00F14EC4" w:rsidP="00617BF6">
            <w:pPr>
              <w:pStyle w:val="ListParagraph"/>
              <w:numPr>
                <w:ilvl w:val="0"/>
                <w:numId w:val="50"/>
              </w:numPr>
              <w:spacing w:line="276" w:lineRule="auto"/>
            </w:pPr>
            <w:r w:rsidRPr="00AB5BD0">
              <w:rPr>
                <w:rFonts w:cs="Arial"/>
                <w:color w:val="auto"/>
                <w:sz w:val="22"/>
                <w:szCs w:val="22"/>
              </w:rPr>
              <w:t>use of hand and respiratory hygiene measures</w:t>
            </w:r>
            <w:r w:rsidR="00293486" w:rsidRPr="00AB5BD0">
              <w:rPr>
                <w:rFonts w:cs="Arial"/>
                <w:color w:val="auto"/>
                <w:sz w:val="22"/>
                <w:szCs w:val="22"/>
              </w:rPr>
              <w:t xml:space="preserve"> (u</w:t>
            </w:r>
            <w:r w:rsidR="64963792" w:rsidRPr="00AB5BD0">
              <w:rPr>
                <w:rFonts w:cs="Arial"/>
                <w:color w:val="auto"/>
                <w:sz w:val="22"/>
                <w:szCs w:val="22"/>
              </w:rPr>
              <w:t>tilise</w:t>
            </w:r>
            <w:r w:rsidR="12AA24BB" w:rsidRPr="00AB5BD0">
              <w:rPr>
                <w:rFonts w:cs="Arial"/>
                <w:color w:val="auto"/>
                <w:sz w:val="22"/>
                <w:szCs w:val="22"/>
              </w:rPr>
              <w:t xml:space="preserve"> </w:t>
            </w:r>
            <w:r w:rsidR="00B94EBA" w:rsidRPr="00675D16">
              <w:rPr>
                <w:rFonts w:cs="Arial"/>
                <w:color w:val="auto"/>
                <w:sz w:val="22"/>
                <w:szCs w:val="22"/>
              </w:rPr>
              <w:t xml:space="preserve">handwashing </w:t>
            </w:r>
            <w:r w:rsidR="12AA24BB" w:rsidRPr="00675D16">
              <w:rPr>
                <w:rFonts w:cs="Arial"/>
                <w:color w:val="auto"/>
                <w:sz w:val="22"/>
                <w:szCs w:val="22"/>
              </w:rPr>
              <w:t>posters</w:t>
            </w:r>
            <w:r w:rsidR="752B7879" w:rsidRPr="00AB5BD0">
              <w:rPr>
                <w:rFonts w:cs="Arial"/>
                <w:color w:val="auto"/>
                <w:sz w:val="22"/>
                <w:szCs w:val="22"/>
              </w:rPr>
              <w:t xml:space="preserve">, and </w:t>
            </w:r>
            <w:hyperlink r:id="rId22" w:history="1">
              <w:r w:rsidR="00A90BE6" w:rsidRPr="00617BF6">
                <w:rPr>
                  <w:rStyle w:val="Hyperlink"/>
                  <w:rFonts w:eastAsia="Arial" w:cs="Arial"/>
                  <w:sz w:val="22"/>
                  <w:szCs w:val="22"/>
                </w:rPr>
                <w:t>Catch it, Bin it, Kill it Poster</w:t>
              </w:r>
            </w:hyperlink>
            <w:r w:rsidR="00A90BE6" w:rsidRPr="00AB5BD0">
              <w:rPr>
                <w:color w:val="auto"/>
              </w:rPr>
              <w:t>).</w:t>
            </w:r>
          </w:p>
          <w:p w14:paraId="5701BF5D" w14:textId="1C30C13E" w:rsidR="008C11FC" w:rsidRPr="00373434" w:rsidRDefault="008C11FC" w:rsidP="7662DF54">
            <w:pPr>
              <w:spacing w:line="276" w:lineRule="auto"/>
              <w:rPr>
                <w:rFonts w:eastAsia="Arial" w:cs="Arial"/>
                <w:sz w:val="22"/>
                <w:szCs w:val="22"/>
              </w:rPr>
            </w:pPr>
          </w:p>
        </w:tc>
      </w:tr>
      <w:tr w:rsidR="00C94363" w:rsidRPr="00C94363" w14:paraId="387934EB" w14:textId="77777777" w:rsidTr="7662DF54">
        <w:trPr>
          <w:trHeight w:val="377"/>
        </w:trPr>
        <w:tc>
          <w:tcPr>
            <w:tcW w:w="11188" w:type="dxa"/>
            <w:gridSpan w:val="2"/>
            <w:shd w:val="clear" w:color="auto" w:fill="008080"/>
            <w:vAlign w:val="center"/>
          </w:tcPr>
          <w:p w14:paraId="4F562FEB" w14:textId="5EA5F338" w:rsidR="00A14C8E" w:rsidRPr="00C94363" w:rsidRDefault="00A14C8E" w:rsidP="00A14C8E">
            <w:pPr>
              <w:spacing w:line="276" w:lineRule="auto"/>
              <w:rPr>
                <w:rFonts w:cs="Arial"/>
                <w:b/>
                <w:bCs/>
                <w:color w:val="FFFFFF" w:themeColor="background1"/>
                <w:sz w:val="22"/>
                <w:szCs w:val="22"/>
              </w:rPr>
            </w:pPr>
            <w:bookmarkStart w:id="0" w:name="_Toc21090413"/>
            <w:r w:rsidRPr="00C94363">
              <w:rPr>
                <w:rFonts w:cs="Arial"/>
                <w:b/>
                <w:bCs/>
                <w:color w:val="FFFFFF" w:themeColor="background1"/>
                <w:sz w:val="22"/>
                <w:szCs w:val="22"/>
              </w:rPr>
              <w:t>Reporting to UKHSA / HPT</w:t>
            </w:r>
          </w:p>
        </w:tc>
      </w:tr>
      <w:tr w:rsidR="001E3FB8" w:rsidRPr="00373434" w14:paraId="7C7A1884" w14:textId="77777777" w:rsidTr="7662DF54">
        <w:tc>
          <w:tcPr>
            <w:tcW w:w="2001" w:type="dxa"/>
          </w:tcPr>
          <w:p w14:paraId="368895C5" w14:textId="77777777" w:rsidR="001E3FB8" w:rsidRDefault="001E3FB8" w:rsidP="00343B0D">
            <w:pPr>
              <w:spacing w:line="276" w:lineRule="auto"/>
              <w:rPr>
                <w:rFonts w:cs="Arial"/>
                <w:b/>
                <w:bCs/>
                <w:sz w:val="22"/>
                <w:szCs w:val="22"/>
              </w:rPr>
            </w:pPr>
            <w:r w:rsidRPr="00E15AB6">
              <w:rPr>
                <w:rFonts w:cs="Arial"/>
                <w:b/>
                <w:bCs/>
                <w:sz w:val="22"/>
                <w:szCs w:val="22"/>
              </w:rPr>
              <w:t>When to contact your local Health Protection Team (HPT)</w:t>
            </w:r>
          </w:p>
          <w:p w14:paraId="147C6815" w14:textId="77777777" w:rsidR="00151FE6" w:rsidRDefault="00151FE6" w:rsidP="00343B0D">
            <w:pPr>
              <w:spacing w:line="276" w:lineRule="auto"/>
              <w:rPr>
                <w:rFonts w:cs="Arial"/>
                <w:b/>
                <w:bCs/>
                <w:sz w:val="22"/>
                <w:szCs w:val="22"/>
              </w:rPr>
            </w:pPr>
          </w:p>
          <w:p w14:paraId="64CE82C3" w14:textId="6B60B160" w:rsidR="00151FE6" w:rsidRPr="00E15AB6" w:rsidRDefault="00AA6EC9" w:rsidP="00343B0D">
            <w:pPr>
              <w:spacing w:line="276" w:lineRule="auto"/>
              <w:rPr>
                <w:rFonts w:cs="Arial"/>
                <w:b/>
                <w:bCs/>
                <w:sz w:val="22"/>
                <w:szCs w:val="22"/>
              </w:rPr>
            </w:pPr>
            <w:r>
              <w:rPr>
                <w:rFonts w:cs="Arial"/>
                <w:b/>
                <w:bCs/>
                <w:sz w:val="22"/>
                <w:szCs w:val="22"/>
              </w:rPr>
              <w:t>(</w:t>
            </w:r>
            <w:r w:rsidR="00151FE6" w:rsidRPr="00151FE6">
              <w:rPr>
                <w:rFonts w:cs="Arial"/>
                <w:b/>
                <w:bCs/>
                <w:sz w:val="22"/>
                <w:szCs w:val="22"/>
              </w:rPr>
              <w:t xml:space="preserve">This does not replace any local reporting arrangements with </w:t>
            </w:r>
            <w:r>
              <w:rPr>
                <w:rFonts w:cs="Arial"/>
                <w:b/>
                <w:bCs/>
                <w:sz w:val="22"/>
                <w:szCs w:val="22"/>
              </w:rPr>
              <w:t>local authorities</w:t>
            </w:r>
            <w:r w:rsidR="00151FE6" w:rsidRPr="00151FE6">
              <w:rPr>
                <w:rFonts w:cs="Arial"/>
                <w:b/>
                <w:bCs/>
                <w:sz w:val="22"/>
                <w:szCs w:val="22"/>
              </w:rPr>
              <w:t xml:space="preserve"> or other partners</w:t>
            </w:r>
            <w:r w:rsidR="00D37406">
              <w:rPr>
                <w:rFonts w:cs="Arial"/>
                <w:b/>
                <w:bCs/>
                <w:sz w:val="22"/>
                <w:szCs w:val="22"/>
              </w:rPr>
              <w:t>)</w:t>
            </w:r>
          </w:p>
        </w:tc>
        <w:tc>
          <w:tcPr>
            <w:tcW w:w="9187" w:type="dxa"/>
          </w:tcPr>
          <w:p w14:paraId="617B658E" w14:textId="77777777" w:rsidR="001E3FB8" w:rsidRDefault="001E3FB8" w:rsidP="00343B0D">
            <w:pPr>
              <w:spacing w:line="276" w:lineRule="auto"/>
              <w:rPr>
                <w:rFonts w:cs="Arial"/>
                <w:sz w:val="22"/>
                <w:szCs w:val="22"/>
              </w:rPr>
            </w:pPr>
            <w:r w:rsidRPr="00373434">
              <w:rPr>
                <w:rFonts w:cs="Arial"/>
                <w:sz w:val="22"/>
                <w:szCs w:val="22"/>
              </w:rPr>
              <w:t xml:space="preserve">Please contact your local Health Protection Team if: </w:t>
            </w:r>
          </w:p>
          <w:p w14:paraId="55F3D5F2" w14:textId="77777777" w:rsidR="001E3FB8" w:rsidRPr="00C54244" w:rsidRDefault="001E3FB8" w:rsidP="001E3FB8">
            <w:pPr>
              <w:pStyle w:val="ListParagraph"/>
              <w:numPr>
                <w:ilvl w:val="0"/>
                <w:numId w:val="44"/>
              </w:numPr>
              <w:spacing w:line="276" w:lineRule="auto"/>
              <w:ind w:left="313"/>
              <w:rPr>
                <w:rFonts w:cs="Arial"/>
                <w:color w:val="auto"/>
                <w:sz w:val="22"/>
                <w:szCs w:val="22"/>
              </w:rPr>
            </w:pPr>
            <w:r w:rsidRPr="00C54244">
              <w:rPr>
                <w:rFonts w:cs="Arial"/>
                <w:color w:val="auto"/>
                <w:sz w:val="22"/>
                <w:szCs w:val="22"/>
              </w:rPr>
              <w:t xml:space="preserve">there is evidence of severe disease due to respiratory infection, for example if a child, young person or staff member is admitted to hospital, </w:t>
            </w:r>
          </w:p>
          <w:p w14:paraId="06638B32" w14:textId="2FF5349E" w:rsidR="001E3FB8" w:rsidRPr="00C54244" w:rsidRDefault="001E3FB8" w:rsidP="001E3FB8">
            <w:pPr>
              <w:pStyle w:val="ListParagraph"/>
              <w:numPr>
                <w:ilvl w:val="0"/>
                <w:numId w:val="44"/>
              </w:numPr>
              <w:spacing w:line="276" w:lineRule="auto"/>
              <w:ind w:left="313"/>
              <w:rPr>
                <w:rFonts w:cs="Arial"/>
                <w:color w:val="auto"/>
                <w:sz w:val="22"/>
                <w:szCs w:val="22"/>
              </w:rPr>
            </w:pPr>
            <w:r w:rsidRPr="16F37934">
              <w:rPr>
                <w:rFonts w:cs="Arial"/>
                <w:color w:val="auto"/>
                <w:sz w:val="22"/>
                <w:szCs w:val="22"/>
              </w:rPr>
              <w:t xml:space="preserve">you are concerned about the number of staff or student absences due to acute respiratory </w:t>
            </w:r>
            <w:r w:rsidR="631F781C" w:rsidRPr="16F37934">
              <w:rPr>
                <w:rFonts w:cs="Arial"/>
                <w:color w:val="auto"/>
                <w:sz w:val="22"/>
                <w:szCs w:val="22"/>
              </w:rPr>
              <w:t>infection,</w:t>
            </w:r>
            <w:r w:rsidRPr="16F37934">
              <w:rPr>
                <w:rFonts w:cs="Arial"/>
                <w:color w:val="auto"/>
                <w:sz w:val="22"/>
                <w:szCs w:val="22"/>
              </w:rPr>
              <w:t xml:space="preserve"> or you are concerned that it is increasing unusually fast, </w:t>
            </w:r>
          </w:p>
          <w:p w14:paraId="33DFAE51" w14:textId="77777777" w:rsidR="001E3FB8" w:rsidRPr="00C54244" w:rsidRDefault="001E3FB8" w:rsidP="001E3FB8">
            <w:pPr>
              <w:pStyle w:val="ListParagraph"/>
              <w:numPr>
                <w:ilvl w:val="0"/>
                <w:numId w:val="44"/>
              </w:numPr>
              <w:spacing w:line="276" w:lineRule="auto"/>
              <w:ind w:left="313"/>
              <w:rPr>
                <w:rFonts w:cs="Arial"/>
                <w:color w:val="auto"/>
                <w:sz w:val="22"/>
                <w:szCs w:val="22"/>
              </w:rPr>
            </w:pPr>
            <w:r w:rsidRPr="00C54244">
              <w:rPr>
                <w:rFonts w:cs="Arial"/>
                <w:color w:val="auto"/>
                <w:sz w:val="22"/>
                <w:szCs w:val="22"/>
              </w:rPr>
              <w:t>there are other infections also circulating in the same group of people, such as scarlet fever</w:t>
            </w:r>
          </w:p>
          <w:p w14:paraId="272F3943" w14:textId="7C1E8C67" w:rsidR="001E3FB8" w:rsidRDefault="001E3FB8" w:rsidP="001E3FB8">
            <w:pPr>
              <w:pStyle w:val="ListParagraph"/>
              <w:numPr>
                <w:ilvl w:val="0"/>
                <w:numId w:val="44"/>
              </w:numPr>
              <w:spacing w:line="276" w:lineRule="auto"/>
              <w:ind w:left="313"/>
              <w:rPr>
                <w:rFonts w:cs="Arial"/>
                <w:color w:val="auto"/>
                <w:sz w:val="22"/>
                <w:szCs w:val="22"/>
              </w:rPr>
            </w:pPr>
            <w:r w:rsidRPr="0B89254E">
              <w:rPr>
                <w:rFonts w:cs="Arial"/>
                <w:color w:val="auto"/>
                <w:sz w:val="22"/>
                <w:szCs w:val="22"/>
              </w:rPr>
              <w:t xml:space="preserve">you are a SEND or other setting with children who </w:t>
            </w:r>
            <w:r w:rsidR="00E239E5" w:rsidRPr="0B89254E">
              <w:rPr>
                <w:rFonts w:cs="Arial"/>
                <w:color w:val="auto"/>
                <w:sz w:val="22"/>
                <w:szCs w:val="22"/>
              </w:rPr>
              <w:t xml:space="preserve">are </w:t>
            </w:r>
            <w:hyperlink r:id="rId23" w:anchor="introduction">
              <w:r w:rsidR="00E239E5" w:rsidRPr="0B89254E">
                <w:rPr>
                  <w:rStyle w:val="Hyperlink"/>
                  <w:rFonts w:cs="Arial"/>
                  <w:sz w:val="22"/>
                  <w:szCs w:val="22"/>
                </w:rPr>
                <w:t>clinically vulnerable</w:t>
              </w:r>
            </w:hyperlink>
            <w:r w:rsidRPr="0B89254E">
              <w:rPr>
                <w:rFonts w:cs="Arial"/>
                <w:color w:val="auto"/>
                <w:sz w:val="22"/>
                <w:szCs w:val="22"/>
              </w:rPr>
              <w:t xml:space="preserve"> and there </w:t>
            </w:r>
            <w:r w:rsidR="00276C35" w:rsidRPr="0B89254E">
              <w:rPr>
                <w:rFonts w:cs="Arial"/>
                <w:color w:val="auto"/>
                <w:sz w:val="22"/>
                <w:szCs w:val="22"/>
              </w:rPr>
              <w:t>are</w:t>
            </w:r>
            <w:r w:rsidRPr="0B89254E">
              <w:rPr>
                <w:rFonts w:cs="Arial"/>
                <w:color w:val="auto"/>
                <w:sz w:val="22"/>
                <w:szCs w:val="22"/>
              </w:rPr>
              <w:t xml:space="preserve"> </w:t>
            </w:r>
            <w:r w:rsidR="004B53E1">
              <w:rPr>
                <w:rFonts w:cs="Arial"/>
                <w:color w:val="auto"/>
                <w:sz w:val="22"/>
                <w:szCs w:val="22"/>
              </w:rPr>
              <w:t xml:space="preserve">cases with </w:t>
            </w:r>
            <w:r w:rsidR="001B263F" w:rsidRPr="001B263F">
              <w:rPr>
                <w:rFonts w:cs="Arial"/>
                <w:color w:val="auto"/>
                <w:sz w:val="22"/>
                <w:szCs w:val="22"/>
              </w:rPr>
              <w:t>positive test</w:t>
            </w:r>
            <w:r w:rsidR="004B53E1">
              <w:rPr>
                <w:rFonts w:cs="Arial"/>
                <w:color w:val="auto"/>
                <w:sz w:val="22"/>
                <w:szCs w:val="22"/>
              </w:rPr>
              <w:t>s</w:t>
            </w:r>
            <w:r w:rsidR="001B263F" w:rsidRPr="001B263F">
              <w:rPr>
                <w:rFonts w:cs="Arial"/>
                <w:color w:val="auto"/>
                <w:sz w:val="22"/>
                <w:szCs w:val="22"/>
              </w:rPr>
              <w:t xml:space="preserve"> for flu</w:t>
            </w:r>
            <w:r w:rsidR="00042E9C">
              <w:rPr>
                <w:rFonts w:cs="Arial"/>
                <w:color w:val="auto"/>
                <w:sz w:val="22"/>
                <w:szCs w:val="22"/>
              </w:rPr>
              <w:t>.</w:t>
            </w:r>
          </w:p>
          <w:p w14:paraId="22538433" w14:textId="77777777" w:rsidR="001309CC" w:rsidRPr="00C54244" w:rsidRDefault="001309CC" w:rsidP="001309CC">
            <w:pPr>
              <w:pStyle w:val="ListParagraph"/>
              <w:spacing w:line="276" w:lineRule="auto"/>
              <w:ind w:left="313"/>
              <w:rPr>
                <w:rFonts w:cs="Arial"/>
                <w:color w:val="auto"/>
                <w:sz w:val="22"/>
                <w:szCs w:val="22"/>
              </w:rPr>
            </w:pPr>
          </w:p>
          <w:p w14:paraId="59B47F07" w14:textId="77777777" w:rsidR="001E3FB8" w:rsidRPr="00373434" w:rsidRDefault="001E3FB8" w:rsidP="00343B0D">
            <w:pPr>
              <w:spacing w:line="276" w:lineRule="auto"/>
              <w:rPr>
                <w:rFonts w:cs="Arial"/>
                <w:sz w:val="22"/>
                <w:szCs w:val="22"/>
              </w:rPr>
            </w:pPr>
            <w:r w:rsidRPr="00373434">
              <w:rPr>
                <w:rFonts w:cs="Arial"/>
                <w:sz w:val="22"/>
                <w:szCs w:val="22"/>
              </w:rPr>
              <w:t xml:space="preserve">NOTE: If none of the above apply, you do </w:t>
            </w:r>
            <w:r w:rsidRPr="00C54244">
              <w:rPr>
                <w:rFonts w:cs="Arial"/>
                <w:b/>
                <w:bCs/>
                <w:sz w:val="22"/>
                <w:szCs w:val="22"/>
              </w:rPr>
              <w:t>not</w:t>
            </w:r>
            <w:r w:rsidRPr="00373434">
              <w:rPr>
                <w:rFonts w:cs="Arial"/>
                <w:sz w:val="22"/>
                <w:szCs w:val="22"/>
              </w:rPr>
              <w:t xml:space="preserve"> need to contact the Health Protection Team</w:t>
            </w:r>
          </w:p>
        </w:tc>
      </w:tr>
      <w:bookmarkEnd w:id="0"/>
    </w:tbl>
    <w:p w14:paraId="027B4AD3" w14:textId="7241CA8A" w:rsidR="006A5306" w:rsidRPr="006A5306" w:rsidRDefault="006A5306" w:rsidP="00DA7125"/>
    <w:sectPr w:rsidR="006A5306" w:rsidRPr="006A5306" w:rsidSect="00DA7125">
      <w:footerReference w:type="default" r:id="rId24"/>
      <w:pgSz w:w="11906" w:h="16838" w:code="9"/>
      <w:pgMar w:top="992" w:right="1021" w:bottom="1134" w:left="1021" w:header="28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41A4A" w14:textId="77777777" w:rsidR="00617A87" w:rsidRDefault="00617A87" w:rsidP="00ED06D5">
      <w:r>
        <w:separator/>
      </w:r>
    </w:p>
    <w:p w14:paraId="2EF16DAA" w14:textId="77777777" w:rsidR="00617A87" w:rsidRDefault="00617A87" w:rsidP="00ED06D5"/>
    <w:p w14:paraId="7F08D1FE" w14:textId="77777777" w:rsidR="00617A87" w:rsidRDefault="00617A87" w:rsidP="00ED06D5"/>
    <w:p w14:paraId="106D092B" w14:textId="77777777" w:rsidR="00617A87" w:rsidRDefault="00617A87" w:rsidP="00ED06D5"/>
    <w:p w14:paraId="42056EE4" w14:textId="77777777" w:rsidR="00617A87" w:rsidRDefault="00617A87"/>
  </w:endnote>
  <w:endnote w:type="continuationSeparator" w:id="0">
    <w:p w14:paraId="62AAC881" w14:textId="77777777" w:rsidR="00617A87" w:rsidRDefault="00617A87" w:rsidP="00ED06D5">
      <w:r>
        <w:continuationSeparator/>
      </w:r>
    </w:p>
    <w:p w14:paraId="4CDAE311" w14:textId="77777777" w:rsidR="00617A87" w:rsidRDefault="00617A87" w:rsidP="00ED06D5"/>
    <w:p w14:paraId="0445D3BA" w14:textId="77777777" w:rsidR="00617A87" w:rsidRDefault="00617A87" w:rsidP="00ED06D5"/>
    <w:p w14:paraId="05D8442A" w14:textId="77777777" w:rsidR="00617A87" w:rsidRDefault="00617A87" w:rsidP="00ED06D5"/>
    <w:p w14:paraId="54BBBE92" w14:textId="77777777" w:rsidR="00617A87" w:rsidRDefault="00617A87"/>
  </w:endnote>
  <w:endnote w:type="continuationNotice" w:id="1">
    <w:p w14:paraId="05E20936" w14:textId="77777777" w:rsidR="00617A87" w:rsidRDefault="00617A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F9D5" w14:textId="59DC799A" w:rsidR="00DA7125" w:rsidRDefault="00DA7125" w:rsidP="00DA7125">
    <w:pPr>
      <w:pStyle w:val="Footer"/>
      <w:jc w:val="right"/>
    </w:pPr>
    <w:r>
      <w:t>V01.00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EE7DB" w14:textId="77777777" w:rsidR="00617A87" w:rsidRDefault="00617A87" w:rsidP="00ED06D5">
      <w:r>
        <w:separator/>
      </w:r>
    </w:p>
    <w:p w14:paraId="6791AA7A" w14:textId="77777777" w:rsidR="00617A87" w:rsidRDefault="00617A87" w:rsidP="00ED06D5"/>
    <w:p w14:paraId="5A45F611" w14:textId="77777777" w:rsidR="00617A87" w:rsidRDefault="00617A87" w:rsidP="00ED06D5"/>
    <w:p w14:paraId="48FDCBA8" w14:textId="77777777" w:rsidR="00617A87" w:rsidRDefault="00617A87" w:rsidP="00ED06D5"/>
    <w:p w14:paraId="4B7AD1EF" w14:textId="77777777" w:rsidR="00617A87" w:rsidRDefault="00617A87"/>
  </w:footnote>
  <w:footnote w:type="continuationSeparator" w:id="0">
    <w:p w14:paraId="13F9245D" w14:textId="77777777" w:rsidR="00617A87" w:rsidRDefault="00617A87" w:rsidP="00ED06D5">
      <w:r>
        <w:continuationSeparator/>
      </w:r>
    </w:p>
    <w:p w14:paraId="57F4C19A" w14:textId="77777777" w:rsidR="00617A87" w:rsidRDefault="00617A87" w:rsidP="00ED06D5"/>
    <w:p w14:paraId="63B4052A" w14:textId="77777777" w:rsidR="00617A87" w:rsidRDefault="00617A87" w:rsidP="00ED06D5"/>
    <w:p w14:paraId="0C36FC65" w14:textId="77777777" w:rsidR="00617A87" w:rsidRDefault="00617A87" w:rsidP="00ED06D5"/>
    <w:p w14:paraId="347D63E4" w14:textId="77777777" w:rsidR="00617A87" w:rsidRDefault="00617A87"/>
  </w:footnote>
  <w:footnote w:type="continuationNotice" w:id="1">
    <w:p w14:paraId="1B28E320" w14:textId="77777777" w:rsidR="00617A87" w:rsidRDefault="00617A8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BE0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64697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527E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8EE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F4E8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2AC8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6496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34D8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5C18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18D9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B6070"/>
    <w:multiLevelType w:val="hybridMultilevel"/>
    <w:tmpl w:val="811C9C12"/>
    <w:lvl w:ilvl="0" w:tplc="F3C6A8BE">
      <w:start w:val="1"/>
      <w:numFmt w:val="bullet"/>
      <w:lvlText w:val=""/>
      <w:lvlJc w:val="left"/>
      <w:pPr>
        <w:tabs>
          <w:tab w:val="num" w:pos="360"/>
        </w:tabs>
        <w:ind w:left="360" w:hanging="360"/>
      </w:pPr>
      <w:rPr>
        <w:rFonts w:ascii="Symbol" w:hAnsi="Symbol" w:hint="default"/>
        <w:color w:val="98002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FB4341"/>
    <w:multiLevelType w:val="hybridMultilevel"/>
    <w:tmpl w:val="D1A08CB6"/>
    <w:lvl w:ilvl="0" w:tplc="AF06F8B0">
      <w:start w:val="1"/>
      <w:numFmt w:val="bullet"/>
      <w:lvlText w:val="&gt;"/>
      <w:lvlJc w:val="left"/>
      <w:pPr>
        <w:tabs>
          <w:tab w:val="num" w:pos="720"/>
        </w:tabs>
        <w:ind w:left="720" w:hanging="360"/>
      </w:pPr>
      <w:rPr>
        <w:rFonts w:ascii="Times New Roman" w:hAnsi="Times New Roman" w:hint="default"/>
        <w:color w:val="009966"/>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AC2242"/>
    <w:multiLevelType w:val="hybridMultilevel"/>
    <w:tmpl w:val="C9E26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D949C1"/>
    <w:multiLevelType w:val="multilevel"/>
    <w:tmpl w:val="9042D288"/>
    <w:lvl w:ilvl="0">
      <w:start w:val="1"/>
      <w:numFmt w:val="decimal"/>
      <w:lvlText w:val="%1."/>
      <w:lvlJc w:val="left"/>
      <w:pPr>
        <w:tabs>
          <w:tab w:val="num" w:pos="360"/>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DB75324"/>
    <w:multiLevelType w:val="hybridMultilevel"/>
    <w:tmpl w:val="8E3E6F5E"/>
    <w:lvl w:ilvl="0" w:tplc="8944A100">
      <w:start w:val="1"/>
      <w:numFmt w:val="bullet"/>
      <w:lvlText w:val=""/>
      <w:lvlJc w:val="left"/>
      <w:pPr>
        <w:ind w:left="720" w:hanging="266"/>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6A0DD1"/>
    <w:multiLevelType w:val="hybridMultilevel"/>
    <w:tmpl w:val="2EFCE9F0"/>
    <w:lvl w:ilvl="0" w:tplc="B3184AC8">
      <w:start w:val="1"/>
      <w:numFmt w:val="bullet"/>
      <w:lvlText w:val=""/>
      <w:lvlJc w:val="left"/>
      <w:pPr>
        <w:ind w:left="720" w:hanging="360"/>
      </w:pPr>
      <w:rPr>
        <w:rFonts w:ascii="Symbol" w:hAnsi="Symbol" w:cs="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0EB3E8A"/>
    <w:multiLevelType w:val="hybridMultilevel"/>
    <w:tmpl w:val="F7E6E60A"/>
    <w:lvl w:ilvl="0" w:tplc="FFFFFFFF">
      <w:start w:val="1"/>
      <w:numFmt w:val="decimal"/>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0A1B7D"/>
    <w:multiLevelType w:val="hybridMultilevel"/>
    <w:tmpl w:val="7DE2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3C7634D"/>
    <w:multiLevelType w:val="hybridMultilevel"/>
    <w:tmpl w:val="E1E821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9E37A6"/>
    <w:multiLevelType w:val="hybridMultilevel"/>
    <w:tmpl w:val="49A2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98284D"/>
    <w:multiLevelType w:val="hybridMultilevel"/>
    <w:tmpl w:val="38DA8210"/>
    <w:lvl w:ilvl="0" w:tplc="07965E1E">
      <w:start w:val="1"/>
      <w:numFmt w:val="bullet"/>
      <w:lvlText w:val=""/>
      <w:lvlJc w:val="left"/>
      <w:pPr>
        <w:ind w:left="720" w:hanging="360"/>
      </w:pPr>
      <w:rPr>
        <w:rFonts w:ascii="Symbol" w:hAnsi="Symbol" w:hint="default"/>
        <w:color w:val="862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4D2256"/>
    <w:multiLevelType w:val="hybridMultilevel"/>
    <w:tmpl w:val="F6FA6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6A5D0A"/>
    <w:multiLevelType w:val="hybridMultilevel"/>
    <w:tmpl w:val="1152B712"/>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137CE1"/>
    <w:multiLevelType w:val="multilevel"/>
    <w:tmpl w:val="28E08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4178EE"/>
    <w:multiLevelType w:val="hybridMultilevel"/>
    <w:tmpl w:val="926CA87C"/>
    <w:lvl w:ilvl="0" w:tplc="23E6B290">
      <w:start w:val="1"/>
      <w:numFmt w:val="bullet"/>
      <w:pStyle w:val="subbulletpoint"/>
      <w:lvlText w:val=""/>
      <w:lvlJc w:val="left"/>
      <w:pPr>
        <w:ind w:left="720" w:hanging="360"/>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82A28"/>
    <w:multiLevelType w:val="hybridMultilevel"/>
    <w:tmpl w:val="87D2FEA2"/>
    <w:lvl w:ilvl="0" w:tplc="13006542">
      <w:start w:val="1"/>
      <w:numFmt w:val="decimal"/>
      <w:lvlText w:val="%1."/>
      <w:lvlJc w:val="left"/>
      <w:pPr>
        <w:tabs>
          <w:tab w:val="num" w:pos="6"/>
        </w:tabs>
        <w:ind w:left="6" w:hanging="360"/>
      </w:pPr>
    </w:lvl>
    <w:lvl w:ilvl="1" w:tplc="AF06F8B0">
      <w:start w:val="1"/>
      <w:numFmt w:val="bullet"/>
      <w:lvlText w:val="&gt;"/>
      <w:lvlJc w:val="left"/>
      <w:pPr>
        <w:tabs>
          <w:tab w:val="num" w:pos="726"/>
        </w:tabs>
        <w:ind w:left="726" w:hanging="360"/>
      </w:pPr>
      <w:rPr>
        <w:rFonts w:ascii="Times New Roman" w:hAnsi="Times New Roman" w:hint="default"/>
        <w:color w:val="009966"/>
        <w:sz w:val="24"/>
      </w:rPr>
    </w:lvl>
    <w:lvl w:ilvl="2" w:tplc="0409001B" w:tentative="1">
      <w:start w:val="1"/>
      <w:numFmt w:val="lowerRoman"/>
      <w:lvlText w:val="%3."/>
      <w:lvlJc w:val="right"/>
      <w:pPr>
        <w:tabs>
          <w:tab w:val="num" w:pos="1446"/>
        </w:tabs>
        <w:ind w:left="1446" w:hanging="180"/>
      </w:pPr>
    </w:lvl>
    <w:lvl w:ilvl="3" w:tplc="0409000F" w:tentative="1">
      <w:start w:val="1"/>
      <w:numFmt w:val="decimal"/>
      <w:lvlText w:val="%4."/>
      <w:lvlJc w:val="left"/>
      <w:pPr>
        <w:tabs>
          <w:tab w:val="num" w:pos="2166"/>
        </w:tabs>
        <w:ind w:left="2166" w:hanging="360"/>
      </w:pPr>
    </w:lvl>
    <w:lvl w:ilvl="4" w:tplc="04090019" w:tentative="1">
      <w:start w:val="1"/>
      <w:numFmt w:val="lowerLetter"/>
      <w:lvlText w:val="%5."/>
      <w:lvlJc w:val="left"/>
      <w:pPr>
        <w:tabs>
          <w:tab w:val="num" w:pos="2886"/>
        </w:tabs>
        <w:ind w:left="2886" w:hanging="360"/>
      </w:pPr>
    </w:lvl>
    <w:lvl w:ilvl="5" w:tplc="0409001B" w:tentative="1">
      <w:start w:val="1"/>
      <w:numFmt w:val="lowerRoman"/>
      <w:lvlText w:val="%6."/>
      <w:lvlJc w:val="right"/>
      <w:pPr>
        <w:tabs>
          <w:tab w:val="num" w:pos="3606"/>
        </w:tabs>
        <w:ind w:left="3606" w:hanging="180"/>
      </w:pPr>
    </w:lvl>
    <w:lvl w:ilvl="6" w:tplc="0409000F" w:tentative="1">
      <w:start w:val="1"/>
      <w:numFmt w:val="decimal"/>
      <w:lvlText w:val="%7."/>
      <w:lvlJc w:val="left"/>
      <w:pPr>
        <w:tabs>
          <w:tab w:val="num" w:pos="4326"/>
        </w:tabs>
        <w:ind w:left="4326" w:hanging="360"/>
      </w:pPr>
    </w:lvl>
    <w:lvl w:ilvl="7" w:tplc="04090019" w:tentative="1">
      <w:start w:val="1"/>
      <w:numFmt w:val="lowerLetter"/>
      <w:lvlText w:val="%8."/>
      <w:lvlJc w:val="left"/>
      <w:pPr>
        <w:tabs>
          <w:tab w:val="num" w:pos="5046"/>
        </w:tabs>
        <w:ind w:left="5046" w:hanging="360"/>
      </w:pPr>
    </w:lvl>
    <w:lvl w:ilvl="8" w:tplc="0409001B" w:tentative="1">
      <w:start w:val="1"/>
      <w:numFmt w:val="lowerRoman"/>
      <w:lvlText w:val="%9."/>
      <w:lvlJc w:val="right"/>
      <w:pPr>
        <w:tabs>
          <w:tab w:val="num" w:pos="5766"/>
        </w:tabs>
        <w:ind w:left="5766" w:hanging="180"/>
      </w:pPr>
    </w:lvl>
  </w:abstractNum>
  <w:abstractNum w:abstractNumId="27" w15:restartNumberingAfterBreak="0">
    <w:nsid w:val="423F3424"/>
    <w:multiLevelType w:val="hybridMultilevel"/>
    <w:tmpl w:val="F92CCE4E"/>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2A9FD0"/>
    <w:multiLevelType w:val="hybridMultilevel"/>
    <w:tmpl w:val="D2A0E344"/>
    <w:lvl w:ilvl="0" w:tplc="29EEED52">
      <w:start w:val="1"/>
      <w:numFmt w:val="bullet"/>
      <w:lvlText w:val=""/>
      <w:lvlJc w:val="left"/>
      <w:pPr>
        <w:ind w:left="720" w:hanging="360"/>
      </w:pPr>
      <w:rPr>
        <w:rFonts w:ascii="Symbol" w:hAnsi="Symbol" w:hint="default"/>
      </w:rPr>
    </w:lvl>
    <w:lvl w:ilvl="1" w:tplc="0204CF32">
      <w:start w:val="1"/>
      <w:numFmt w:val="bullet"/>
      <w:lvlText w:val="o"/>
      <w:lvlJc w:val="left"/>
      <w:pPr>
        <w:ind w:left="1440" w:hanging="360"/>
      </w:pPr>
      <w:rPr>
        <w:rFonts w:ascii="Courier New" w:hAnsi="Courier New" w:hint="default"/>
      </w:rPr>
    </w:lvl>
    <w:lvl w:ilvl="2" w:tplc="2E7A59E8">
      <w:start w:val="1"/>
      <w:numFmt w:val="bullet"/>
      <w:lvlText w:val=""/>
      <w:lvlJc w:val="left"/>
      <w:pPr>
        <w:ind w:left="2160" w:hanging="360"/>
      </w:pPr>
      <w:rPr>
        <w:rFonts w:ascii="Wingdings" w:hAnsi="Wingdings" w:hint="default"/>
      </w:rPr>
    </w:lvl>
    <w:lvl w:ilvl="3" w:tplc="9B7C763A">
      <w:start w:val="1"/>
      <w:numFmt w:val="bullet"/>
      <w:lvlText w:val=""/>
      <w:lvlJc w:val="left"/>
      <w:pPr>
        <w:ind w:left="2880" w:hanging="360"/>
      </w:pPr>
      <w:rPr>
        <w:rFonts w:ascii="Symbol" w:hAnsi="Symbol" w:hint="default"/>
      </w:rPr>
    </w:lvl>
    <w:lvl w:ilvl="4" w:tplc="2E5AB8A6">
      <w:start w:val="1"/>
      <w:numFmt w:val="bullet"/>
      <w:lvlText w:val="o"/>
      <w:lvlJc w:val="left"/>
      <w:pPr>
        <w:ind w:left="3600" w:hanging="360"/>
      </w:pPr>
      <w:rPr>
        <w:rFonts w:ascii="Courier New" w:hAnsi="Courier New" w:hint="default"/>
      </w:rPr>
    </w:lvl>
    <w:lvl w:ilvl="5" w:tplc="4DA66B3E">
      <w:start w:val="1"/>
      <w:numFmt w:val="bullet"/>
      <w:lvlText w:val=""/>
      <w:lvlJc w:val="left"/>
      <w:pPr>
        <w:ind w:left="4320" w:hanging="360"/>
      </w:pPr>
      <w:rPr>
        <w:rFonts w:ascii="Wingdings" w:hAnsi="Wingdings" w:hint="default"/>
      </w:rPr>
    </w:lvl>
    <w:lvl w:ilvl="6" w:tplc="BAC24320">
      <w:start w:val="1"/>
      <w:numFmt w:val="bullet"/>
      <w:lvlText w:val=""/>
      <w:lvlJc w:val="left"/>
      <w:pPr>
        <w:ind w:left="5040" w:hanging="360"/>
      </w:pPr>
      <w:rPr>
        <w:rFonts w:ascii="Symbol" w:hAnsi="Symbol" w:hint="default"/>
      </w:rPr>
    </w:lvl>
    <w:lvl w:ilvl="7" w:tplc="810C30E4">
      <w:start w:val="1"/>
      <w:numFmt w:val="bullet"/>
      <w:lvlText w:val="o"/>
      <w:lvlJc w:val="left"/>
      <w:pPr>
        <w:ind w:left="5760" w:hanging="360"/>
      </w:pPr>
      <w:rPr>
        <w:rFonts w:ascii="Courier New" w:hAnsi="Courier New" w:hint="default"/>
      </w:rPr>
    </w:lvl>
    <w:lvl w:ilvl="8" w:tplc="044416F0">
      <w:start w:val="1"/>
      <w:numFmt w:val="bullet"/>
      <w:lvlText w:val=""/>
      <w:lvlJc w:val="left"/>
      <w:pPr>
        <w:ind w:left="6480" w:hanging="360"/>
      </w:pPr>
      <w:rPr>
        <w:rFonts w:ascii="Wingdings" w:hAnsi="Wingdings" w:hint="default"/>
      </w:rPr>
    </w:lvl>
  </w:abstractNum>
  <w:abstractNum w:abstractNumId="29" w15:restartNumberingAfterBreak="0">
    <w:nsid w:val="46021071"/>
    <w:multiLevelType w:val="hybridMultilevel"/>
    <w:tmpl w:val="D1A08C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B7E6597"/>
    <w:multiLevelType w:val="hybridMultilevel"/>
    <w:tmpl w:val="3AC03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301C29"/>
    <w:multiLevelType w:val="multilevel"/>
    <w:tmpl w:val="28B656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686AF8"/>
    <w:multiLevelType w:val="hybridMultilevel"/>
    <w:tmpl w:val="FF38A4B6"/>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BA78BD"/>
    <w:multiLevelType w:val="hybridMultilevel"/>
    <w:tmpl w:val="693814A4"/>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1D2268"/>
    <w:multiLevelType w:val="hybridMultilevel"/>
    <w:tmpl w:val="09F077E8"/>
    <w:lvl w:ilvl="0" w:tplc="06069290">
      <w:start w:val="1"/>
      <w:numFmt w:val="bullet"/>
      <w:lvlText w:val=""/>
      <w:lvlJc w:val="left"/>
      <w:pPr>
        <w:ind w:left="720" w:hanging="360"/>
      </w:pPr>
      <w:rPr>
        <w:rFonts w:ascii="Symbol" w:hAnsi="Symbol" w:hint="default"/>
        <w:color w:val="8626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142C86"/>
    <w:multiLevelType w:val="hybridMultilevel"/>
    <w:tmpl w:val="009A50C0"/>
    <w:lvl w:ilvl="0" w:tplc="66065E7A">
      <w:start w:val="1"/>
      <w:numFmt w:val="bullet"/>
      <w:lvlText w:val=""/>
      <w:lvlJc w:val="left"/>
      <w:pPr>
        <w:tabs>
          <w:tab w:val="num" w:pos="360"/>
        </w:tabs>
        <w:ind w:left="360" w:hanging="360"/>
      </w:pPr>
      <w:rPr>
        <w:rFonts w:ascii="Symbol" w:hAnsi="Symbol" w:hint="default"/>
        <w:color w:val="00996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6B6CB0"/>
    <w:multiLevelType w:val="hybridMultilevel"/>
    <w:tmpl w:val="85D0E184"/>
    <w:lvl w:ilvl="0" w:tplc="05DC4C98">
      <w:start w:val="1"/>
      <w:numFmt w:val="bullet"/>
      <w:lvlText w:val=""/>
      <w:lvlJc w:val="left"/>
      <w:pPr>
        <w:tabs>
          <w:tab w:val="num" w:pos="360"/>
        </w:tabs>
        <w:ind w:left="360" w:hanging="360"/>
      </w:pPr>
      <w:rPr>
        <w:rFonts w:ascii="Symbol" w:hAnsi="Symbol" w:hint="default"/>
        <w:color w:val="00996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EC6C0B"/>
    <w:multiLevelType w:val="hybridMultilevel"/>
    <w:tmpl w:val="60A05248"/>
    <w:lvl w:ilvl="0" w:tplc="BD76CC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226ABA"/>
    <w:multiLevelType w:val="hybridMultilevel"/>
    <w:tmpl w:val="85D0E184"/>
    <w:lvl w:ilvl="0" w:tplc="0494F300">
      <w:start w:val="1"/>
      <w:numFmt w:val="bullet"/>
      <w:lvlText w:val="●"/>
      <w:lvlJc w:val="left"/>
      <w:pPr>
        <w:tabs>
          <w:tab w:val="num" w:pos="360"/>
        </w:tabs>
        <w:ind w:left="255" w:hanging="255"/>
      </w:pPr>
      <w:rPr>
        <w:rFonts w:hAnsi="Microsoft Sans Serif" w:hint="default"/>
        <w:color w:val="FFFF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5CC349"/>
    <w:multiLevelType w:val="hybridMultilevel"/>
    <w:tmpl w:val="F2B3AA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61B77B9"/>
    <w:multiLevelType w:val="hybridMultilevel"/>
    <w:tmpl w:val="759C6812"/>
    <w:lvl w:ilvl="0" w:tplc="105ACA20">
      <w:start w:val="1"/>
      <w:numFmt w:val="bullet"/>
      <w:pStyle w:val="Bulletpointsfornumberedtex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8A4895"/>
    <w:multiLevelType w:val="multilevel"/>
    <w:tmpl w:val="74E25B8E"/>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9C15E77"/>
    <w:multiLevelType w:val="hybridMultilevel"/>
    <w:tmpl w:val="73620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E54C4B"/>
    <w:multiLevelType w:val="hybridMultilevel"/>
    <w:tmpl w:val="50DEA44C"/>
    <w:lvl w:ilvl="0" w:tplc="89CA866E">
      <w:start w:val="1"/>
      <w:numFmt w:val="bullet"/>
      <w:pStyle w:val="Bulletpoints"/>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A266B3"/>
    <w:multiLevelType w:val="hybridMultilevel"/>
    <w:tmpl w:val="A5264330"/>
    <w:lvl w:ilvl="0" w:tplc="D3760C78">
      <w:start w:val="1"/>
      <w:numFmt w:val="bullet"/>
      <w:lvlText w:val=""/>
      <w:lvlJc w:val="left"/>
      <w:pPr>
        <w:ind w:left="720" w:hanging="360"/>
      </w:pPr>
      <w:rPr>
        <w:rFonts w:ascii="Symbol" w:hAnsi="Symbol" w:hint="default"/>
        <w:color w:val="98002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F8AEBE"/>
    <w:multiLevelType w:val="hybridMultilevel"/>
    <w:tmpl w:val="50485B66"/>
    <w:lvl w:ilvl="0" w:tplc="D5F4879E">
      <w:start w:val="1"/>
      <w:numFmt w:val="bullet"/>
      <w:lvlText w:val=""/>
      <w:lvlJc w:val="left"/>
      <w:pPr>
        <w:ind w:left="720" w:hanging="360"/>
      </w:pPr>
      <w:rPr>
        <w:rFonts w:ascii="Symbol" w:hAnsi="Symbol" w:hint="default"/>
      </w:rPr>
    </w:lvl>
    <w:lvl w:ilvl="1" w:tplc="19648954">
      <w:start w:val="1"/>
      <w:numFmt w:val="bullet"/>
      <w:lvlText w:val="o"/>
      <w:lvlJc w:val="left"/>
      <w:pPr>
        <w:ind w:left="1440" w:hanging="360"/>
      </w:pPr>
      <w:rPr>
        <w:rFonts w:ascii="Courier New" w:hAnsi="Courier New" w:hint="default"/>
      </w:rPr>
    </w:lvl>
    <w:lvl w:ilvl="2" w:tplc="D7E4E64A">
      <w:start w:val="1"/>
      <w:numFmt w:val="bullet"/>
      <w:lvlText w:val=""/>
      <w:lvlJc w:val="left"/>
      <w:pPr>
        <w:ind w:left="2160" w:hanging="360"/>
      </w:pPr>
      <w:rPr>
        <w:rFonts w:ascii="Wingdings" w:hAnsi="Wingdings" w:hint="default"/>
      </w:rPr>
    </w:lvl>
    <w:lvl w:ilvl="3" w:tplc="329E4C1E">
      <w:start w:val="1"/>
      <w:numFmt w:val="bullet"/>
      <w:lvlText w:val=""/>
      <w:lvlJc w:val="left"/>
      <w:pPr>
        <w:ind w:left="2880" w:hanging="360"/>
      </w:pPr>
      <w:rPr>
        <w:rFonts w:ascii="Symbol" w:hAnsi="Symbol" w:hint="default"/>
      </w:rPr>
    </w:lvl>
    <w:lvl w:ilvl="4" w:tplc="87DA3B0A">
      <w:start w:val="1"/>
      <w:numFmt w:val="bullet"/>
      <w:lvlText w:val="o"/>
      <w:lvlJc w:val="left"/>
      <w:pPr>
        <w:ind w:left="3600" w:hanging="360"/>
      </w:pPr>
      <w:rPr>
        <w:rFonts w:ascii="Courier New" w:hAnsi="Courier New" w:hint="default"/>
      </w:rPr>
    </w:lvl>
    <w:lvl w:ilvl="5" w:tplc="5E86D122">
      <w:start w:val="1"/>
      <w:numFmt w:val="bullet"/>
      <w:lvlText w:val=""/>
      <w:lvlJc w:val="left"/>
      <w:pPr>
        <w:ind w:left="4320" w:hanging="360"/>
      </w:pPr>
      <w:rPr>
        <w:rFonts w:ascii="Wingdings" w:hAnsi="Wingdings" w:hint="default"/>
      </w:rPr>
    </w:lvl>
    <w:lvl w:ilvl="6" w:tplc="925E9FB2">
      <w:start w:val="1"/>
      <w:numFmt w:val="bullet"/>
      <w:lvlText w:val=""/>
      <w:lvlJc w:val="left"/>
      <w:pPr>
        <w:ind w:left="5040" w:hanging="360"/>
      </w:pPr>
      <w:rPr>
        <w:rFonts w:ascii="Symbol" w:hAnsi="Symbol" w:hint="default"/>
      </w:rPr>
    </w:lvl>
    <w:lvl w:ilvl="7" w:tplc="E9DC5932">
      <w:start w:val="1"/>
      <w:numFmt w:val="bullet"/>
      <w:lvlText w:val="o"/>
      <w:lvlJc w:val="left"/>
      <w:pPr>
        <w:ind w:left="5760" w:hanging="360"/>
      </w:pPr>
      <w:rPr>
        <w:rFonts w:ascii="Courier New" w:hAnsi="Courier New" w:hint="default"/>
      </w:rPr>
    </w:lvl>
    <w:lvl w:ilvl="8" w:tplc="64E4F2F0">
      <w:start w:val="1"/>
      <w:numFmt w:val="bullet"/>
      <w:lvlText w:val=""/>
      <w:lvlJc w:val="left"/>
      <w:pPr>
        <w:ind w:left="6480" w:hanging="360"/>
      </w:pPr>
      <w:rPr>
        <w:rFonts w:ascii="Wingdings" w:hAnsi="Wingdings" w:hint="default"/>
      </w:rPr>
    </w:lvl>
  </w:abstractNum>
  <w:abstractNum w:abstractNumId="46" w15:restartNumberingAfterBreak="0">
    <w:nsid w:val="787D2C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910142"/>
    <w:multiLevelType w:val="hybridMultilevel"/>
    <w:tmpl w:val="CB6C7D22"/>
    <w:lvl w:ilvl="0" w:tplc="FA6A4008">
      <w:start w:val="1"/>
      <w:numFmt w:val="bullet"/>
      <w:lvlText w:val=""/>
      <w:lvlJc w:val="left"/>
      <w:pPr>
        <w:ind w:left="1480" w:hanging="360"/>
      </w:pPr>
      <w:rPr>
        <w:rFonts w:ascii="Symbol" w:hAnsi="Symbol"/>
      </w:rPr>
    </w:lvl>
    <w:lvl w:ilvl="1" w:tplc="E72C0094">
      <w:start w:val="1"/>
      <w:numFmt w:val="bullet"/>
      <w:lvlText w:val=""/>
      <w:lvlJc w:val="left"/>
      <w:pPr>
        <w:ind w:left="1480" w:hanging="360"/>
      </w:pPr>
      <w:rPr>
        <w:rFonts w:ascii="Symbol" w:hAnsi="Symbol"/>
      </w:rPr>
    </w:lvl>
    <w:lvl w:ilvl="2" w:tplc="8AFA1D8C">
      <w:start w:val="1"/>
      <w:numFmt w:val="bullet"/>
      <w:lvlText w:val=""/>
      <w:lvlJc w:val="left"/>
      <w:pPr>
        <w:ind w:left="1480" w:hanging="360"/>
      </w:pPr>
      <w:rPr>
        <w:rFonts w:ascii="Symbol" w:hAnsi="Symbol"/>
      </w:rPr>
    </w:lvl>
    <w:lvl w:ilvl="3" w:tplc="E1340A46">
      <w:start w:val="1"/>
      <w:numFmt w:val="bullet"/>
      <w:lvlText w:val=""/>
      <w:lvlJc w:val="left"/>
      <w:pPr>
        <w:ind w:left="1480" w:hanging="360"/>
      </w:pPr>
      <w:rPr>
        <w:rFonts w:ascii="Symbol" w:hAnsi="Symbol"/>
      </w:rPr>
    </w:lvl>
    <w:lvl w:ilvl="4" w:tplc="A02056C6">
      <w:start w:val="1"/>
      <w:numFmt w:val="bullet"/>
      <w:lvlText w:val=""/>
      <w:lvlJc w:val="left"/>
      <w:pPr>
        <w:ind w:left="1480" w:hanging="360"/>
      </w:pPr>
      <w:rPr>
        <w:rFonts w:ascii="Symbol" w:hAnsi="Symbol"/>
      </w:rPr>
    </w:lvl>
    <w:lvl w:ilvl="5" w:tplc="75A84820">
      <w:start w:val="1"/>
      <w:numFmt w:val="bullet"/>
      <w:lvlText w:val=""/>
      <w:lvlJc w:val="left"/>
      <w:pPr>
        <w:ind w:left="1480" w:hanging="360"/>
      </w:pPr>
      <w:rPr>
        <w:rFonts w:ascii="Symbol" w:hAnsi="Symbol"/>
      </w:rPr>
    </w:lvl>
    <w:lvl w:ilvl="6" w:tplc="5FCA5EF6">
      <w:start w:val="1"/>
      <w:numFmt w:val="bullet"/>
      <w:lvlText w:val=""/>
      <w:lvlJc w:val="left"/>
      <w:pPr>
        <w:ind w:left="1480" w:hanging="360"/>
      </w:pPr>
      <w:rPr>
        <w:rFonts w:ascii="Symbol" w:hAnsi="Symbol"/>
      </w:rPr>
    </w:lvl>
    <w:lvl w:ilvl="7" w:tplc="640A53B0">
      <w:start w:val="1"/>
      <w:numFmt w:val="bullet"/>
      <w:lvlText w:val=""/>
      <w:lvlJc w:val="left"/>
      <w:pPr>
        <w:ind w:left="1480" w:hanging="360"/>
      </w:pPr>
      <w:rPr>
        <w:rFonts w:ascii="Symbol" w:hAnsi="Symbol"/>
      </w:rPr>
    </w:lvl>
    <w:lvl w:ilvl="8" w:tplc="F6A0FB36">
      <w:start w:val="1"/>
      <w:numFmt w:val="bullet"/>
      <w:lvlText w:val=""/>
      <w:lvlJc w:val="left"/>
      <w:pPr>
        <w:ind w:left="1480" w:hanging="360"/>
      </w:pPr>
      <w:rPr>
        <w:rFonts w:ascii="Symbol" w:hAnsi="Symbol"/>
      </w:rPr>
    </w:lvl>
  </w:abstractNum>
  <w:abstractNum w:abstractNumId="48" w15:restartNumberingAfterBreak="0">
    <w:nsid w:val="7AE7516F"/>
    <w:multiLevelType w:val="hybridMultilevel"/>
    <w:tmpl w:val="B4580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882172">
    <w:abstractNumId w:val="28"/>
  </w:num>
  <w:num w:numId="2" w16cid:durableId="1301611418">
    <w:abstractNumId w:val="45"/>
  </w:num>
  <w:num w:numId="3" w16cid:durableId="681470176">
    <w:abstractNumId w:val="26"/>
  </w:num>
  <w:num w:numId="4" w16cid:durableId="1737704225">
    <w:abstractNumId w:val="29"/>
  </w:num>
  <w:num w:numId="5" w16cid:durableId="1279408272">
    <w:abstractNumId w:val="11"/>
  </w:num>
  <w:num w:numId="6" w16cid:durableId="612707313">
    <w:abstractNumId w:val="39"/>
  </w:num>
  <w:num w:numId="7" w16cid:durableId="1156141575">
    <w:abstractNumId w:val="38"/>
  </w:num>
  <w:num w:numId="8" w16cid:durableId="1406495080">
    <w:abstractNumId w:val="36"/>
  </w:num>
  <w:num w:numId="9" w16cid:durableId="1841970810">
    <w:abstractNumId w:val="35"/>
  </w:num>
  <w:num w:numId="10" w16cid:durableId="804154354">
    <w:abstractNumId w:val="24"/>
  </w:num>
  <w:num w:numId="11" w16cid:durableId="939529075">
    <w:abstractNumId w:val="31"/>
  </w:num>
  <w:num w:numId="12" w16cid:durableId="510798376">
    <w:abstractNumId w:val="19"/>
  </w:num>
  <w:num w:numId="13" w16cid:durableId="1133792168">
    <w:abstractNumId w:val="10"/>
  </w:num>
  <w:num w:numId="14" w16cid:durableId="1314485592">
    <w:abstractNumId w:val="44"/>
  </w:num>
  <w:num w:numId="15" w16cid:durableId="118188355">
    <w:abstractNumId w:val="7"/>
  </w:num>
  <w:num w:numId="16" w16cid:durableId="258875789">
    <w:abstractNumId w:val="17"/>
  </w:num>
  <w:num w:numId="17" w16cid:durableId="1181774130">
    <w:abstractNumId w:val="34"/>
  </w:num>
  <w:num w:numId="18" w16cid:durableId="1600791435">
    <w:abstractNumId w:val="44"/>
  </w:num>
  <w:num w:numId="19" w16cid:durableId="61029070">
    <w:abstractNumId w:val="21"/>
  </w:num>
  <w:num w:numId="20" w16cid:durableId="597833971">
    <w:abstractNumId w:val="14"/>
  </w:num>
  <w:num w:numId="21" w16cid:durableId="796993301">
    <w:abstractNumId w:val="25"/>
  </w:num>
  <w:num w:numId="22" w16cid:durableId="1022629624">
    <w:abstractNumId w:val="48"/>
  </w:num>
  <w:num w:numId="23" w16cid:durableId="1986859108">
    <w:abstractNumId w:val="33"/>
  </w:num>
  <w:num w:numId="24" w16cid:durableId="1141968167">
    <w:abstractNumId w:val="23"/>
  </w:num>
  <w:num w:numId="25" w16cid:durableId="2064865097">
    <w:abstractNumId w:val="37"/>
  </w:num>
  <w:num w:numId="26" w16cid:durableId="1917979935">
    <w:abstractNumId w:val="27"/>
  </w:num>
  <w:num w:numId="27" w16cid:durableId="1071273763">
    <w:abstractNumId w:val="32"/>
  </w:num>
  <w:num w:numId="28" w16cid:durableId="11147188">
    <w:abstractNumId w:val="46"/>
  </w:num>
  <w:num w:numId="29" w16cid:durableId="533689573">
    <w:abstractNumId w:val="13"/>
  </w:num>
  <w:num w:numId="30" w16cid:durableId="1952122921">
    <w:abstractNumId w:val="41"/>
  </w:num>
  <w:num w:numId="31" w16cid:durableId="1016232729">
    <w:abstractNumId w:val="9"/>
  </w:num>
  <w:num w:numId="32" w16cid:durableId="1683169042">
    <w:abstractNumId w:val="6"/>
  </w:num>
  <w:num w:numId="33" w16cid:durableId="1898777151">
    <w:abstractNumId w:val="5"/>
  </w:num>
  <w:num w:numId="34" w16cid:durableId="779032163">
    <w:abstractNumId w:val="4"/>
  </w:num>
  <w:num w:numId="35" w16cid:durableId="1593466053">
    <w:abstractNumId w:val="8"/>
  </w:num>
  <w:num w:numId="36" w16cid:durableId="1315182857">
    <w:abstractNumId w:val="3"/>
  </w:num>
  <w:num w:numId="37" w16cid:durableId="1044796850">
    <w:abstractNumId w:val="2"/>
  </w:num>
  <w:num w:numId="38" w16cid:durableId="960182553">
    <w:abstractNumId w:val="1"/>
  </w:num>
  <w:num w:numId="39" w16cid:durableId="2028557502">
    <w:abstractNumId w:val="0"/>
  </w:num>
  <w:num w:numId="40" w16cid:durableId="1232961282">
    <w:abstractNumId w:val="43"/>
  </w:num>
  <w:num w:numId="41" w16cid:durableId="2096826268">
    <w:abstractNumId w:val="40"/>
  </w:num>
  <w:num w:numId="42" w16cid:durableId="1357345079">
    <w:abstractNumId w:val="22"/>
  </w:num>
  <w:num w:numId="43" w16cid:durableId="1683969988">
    <w:abstractNumId w:val="18"/>
  </w:num>
  <w:num w:numId="44" w16cid:durableId="1174998782">
    <w:abstractNumId w:val="42"/>
  </w:num>
  <w:num w:numId="45" w16cid:durableId="2033535328">
    <w:abstractNumId w:val="20"/>
  </w:num>
  <w:num w:numId="46" w16cid:durableId="501893750">
    <w:abstractNumId w:val="30"/>
  </w:num>
  <w:num w:numId="47" w16cid:durableId="205022581">
    <w:abstractNumId w:val="16"/>
  </w:num>
  <w:num w:numId="48" w16cid:durableId="1914705088">
    <w:abstractNumId w:val="47"/>
  </w:num>
  <w:num w:numId="49" w16cid:durableId="603070952">
    <w:abstractNumId w:val="12"/>
  </w:num>
  <w:num w:numId="50" w16cid:durableId="10730405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F6"/>
    <w:rsid w:val="000012D7"/>
    <w:rsid w:val="0000276C"/>
    <w:rsid w:val="00002D60"/>
    <w:rsid w:val="00002D83"/>
    <w:rsid w:val="000066ED"/>
    <w:rsid w:val="00012F0C"/>
    <w:rsid w:val="0001370A"/>
    <w:rsid w:val="00013C14"/>
    <w:rsid w:val="0002207A"/>
    <w:rsid w:val="00022E23"/>
    <w:rsid w:val="00023238"/>
    <w:rsid w:val="0002469C"/>
    <w:rsid w:val="00032E34"/>
    <w:rsid w:val="00033842"/>
    <w:rsid w:val="00033F4C"/>
    <w:rsid w:val="000369C3"/>
    <w:rsid w:val="00040598"/>
    <w:rsid w:val="00042E9C"/>
    <w:rsid w:val="0004433C"/>
    <w:rsid w:val="00045596"/>
    <w:rsid w:val="000458A0"/>
    <w:rsid w:val="000512E6"/>
    <w:rsid w:val="00053F95"/>
    <w:rsid w:val="00055B60"/>
    <w:rsid w:val="000560EF"/>
    <w:rsid w:val="00056AB4"/>
    <w:rsid w:val="0006534C"/>
    <w:rsid w:val="00067257"/>
    <w:rsid w:val="0007258B"/>
    <w:rsid w:val="00072763"/>
    <w:rsid w:val="00073BF0"/>
    <w:rsid w:val="0007577F"/>
    <w:rsid w:val="00081CF3"/>
    <w:rsid w:val="0008319A"/>
    <w:rsid w:val="00083E18"/>
    <w:rsid w:val="00084DEE"/>
    <w:rsid w:val="00084F0F"/>
    <w:rsid w:val="00092C98"/>
    <w:rsid w:val="000A06DA"/>
    <w:rsid w:val="000A088B"/>
    <w:rsid w:val="000A3725"/>
    <w:rsid w:val="000A6F9A"/>
    <w:rsid w:val="000B719E"/>
    <w:rsid w:val="000B7F3F"/>
    <w:rsid w:val="000C043B"/>
    <w:rsid w:val="000C3FA2"/>
    <w:rsid w:val="000C59EF"/>
    <w:rsid w:val="000C5E49"/>
    <w:rsid w:val="000C616F"/>
    <w:rsid w:val="000D2D31"/>
    <w:rsid w:val="000D4826"/>
    <w:rsid w:val="000D6412"/>
    <w:rsid w:val="000D6F0F"/>
    <w:rsid w:val="000E0D01"/>
    <w:rsid w:val="000E23F2"/>
    <w:rsid w:val="000E29FB"/>
    <w:rsid w:val="000E375F"/>
    <w:rsid w:val="000F1336"/>
    <w:rsid w:val="000F2175"/>
    <w:rsid w:val="000F2885"/>
    <w:rsid w:val="000F58FD"/>
    <w:rsid w:val="000F5929"/>
    <w:rsid w:val="00100D34"/>
    <w:rsid w:val="00103AD4"/>
    <w:rsid w:val="0010435E"/>
    <w:rsid w:val="001079A8"/>
    <w:rsid w:val="00113761"/>
    <w:rsid w:val="00113ABE"/>
    <w:rsid w:val="00113B94"/>
    <w:rsid w:val="00114DE4"/>
    <w:rsid w:val="00130520"/>
    <w:rsid w:val="001309CC"/>
    <w:rsid w:val="00134F0A"/>
    <w:rsid w:val="00135863"/>
    <w:rsid w:val="00137E9E"/>
    <w:rsid w:val="001409F6"/>
    <w:rsid w:val="00141352"/>
    <w:rsid w:val="00142C87"/>
    <w:rsid w:val="00145055"/>
    <w:rsid w:val="001464EB"/>
    <w:rsid w:val="00147DEF"/>
    <w:rsid w:val="001509BD"/>
    <w:rsid w:val="00151FE6"/>
    <w:rsid w:val="001537D8"/>
    <w:rsid w:val="001554E2"/>
    <w:rsid w:val="001565E5"/>
    <w:rsid w:val="00160325"/>
    <w:rsid w:val="001610F8"/>
    <w:rsid w:val="00163C7B"/>
    <w:rsid w:val="001807A3"/>
    <w:rsid w:val="00181316"/>
    <w:rsid w:val="00181CEB"/>
    <w:rsid w:val="00193B10"/>
    <w:rsid w:val="00194D11"/>
    <w:rsid w:val="001A183A"/>
    <w:rsid w:val="001A426F"/>
    <w:rsid w:val="001A4652"/>
    <w:rsid w:val="001B0CB1"/>
    <w:rsid w:val="001B263F"/>
    <w:rsid w:val="001B4E92"/>
    <w:rsid w:val="001B59F4"/>
    <w:rsid w:val="001B6BFF"/>
    <w:rsid w:val="001B6C62"/>
    <w:rsid w:val="001C268F"/>
    <w:rsid w:val="001C2BB4"/>
    <w:rsid w:val="001C64F8"/>
    <w:rsid w:val="001C6ACB"/>
    <w:rsid w:val="001C7C6F"/>
    <w:rsid w:val="001D0594"/>
    <w:rsid w:val="001D0714"/>
    <w:rsid w:val="001D170D"/>
    <w:rsid w:val="001D6BF0"/>
    <w:rsid w:val="001E3FB8"/>
    <w:rsid w:val="001E5603"/>
    <w:rsid w:val="001F47E2"/>
    <w:rsid w:val="001F4AF5"/>
    <w:rsid w:val="001F6D46"/>
    <w:rsid w:val="00203817"/>
    <w:rsid w:val="00204327"/>
    <w:rsid w:val="0020553C"/>
    <w:rsid w:val="00205693"/>
    <w:rsid w:val="0021235B"/>
    <w:rsid w:val="00212436"/>
    <w:rsid w:val="00212445"/>
    <w:rsid w:val="00213E39"/>
    <w:rsid w:val="0021573B"/>
    <w:rsid w:val="00221B80"/>
    <w:rsid w:val="0022524B"/>
    <w:rsid w:val="00225EB4"/>
    <w:rsid w:val="00226344"/>
    <w:rsid w:val="0023192F"/>
    <w:rsid w:val="00232217"/>
    <w:rsid w:val="00234EF6"/>
    <w:rsid w:val="00236E2A"/>
    <w:rsid w:val="002375D7"/>
    <w:rsid w:val="00247CDA"/>
    <w:rsid w:val="0025060C"/>
    <w:rsid w:val="00256806"/>
    <w:rsid w:val="00256FAB"/>
    <w:rsid w:val="002604F6"/>
    <w:rsid w:val="002614E3"/>
    <w:rsid w:val="00262B12"/>
    <w:rsid w:val="002700CD"/>
    <w:rsid w:val="002719EE"/>
    <w:rsid w:val="00275E53"/>
    <w:rsid w:val="0027613C"/>
    <w:rsid w:val="00276770"/>
    <w:rsid w:val="00276989"/>
    <w:rsid w:val="00276C35"/>
    <w:rsid w:val="002770FB"/>
    <w:rsid w:val="00277752"/>
    <w:rsid w:val="00280050"/>
    <w:rsid w:val="002814B4"/>
    <w:rsid w:val="00282B39"/>
    <w:rsid w:val="00284003"/>
    <w:rsid w:val="00286DB6"/>
    <w:rsid w:val="00286F39"/>
    <w:rsid w:val="00287149"/>
    <w:rsid w:val="002871EE"/>
    <w:rsid w:val="0028754A"/>
    <w:rsid w:val="00290257"/>
    <w:rsid w:val="002917ED"/>
    <w:rsid w:val="00293486"/>
    <w:rsid w:val="002948D6"/>
    <w:rsid w:val="00296126"/>
    <w:rsid w:val="002A0A25"/>
    <w:rsid w:val="002A0AE4"/>
    <w:rsid w:val="002A15D3"/>
    <w:rsid w:val="002A21E9"/>
    <w:rsid w:val="002A2775"/>
    <w:rsid w:val="002A502E"/>
    <w:rsid w:val="002B2A37"/>
    <w:rsid w:val="002B4196"/>
    <w:rsid w:val="002C0811"/>
    <w:rsid w:val="002C1E45"/>
    <w:rsid w:val="002C7C79"/>
    <w:rsid w:val="002D0CA1"/>
    <w:rsid w:val="002D246A"/>
    <w:rsid w:val="002D35A9"/>
    <w:rsid w:val="002E1DD9"/>
    <w:rsid w:val="002E1E02"/>
    <w:rsid w:val="002E2887"/>
    <w:rsid w:val="002F21E7"/>
    <w:rsid w:val="002F2E0D"/>
    <w:rsid w:val="002F544F"/>
    <w:rsid w:val="0030509E"/>
    <w:rsid w:val="00305359"/>
    <w:rsid w:val="0030754A"/>
    <w:rsid w:val="003101C5"/>
    <w:rsid w:val="00313C0A"/>
    <w:rsid w:val="00314DA8"/>
    <w:rsid w:val="00315D52"/>
    <w:rsid w:val="00316B3B"/>
    <w:rsid w:val="00316DA6"/>
    <w:rsid w:val="0032146E"/>
    <w:rsid w:val="003236D8"/>
    <w:rsid w:val="00326DBB"/>
    <w:rsid w:val="0032729E"/>
    <w:rsid w:val="00334987"/>
    <w:rsid w:val="00336C7B"/>
    <w:rsid w:val="003373C2"/>
    <w:rsid w:val="0034288F"/>
    <w:rsid w:val="00343B0D"/>
    <w:rsid w:val="003443A6"/>
    <w:rsid w:val="00353696"/>
    <w:rsid w:val="003566D6"/>
    <w:rsid w:val="0036125D"/>
    <w:rsid w:val="00370AB1"/>
    <w:rsid w:val="003717FA"/>
    <w:rsid w:val="00372209"/>
    <w:rsid w:val="0037240A"/>
    <w:rsid w:val="00373434"/>
    <w:rsid w:val="0037441D"/>
    <w:rsid w:val="0037474C"/>
    <w:rsid w:val="00375145"/>
    <w:rsid w:val="00380094"/>
    <w:rsid w:val="00382712"/>
    <w:rsid w:val="0038294C"/>
    <w:rsid w:val="0038354A"/>
    <w:rsid w:val="00383909"/>
    <w:rsid w:val="00386DDC"/>
    <w:rsid w:val="003926FF"/>
    <w:rsid w:val="003927B3"/>
    <w:rsid w:val="00392F4D"/>
    <w:rsid w:val="00393C38"/>
    <w:rsid w:val="00395E0C"/>
    <w:rsid w:val="003A1A5D"/>
    <w:rsid w:val="003A3B93"/>
    <w:rsid w:val="003A4138"/>
    <w:rsid w:val="003A51C4"/>
    <w:rsid w:val="003A6AEF"/>
    <w:rsid w:val="003A7477"/>
    <w:rsid w:val="003A77CD"/>
    <w:rsid w:val="003B1913"/>
    <w:rsid w:val="003B2430"/>
    <w:rsid w:val="003B364D"/>
    <w:rsid w:val="003B583F"/>
    <w:rsid w:val="003B6C33"/>
    <w:rsid w:val="003D7719"/>
    <w:rsid w:val="003E2410"/>
    <w:rsid w:val="003E28C6"/>
    <w:rsid w:val="003E46E3"/>
    <w:rsid w:val="003F0D56"/>
    <w:rsid w:val="003F17E8"/>
    <w:rsid w:val="003F1C59"/>
    <w:rsid w:val="003F60A9"/>
    <w:rsid w:val="00400A86"/>
    <w:rsid w:val="00406C7F"/>
    <w:rsid w:val="00410E9E"/>
    <w:rsid w:val="004126E2"/>
    <w:rsid w:val="004127D9"/>
    <w:rsid w:val="00413861"/>
    <w:rsid w:val="00413CA5"/>
    <w:rsid w:val="00421192"/>
    <w:rsid w:val="00423AE2"/>
    <w:rsid w:val="00425591"/>
    <w:rsid w:val="00425679"/>
    <w:rsid w:val="0043336D"/>
    <w:rsid w:val="0043501B"/>
    <w:rsid w:val="00440209"/>
    <w:rsid w:val="00443A2F"/>
    <w:rsid w:val="004446FD"/>
    <w:rsid w:val="00446EC9"/>
    <w:rsid w:val="004548C9"/>
    <w:rsid w:val="00460D31"/>
    <w:rsid w:val="0046338F"/>
    <w:rsid w:val="00464203"/>
    <w:rsid w:val="0046555E"/>
    <w:rsid w:val="004657A8"/>
    <w:rsid w:val="00467363"/>
    <w:rsid w:val="00475E6A"/>
    <w:rsid w:val="00475F12"/>
    <w:rsid w:val="0048717A"/>
    <w:rsid w:val="0048761B"/>
    <w:rsid w:val="004932C4"/>
    <w:rsid w:val="00493B13"/>
    <w:rsid w:val="00496201"/>
    <w:rsid w:val="00497E97"/>
    <w:rsid w:val="004A31C7"/>
    <w:rsid w:val="004A369D"/>
    <w:rsid w:val="004A46EF"/>
    <w:rsid w:val="004A4CA8"/>
    <w:rsid w:val="004A5B28"/>
    <w:rsid w:val="004A63E1"/>
    <w:rsid w:val="004A64E0"/>
    <w:rsid w:val="004B52EF"/>
    <w:rsid w:val="004B53E1"/>
    <w:rsid w:val="004C1A4D"/>
    <w:rsid w:val="004C296F"/>
    <w:rsid w:val="004C56F7"/>
    <w:rsid w:val="004C5E2B"/>
    <w:rsid w:val="004C7306"/>
    <w:rsid w:val="004C7A8D"/>
    <w:rsid w:val="004D0DF3"/>
    <w:rsid w:val="004D0DF9"/>
    <w:rsid w:val="004D142E"/>
    <w:rsid w:val="004D17BA"/>
    <w:rsid w:val="004D3DCA"/>
    <w:rsid w:val="004D663C"/>
    <w:rsid w:val="004D67BD"/>
    <w:rsid w:val="004D688B"/>
    <w:rsid w:val="004E23A4"/>
    <w:rsid w:val="004E2F6D"/>
    <w:rsid w:val="004E4F4A"/>
    <w:rsid w:val="004F237D"/>
    <w:rsid w:val="004F39BA"/>
    <w:rsid w:val="004F509A"/>
    <w:rsid w:val="004F692D"/>
    <w:rsid w:val="004F6D96"/>
    <w:rsid w:val="00502BE9"/>
    <w:rsid w:val="00504E5A"/>
    <w:rsid w:val="005208C2"/>
    <w:rsid w:val="00521367"/>
    <w:rsid w:val="0052436E"/>
    <w:rsid w:val="00524447"/>
    <w:rsid w:val="00525BE5"/>
    <w:rsid w:val="0052678C"/>
    <w:rsid w:val="00526A39"/>
    <w:rsid w:val="0052734D"/>
    <w:rsid w:val="00531F1A"/>
    <w:rsid w:val="0053331F"/>
    <w:rsid w:val="005336BD"/>
    <w:rsid w:val="00536A8A"/>
    <w:rsid w:val="00541D44"/>
    <w:rsid w:val="00542835"/>
    <w:rsid w:val="00546AB2"/>
    <w:rsid w:val="00547680"/>
    <w:rsid w:val="00547B95"/>
    <w:rsid w:val="00550899"/>
    <w:rsid w:val="00554E13"/>
    <w:rsid w:val="00555410"/>
    <w:rsid w:val="00555420"/>
    <w:rsid w:val="00555E62"/>
    <w:rsid w:val="00556120"/>
    <w:rsid w:val="0055635D"/>
    <w:rsid w:val="005563DF"/>
    <w:rsid w:val="00560895"/>
    <w:rsid w:val="00562405"/>
    <w:rsid w:val="00564393"/>
    <w:rsid w:val="00572DD9"/>
    <w:rsid w:val="00576951"/>
    <w:rsid w:val="005771B1"/>
    <w:rsid w:val="005801C2"/>
    <w:rsid w:val="00580CE9"/>
    <w:rsid w:val="005813D4"/>
    <w:rsid w:val="005822E7"/>
    <w:rsid w:val="00584AB4"/>
    <w:rsid w:val="00584DA5"/>
    <w:rsid w:val="00586A58"/>
    <w:rsid w:val="005878D5"/>
    <w:rsid w:val="00591949"/>
    <w:rsid w:val="00593986"/>
    <w:rsid w:val="00593C11"/>
    <w:rsid w:val="00594B6F"/>
    <w:rsid w:val="005A21F5"/>
    <w:rsid w:val="005A29AB"/>
    <w:rsid w:val="005A5389"/>
    <w:rsid w:val="005B3484"/>
    <w:rsid w:val="005B41C1"/>
    <w:rsid w:val="005B67DA"/>
    <w:rsid w:val="005C2755"/>
    <w:rsid w:val="005C2B57"/>
    <w:rsid w:val="005C60CD"/>
    <w:rsid w:val="005D231B"/>
    <w:rsid w:val="005D4922"/>
    <w:rsid w:val="005E09A8"/>
    <w:rsid w:val="005E212D"/>
    <w:rsid w:val="005E2944"/>
    <w:rsid w:val="005E34F7"/>
    <w:rsid w:val="005F328E"/>
    <w:rsid w:val="005F4B6C"/>
    <w:rsid w:val="005F6B7C"/>
    <w:rsid w:val="006059A8"/>
    <w:rsid w:val="00610393"/>
    <w:rsid w:val="00611B63"/>
    <w:rsid w:val="00613E6F"/>
    <w:rsid w:val="00617A87"/>
    <w:rsid w:val="00617BF6"/>
    <w:rsid w:val="00621B54"/>
    <w:rsid w:val="006268FF"/>
    <w:rsid w:val="00627C99"/>
    <w:rsid w:val="006315C5"/>
    <w:rsid w:val="006331C9"/>
    <w:rsid w:val="00634A7E"/>
    <w:rsid w:val="006412D8"/>
    <w:rsid w:val="006504AC"/>
    <w:rsid w:val="00652145"/>
    <w:rsid w:val="00652369"/>
    <w:rsid w:val="006573A1"/>
    <w:rsid w:val="0066185B"/>
    <w:rsid w:val="00662AD9"/>
    <w:rsid w:val="00663A23"/>
    <w:rsid w:val="00666B5C"/>
    <w:rsid w:val="00672407"/>
    <w:rsid w:val="00675142"/>
    <w:rsid w:val="00675D16"/>
    <w:rsid w:val="0067647E"/>
    <w:rsid w:val="00676685"/>
    <w:rsid w:val="006777C2"/>
    <w:rsid w:val="00683138"/>
    <w:rsid w:val="00684362"/>
    <w:rsid w:val="00684630"/>
    <w:rsid w:val="0068555E"/>
    <w:rsid w:val="006856F4"/>
    <w:rsid w:val="00685A8F"/>
    <w:rsid w:val="006919F8"/>
    <w:rsid w:val="0069310C"/>
    <w:rsid w:val="0069535D"/>
    <w:rsid w:val="00696346"/>
    <w:rsid w:val="00696411"/>
    <w:rsid w:val="006A268F"/>
    <w:rsid w:val="006A2DB0"/>
    <w:rsid w:val="006A5306"/>
    <w:rsid w:val="006A608E"/>
    <w:rsid w:val="006B0238"/>
    <w:rsid w:val="006B7673"/>
    <w:rsid w:val="006B7F71"/>
    <w:rsid w:val="006C01A2"/>
    <w:rsid w:val="006C0690"/>
    <w:rsid w:val="006C0D6D"/>
    <w:rsid w:val="006C3DF3"/>
    <w:rsid w:val="006C4251"/>
    <w:rsid w:val="006C7E60"/>
    <w:rsid w:val="006D51C6"/>
    <w:rsid w:val="006D73FF"/>
    <w:rsid w:val="006D7E43"/>
    <w:rsid w:val="006E394D"/>
    <w:rsid w:val="006E398A"/>
    <w:rsid w:val="006E44C5"/>
    <w:rsid w:val="006E788D"/>
    <w:rsid w:val="006F1E45"/>
    <w:rsid w:val="006F2DED"/>
    <w:rsid w:val="006F466B"/>
    <w:rsid w:val="006F5254"/>
    <w:rsid w:val="006F7C8F"/>
    <w:rsid w:val="00702A56"/>
    <w:rsid w:val="0070342D"/>
    <w:rsid w:val="00704EB5"/>
    <w:rsid w:val="00706F89"/>
    <w:rsid w:val="007142AB"/>
    <w:rsid w:val="00721193"/>
    <w:rsid w:val="007227F2"/>
    <w:rsid w:val="00724C00"/>
    <w:rsid w:val="00730C0F"/>
    <w:rsid w:val="007332F1"/>
    <w:rsid w:val="00734230"/>
    <w:rsid w:val="0074135E"/>
    <w:rsid w:val="0074446B"/>
    <w:rsid w:val="00745DFF"/>
    <w:rsid w:val="007467E5"/>
    <w:rsid w:val="00747E02"/>
    <w:rsid w:val="0075415A"/>
    <w:rsid w:val="00757DA1"/>
    <w:rsid w:val="00761EF9"/>
    <w:rsid w:val="00764C0D"/>
    <w:rsid w:val="007655AB"/>
    <w:rsid w:val="00771173"/>
    <w:rsid w:val="00771771"/>
    <w:rsid w:val="00774C93"/>
    <w:rsid w:val="00777D32"/>
    <w:rsid w:val="00777F29"/>
    <w:rsid w:val="0078116A"/>
    <w:rsid w:val="00781B8F"/>
    <w:rsid w:val="00787E9D"/>
    <w:rsid w:val="0079568E"/>
    <w:rsid w:val="00796685"/>
    <w:rsid w:val="007A1114"/>
    <w:rsid w:val="007A31DA"/>
    <w:rsid w:val="007A54E0"/>
    <w:rsid w:val="007A553F"/>
    <w:rsid w:val="007A5FC4"/>
    <w:rsid w:val="007B1CD6"/>
    <w:rsid w:val="007B65C9"/>
    <w:rsid w:val="007B7D76"/>
    <w:rsid w:val="007C2357"/>
    <w:rsid w:val="007D5F24"/>
    <w:rsid w:val="007D7FC2"/>
    <w:rsid w:val="007E2AE5"/>
    <w:rsid w:val="007E3FBF"/>
    <w:rsid w:val="007E474C"/>
    <w:rsid w:val="007E7653"/>
    <w:rsid w:val="007F25F4"/>
    <w:rsid w:val="007F399E"/>
    <w:rsid w:val="007F3A3D"/>
    <w:rsid w:val="008013E2"/>
    <w:rsid w:val="00803D8E"/>
    <w:rsid w:val="008105A9"/>
    <w:rsid w:val="00811CF5"/>
    <w:rsid w:val="00812EC9"/>
    <w:rsid w:val="0081572B"/>
    <w:rsid w:val="00815F4D"/>
    <w:rsid w:val="008169F8"/>
    <w:rsid w:val="0081727B"/>
    <w:rsid w:val="00824A6B"/>
    <w:rsid w:val="00830C45"/>
    <w:rsid w:val="0083302F"/>
    <w:rsid w:val="00846C43"/>
    <w:rsid w:val="00847024"/>
    <w:rsid w:val="00850C6C"/>
    <w:rsid w:val="00850F3A"/>
    <w:rsid w:val="00851847"/>
    <w:rsid w:val="00853103"/>
    <w:rsid w:val="00854903"/>
    <w:rsid w:val="00856E2D"/>
    <w:rsid w:val="00856FEE"/>
    <w:rsid w:val="008620CC"/>
    <w:rsid w:val="00864E5E"/>
    <w:rsid w:val="00865E3F"/>
    <w:rsid w:val="00870A4E"/>
    <w:rsid w:val="00870B24"/>
    <w:rsid w:val="00872919"/>
    <w:rsid w:val="00875487"/>
    <w:rsid w:val="00875A99"/>
    <w:rsid w:val="00875DF1"/>
    <w:rsid w:val="00877F0E"/>
    <w:rsid w:val="00884502"/>
    <w:rsid w:val="00885163"/>
    <w:rsid w:val="00885265"/>
    <w:rsid w:val="008A09C2"/>
    <w:rsid w:val="008A31FC"/>
    <w:rsid w:val="008A41DD"/>
    <w:rsid w:val="008B0A1A"/>
    <w:rsid w:val="008B3846"/>
    <w:rsid w:val="008B566F"/>
    <w:rsid w:val="008B577B"/>
    <w:rsid w:val="008B6A66"/>
    <w:rsid w:val="008B738E"/>
    <w:rsid w:val="008B794E"/>
    <w:rsid w:val="008C11FC"/>
    <w:rsid w:val="008C2364"/>
    <w:rsid w:val="008C2AB4"/>
    <w:rsid w:val="008C4360"/>
    <w:rsid w:val="008C64BE"/>
    <w:rsid w:val="008C6EAE"/>
    <w:rsid w:val="008D4220"/>
    <w:rsid w:val="008D704D"/>
    <w:rsid w:val="008E169D"/>
    <w:rsid w:val="008E1D22"/>
    <w:rsid w:val="008E33EA"/>
    <w:rsid w:val="008F3568"/>
    <w:rsid w:val="009015D2"/>
    <w:rsid w:val="00906300"/>
    <w:rsid w:val="00906C0D"/>
    <w:rsid w:val="00907847"/>
    <w:rsid w:val="00910459"/>
    <w:rsid w:val="009122B8"/>
    <w:rsid w:val="00912E32"/>
    <w:rsid w:val="009130B7"/>
    <w:rsid w:val="00913ABA"/>
    <w:rsid w:val="00913BAA"/>
    <w:rsid w:val="00914B31"/>
    <w:rsid w:val="00915910"/>
    <w:rsid w:val="00920648"/>
    <w:rsid w:val="0092664C"/>
    <w:rsid w:val="00926957"/>
    <w:rsid w:val="009357D8"/>
    <w:rsid w:val="009358A9"/>
    <w:rsid w:val="0093642B"/>
    <w:rsid w:val="0093737B"/>
    <w:rsid w:val="0093778E"/>
    <w:rsid w:val="00943711"/>
    <w:rsid w:val="00946E72"/>
    <w:rsid w:val="00952DF8"/>
    <w:rsid w:val="00954905"/>
    <w:rsid w:val="00957139"/>
    <w:rsid w:val="00957559"/>
    <w:rsid w:val="00960931"/>
    <w:rsid w:val="00963953"/>
    <w:rsid w:val="00963B5D"/>
    <w:rsid w:val="00963E0A"/>
    <w:rsid w:val="00967259"/>
    <w:rsid w:val="00967566"/>
    <w:rsid w:val="0096758C"/>
    <w:rsid w:val="00967C44"/>
    <w:rsid w:val="00967EE8"/>
    <w:rsid w:val="00970C67"/>
    <w:rsid w:val="009739DF"/>
    <w:rsid w:val="009752CB"/>
    <w:rsid w:val="00975446"/>
    <w:rsid w:val="00975569"/>
    <w:rsid w:val="00975FA1"/>
    <w:rsid w:val="00976D57"/>
    <w:rsid w:val="00980489"/>
    <w:rsid w:val="00980BEC"/>
    <w:rsid w:val="00981E24"/>
    <w:rsid w:val="00981FD3"/>
    <w:rsid w:val="009842BB"/>
    <w:rsid w:val="00985CC8"/>
    <w:rsid w:val="009879F6"/>
    <w:rsid w:val="00992CD1"/>
    <w:rsid w:val="00993159"/>
    <w:rsid w:val="00994844"/>
    <w:rsid w:val="00996776"/>
    <w:rsid w:val="009968B3"/>
    <w:rsid w:val="009A6C67"/>
    <w:rsid w:val="009B11EE"/>
    <w:rsid w:val="009B3EFB"/>
    <w:rsid w:val="009B722A"/>
    <w:rsid w:val="009C3024"/>
    <w:rsid w:val="009C5CF7"/>
    <w:rsid w:val="009D55AF"/>
    <w:rsid w:val="009D568F"/>
    <w:rsid w:val="009D5DE2"/>
    <w:rsid w:val="009D6355"/>
    <w:rsid w:val="009E0B4E"/>
    <w:rsid w:val="009E1EE0"/>
    <w:rsid w:val="009E3727"/>
    <w:rsid w:val="009E37DA"/>
    <w:rsid w:val="009E4943"/>
    <w:rsid w:val="009E58FE"/>
    <w:rsid w:val="009E7961"/>
    <w:rsid w:val="009F348C"/>
    <w:rsid w:val="009F745D"/>
    <w:rsid w:val="00A004E0"/>
    <w:rsid w:val="00A01107"/>
    <w:rsid w:val="00A0476C"/>
    <w:rsid w:val="00A063D5"/>
    <w:rsid w:val="00A06804"/>
    <w:rsid w:val="00A074DD"/>
    <w:rsid w:val="00A0795C"/>
    <w:rsid w:val="00A07A84"/>
    <w:rsid w:val="00A110B5"/>
    <w:rsid w:val="00A122BF"/>
    <w:rsid w:val="00A13034"/>
    <w:rsid w:val="00A14C8E"/>
    <w:rsid w:val="00A14FB5"/>
    <w:rsid w:val="00A15630"/>
    <w:rsid w:val="00A15ED8"/>
    <w:rsid w:val="00A23776"/>
    <w:rsid w:val="00A24701"/>
    <w:rsid w:val="00A31E23"/>
    <w:rsid w:val="00A33D2E"/>
    <w:rsid w:val="00A40DE0"/>
    <w:rsid w:val="00A40E29"/>
    <w:rsid w:val="00A42567"/>
    <w:rsid w:val="00A469A7"/>
    <w:rsid w:val="00A5048B"/>
    <w:rsid w:val="00A504D6"/>
    <w:rsid w:val="00A50A2D"/>
    <w:rsid w:val="00A531EA"/>
    <w:rsid w:val="00A54885"/>
    <w:rsid w:val="00A5698D"/>
    <w:rsid w:val="00A56DD1"/>
    <w:rsid w:val="00A64EB8"/>
    <w:rsid w:val="00A675E0"/>
    <w:rsid w:val="00A71725"/>
    <w:rsid w:val="00A72AD9"/>
    <w:rsid w:val="00A73375"/>
    <w:rsid w:val="00A73EEA"/>
    <w:rsid w:val="00A762C2"/>
    <w:rsid w:val="00A90BE6"/>
    <w:rsid w:val="00A9385D"/>
    <w:rsid w:val="00A97CE4"/>
    <w:rsid w:val="00AA6EC9"/>
    <w:rsid w:val="00AB4B7F"/>
    <w:rsid w:val="00AB5BD0"/>
    <w:rsid w:val="00AC319E"/>
    <w:rsid w:val="00AC3B62"/>
    <w:rsid w:val="00AC52A6"/>
    <w:rsid w:val="00AD0312"/>
    <w:rsid w:val="00AD34B3"/>
    <w:rsid w:val="00AE00B8"/>
    <w:rsid w:val="00AE3C26"/>
    <w:rsid w:val="00AE6FC7"/>
    <w:rsid w:val="00AF033C"/>
    <w:rsid w:val="00AF2881"/>
    <w:rsid w:val="00AF3424"/>
    <w:rsid w:val="00B03AE0"/>
    <w:rsid w:val="00B14E1F"/>
    <w:rsid w:val="00B161C3"/>
    <w:rsid w:val="00B179BD"/>
    <w:rsid w:val="00B17DF2"/>
    <w:rsid w:val="00B218ED"/>
    <w:rsid w:val="00B22693"/>
    <w:rsid w:val="00B22A8D"/>
    <w:rsid w:val="00B22E80"/>
    <w:rsid w:val="00B269C2"/>
    <w:rsid w:val="00B31CEE"/>
    <w:rsid w:val="00B3284E"/>
    <w:rsid w:val="00B32D54"/>
    <w:rsid w:val="00B33567"/>
    <w:rsid w:val="00B36928"/>
    <w:rsid w:val="00B41486"/>
    <w:rsid w:val="00B476B1"/>
    <w:rsid w:val="00B47719"/>
    <w:rsid w:val="00B47974"/>
    <w:rsid w:val="00B514F4"/>
    <w:rsid w:val="00B6137C"/>
    <w:rsid w:val="00B6300C"/>
    <w:rsid w:val="00B64774"/>
    <w:rsid w:val="00B70D5E"/>
    <w:rsid w:val="00B7169D"/>
    <w:rsid w:val="00B72B4B"/>
    <w:rsid w:val="00B7385D"/>
    <w:rsid w:val="00B75128"/>
    <w:rsid w:val="00B8074B"/>
    <w:rsid w:val="00B82402"/>
    <w:rsid w:val="00B82C15"/>
    <w:rsid w:val="00B83F55"/>
    <w:rsid w:val="00B85266"/>
    <w:rsid w:val="00B91F37"/>
    <w:rsid w:val="00B94EBA"/>
    <w:rsid w:val="00B9716C"/>
    <w:rsid w:val="00BA1D29"/>
    <w:rsid w:val="00BA4F38"/>
    <w:rsid w:val="00BA570A"/>
    <w:rsid w:val="00BA6058"/>
    <w:rsid w:val="00BB13C0"/>
    <w:rsid w:val="00BB1567"/>
    <w:rsid w:val="00BB3497"/>
    <w:rsid w:val="00BB7549"/>
    <w:rsid w:val="00BC09F5"/>
    <w:rsid w:val="00BC0A7F"/>
    <w:rsid w:val="00BC4273"/>
    <w:rsid w:val="00BD105A"/>
    <w:rsid w:val="00BD2F03"/>
    <w:rsid w:val="00BE0ABB"/>
    <w:rsid w:val="00BE3D4D"/>
    <w:rsid w:val="00BF3596"/>
    <w:rsid w:val="00C05166"/>
    <w:rsid w:val="00C0781A"/>
    <w:rsid w:val="00C13395"/>
    <w:rsid w:val="00C168CE"/>
    <w:rsid w:val="00C176A0"/>
    <w:rsid w:val="00C22A54"/>
    <w:rsid w:val="00C2328B"/>
    <w:rsid w:val="00C2331A"/>
    <w:rsid w:val="00C23746"/>
    <w:rsid w:val="00C23F9D"/>
    <w:rsid w:val="00C24B06"/>
    <w:rsid w:val="00C24C36"/>
    <w:rsid w:val="00C3037F"/>
    <w:rsid w:val="00C31867"/>
    <w:rsid w:val="00C328E0"/>
    <w:rsid w:val="00C331DE"/>
    <w:rsid w:val="00C370A8"/>
    <w:rsid w:val="00C37DBB"/>
    <w:rsid w:val="00C46BB1"/>
    <w:rsid w:val="00C46FC4"/>
    <w:rsid w:val="00C4717B"/>
    <w:rsid w:val="00C477FA"/>
    <w:rsid w:val="00C52620"/>
    <w:rsid w:val="00C52E48"/>
    <w:rsid w:val="00C54244"/>
    <w:rsid w:val="00C57D0F"/>
    <w:rsid w:val="00C60038"/>
    <w:rsid w:val="00C615BB"/>
    <w:rsid w:val="00C6320E"/>
    <w:rsid w:val="00C63BB2"/>
    <w:rsid w:val="00C65A73"/>
    <w:rsid w:val="00C6681E"/>
    <w:rsid w:val="00C6723E"/>
    <w:rsid w:val="00C712FB"/>
    <w:rsid w:val="00C73059"/>
    <w:rsid w:val="00C738CC"/>
    <w:rsid w:val="00C73F29"/>
    <w:rsid w:val="00C7528F"/>
    <w:rsid w:val="00C75627"/>
    <w:rsid w:val="00C77AF5"/>
    <w:rsid w:val="00C83EDC"/>
    <w:rsid w:val="00C84503"/>
    <w:rsid w:val="00C859AB"/>
    <w:rsid w:val="00C94363"/>
    <w:rsid w:val="00CA2ABB"/>
    <w:rsid w:val="00CA6510"/>
    <w:rsid w:val="00CB5F63"/>
    <w:rsid w:val="00CB6760"/>
    <w:rsid w:val="00CC5FDC"/>
    <w:rsid w:val="00CD2945"/>
    <w:rsid w:val="00CD2E2C"/>
    <w:rsid w:val="00CD3F9C"/>
    <w:rsid w:val="00CD41F1"/>
    <w:rsid w:val="00CD5203"/>
    <w:rsid w:val="00CE019D"/>
    <w:rsid w:val="00CE0C4E"/>
    <w:rsid w:val="00CE188E"/>
    <w:rsid w:val="00CE67B6"/>
    <w:rsid w:val="00CF11A0"/>
    <w:rsid w:val="00CF4024"/>
    <w:rsid w:val="00CF5230"/>
    <w:rsid w:val="00D11AD3"/>
    <w:rsid w:val="00D1340D"/>
    <w:rsid w:val="00D176DA"/>
    <w:rsid w:val="00D20433"/>
    <w:rsid w:val="00D2528A"/>
    <w:rsid w:val="00D30340"/>
    <w:rsid w:val="00D312F3"/>
    <w:rsid w:val="00D31412"/>
    <w:rsid w:val="00D31961"/>
    <w:rsid w:val="00D329E4"/>
    <w:rsid w:val="00D360B7"/>
    <w:rsid w:val="00D37406"/>
    <w:rsid w:val="00D450FF"/>
    <w:rsid w:val="00D474D4"/>
    <w:rsid w:val="00D51829"/>
    <w:rsid w:val="00D51889"/>
    <w:rsid w:val="00D53F2F"/>
    <w:rsid w:val="00D54D39"/>
    <w:rsid w:val="00D54F75"/>
    <w:rsid w:val="00D55BBF"/>
    <w:rsid w:val="00D57A50"/>
    <w:rsid w:val="00D625B9"/>
    <w:rsid w:val="00D67BE2"/>
    <w:rsid w:val="00D730E7"/>
    <w:rsid w:val="00D74957"/>
    <w:rsid w:val="00D74CEE"/>
    <w:rsid w:val="00D76255"/>
    <w:rsid w:val="00D7751A"/>
    <w:rsid w:val="00D82F6D"/>
    <w:rsid w:val="00D84121"/>
    <w:rsid w:val="00D85338"/>
    <w:rsid w:val="00D85407"/>
    <w:rsid w:val="00D8773B"/>
    <w:rsid w:val="00D879CB"/>
    <w:rsid w:val="00D9051A"/>
    <w:rsid w:val="00D928FB"/>
    <w:rsid w:val="00D94507"/>
    <w:rsid w:val="00DA3501"/>
    <w:rsid w:val="00DA48BC"/>
    <w:rsid w:val="00DA4BE0"/>
    <w:rsid w:val="00DA5851"/>
    <w:rsid w:val="00DA58C1"/>
    <w:rsid w:val="00DA67EC"/>
    <w:rsid w:val="00DA7009"/>
    <w:rsid w:val="00DA7125"/>
    <w:rsid w:val="00DA72E9"/>
    <w:rsid w:val="00DB01BD"/>
    <w:rsid w:val="00DB5D10"/>
    <w:rsid w:val="00DB61C8"/>
    <w:rsid w:val="00DB6C6F"/>
    <w:rsid w:val="00DB753C"/>
    <w:rsid w:val="00DC2FBB"/>
    <w:rsid w:val="00DC4C5D"/>
    <w:rsid w:val="00DD0E60"/>
    <w:rsid w:val="00DD4242"/>
    <w:rsid w:val="00DD51F8"/>
    <w:rsid w:val="00DD6033"/>
    <w:rsid w:val="00DD791D"/>
    <w:rsid w:val="00DE037F"/>
    <w:rsid w:val="00DE03B2"/>
    <w:rsid w:val="00DE4B6A"/>
    <w:rsid w:val="00DE5BAD"/>
    <w:rsid w:val="00DF03C3"/>
    <w:rsid w:val="00DF28ED"/>
    <w:rsid w:val="00DF5DD0"/>
    <w:rsid w:val="00E06D16"/>
    <w:rsid w:val="00E12A32"/>
    <w:rsid w:val="00E1563A"/>
    <w:rsid w:val="00E15AB6"/>
    <w:rsid w:val="00E1790A"/>
    <w:rsid w:val="00E17E27"/>
    <w:rsid w:val="00E20E9E"/>
    <w:rsid w:val="00E2129C"/>
    <w:rsid w:val="00E219A0"/>
    <w:rsid w:val="00E239E5"/>
    <w:rsid w:val="00E25ADD"/>
    <w:rsid w:val="00E25DA4"/>
    <w:rsid w:val="00E2624A"/>
    <w:rsid w:val="00E3674B"/>
    <w:rsid w:val="00E42D56"/>
    <w:rsid w:val="00E4322A"/>
    <w:rsid w:val="00E43E0E"/>
    <w:rsid w:val="00E47918"/>
    <w:rsid w:val="00E47B34"/>
    <w:rsid w:val="00E5440B"/>
    <w:rsid w:val="00E54606"/>
    <w:rsid w:val="00E558CC"/>
    <w:rsid w:val="00E57041"/>
    <w:rsid w:val="00E5735F"/>
    <w:rsid w:val="00E57E92"/>
    <w:rsid w:val="00E63BC7"/>
    <w:rsid w:val="00E647B3"/>
    <w:rsid w:val="00E6587D"/>
    <w:rsid w:val="00E65A1B"/>
    <w:rsid w:val="00E72218"/>
    <w:rsid w:val="00E722F5"/>
    <w:rsid w:val="00E803DF"/>
    <w:rsid w:val="00E81313"/>
    <w:rsid w:val="00E910A2"/>
    <w:rsid w:val="00E911D5"/>
    <w:rsid w:val="00E92675"/>
    <w:rsid w:val="00E9451B"/>
    <w:rsid w:val="00E9599F"/>
    <w:rsid w:val="00EA0D25"/>
    <w:rsid w:val="00EA16FD"/>
    <w:rsid w:val="00EA3C1B"/>
    <w:rsid w:val="00EA40E7"/>
    <w:rsid w:val="00EC1607"/>
    <w:rsid w:val="00EC287D"/>
    <w:rsid w:val="00EC2BCC"/>
    <w:rsid w:val="00EC2EA1"/>
    <w:rsid w:val="00EC3F7F"/>
    <w:rsid w:val="00EC4D2E"/>
    <w:rsid w:val="00ED06D5"/>
    <w:rsid w:val="00ED1C1A"/>
    <w:rsid w:val="00ED4043"/>
    <w:rsid w:val="00ED4A16"/>
    <w:rsid w:val="00ED6AFD"/>
    <w:rsid w:val="00ED6C07"/>
    <w:rsid w:val="00EE159D"/>
    <w:rsid w:val="00EE3EC9"/>
    <w:rsid w:val="00EE5830"/>
    <w:rsid w:val="00EE66CD"/>
    <w:rsid w:val="00EF01D2"/>
    <w:rsid w:val="00EF1108"/>
    <w:rsid w:val="00EF29FA"/>
    <w:rsid w:val="00EF3AF1"/>
    <w:rsid w:val="00F022A6"/>
    <w:rsid w:val="00F0296F"/>
    <w:rsid w:val="00F05DC2"/>
    <w:rsid w:val="00F116E1"/>
    <w:rsid w:val="00F13BCA"/>
    <w:rsid w:val="00F14EC4"/>
    <w:rsid w:val="00F158D1"/>
    <w:rsid w:val="00F15F46"/>
    <w:rsid w:val="00F23D36"/>
    <w:rsid w:val="00F2519E"/>
    <w:rsid w:val="00F30A55"/>
    <w:rsid w:val="00F31EE5"/>
    <w:rsid w:val="00F35B3E"/>
    <w:rsid w:val="00F366B9"/>
    <w:rsid w:val="00F367E9"/>
    <w:rsid w:val="00F435E3"/>
    <w:rsid w:val="00F45F41"/>
    <w:rsid w:val="00F50ED7"/>
    <w:rsid w:val="00F52D6E"/>
    <w:rsid w:val="00F537A7"/>
    <w:rsid w:val="00F54078"/>
    <w:rsid w:val="00F56588"/>
    <w:rsid w:val="00F61E4C"/>
    <w:rsid w:val="00F6251E"/>
    <w:rsid w:val="00F640F2"/>
    <w:rsid w:val="00F66ED3"/>
    <w:rsid w:val="00F677C4"/>
    <w:rsid w:val="00F708FB"/>
    <w:rsid w:val="00F75938"/>
    <w:rsid w:val="00F76B06"/>
    <w:rsid w:val="00F83559"/>
    <w:rsid w:val="00F8742F"/>
    <w:rsid w:val="00F92672"/>
    <w:rsid w:val="00F955E3"/>
    <w:rsid w:val="00F96244"/>
    <w:rsid w:val="00FA1216"/>
    <w:rsid w:val="00FA24CA"/>
    <w:rsid w:val="00FA481D"/>
    <w:rsid w:val="00FA6C1E"/>
    <w:rsid w:val="00FA7F38"/>
    <w:rsid w:val="00FB1560"/>
    <w:rsid w:val="00FB1AEF"/>
    <w:rsid w:val="00FB24C3"/>
    <w:rsid w:val="00FB5EB2"/>
    <w:rsid w:val="00FC0D84"/>
    <w:rsid w:val="00FC2B5F"/>
    <w:rsid w:val="00FC3791"/>
    <w:rsid w:val="00FC6581"/>
    <w:rsid w:val="00FC66CF"/>
    <w:rsid w:val="00FC75B2"/>
    <w:rsid w:val="00FD028E"/>
    <w:rsid w:val="00FD0C37"/>
    <w:rsid w:val="00FD0FA0"/>
    <w:rsid w:val="00FD3FB5"/>
    <w:rsid w:val="00FD4FFF"/>
    <w:rsid w:val="00FD57B5"/>
    <w:rsid w:val="00FE2FD3"/>
    <w:rsid w:val="00FE4648"/>
    <w:rsid w:val="00FE5969"/>
    <w:rsid w:val="00FE5ADA"/>
    <w:rsid w:val="00FE78C5"/>
    <w:rsid w:val="00FF0349"/>
    <w:rsid w:val="00FF0C52"/>
    <w:rsid w:val="00FF26A7"/>
    <w:rsid w:val="00FF27BC"/>
    <w:rsid w:val="00FF29CC"/>
    <w:rsid w:val="00FF2A94"/>
    <w:rsid w:val="00FF4787"/>
    <w:rsid w:val="00FF5D51"/>
    <w:rsid w:val="00FF6178"/>
    <w:rsid w:val="01608EB3"/>
    <w:rsid w:val="01835EAE"/>
    <w:rsid w:val="02A16593"/>
    <w:rsid w:val="040CF563"/>
    <w:rsid w:val="05A4088A"/>
    <w:rsid w:val="062D3ED1"/>
    <w:rsid w:val="07663263"/>
    <w:rsid w:val="0B89254E"/>
    <w:rsid w:val="0BAD89F0"/>
    <w:rsid w:val="0D131AF9"/>
    <w:rsid w:val="11647F17"/>
    <w:rsid w:val="12AA24BB"/>
    <w:rsid w:val="16F37934"/>
    <w:rsid w:val="19794DBB"/>
    <w:rsid w:val="19C7F80C"/>
    <w:rsid w:val="1AFCF93E"/>
    <w:rsid w:val="1E808A28"/>
    <w:rsid w:val="1F213F77"/>
    <w:rsid w:val="2109BD44"/>
    <w:rsid w:val="223C0CB4"/>
    <w:rsid w:val="22CA909F"/>
    <w:rsid w:val="2542CE94"/>
    <w:rsid w:val="26307F84"/>
    <w:rsid w:val="2A4A44EF"/>
    <w:rsid w:val="2A97F269"/>
    <w:rsid w:val="2B8FB92B"/>
    <w:rsid w:val="2C899D9D"/>
    <w:rsid w:val="2E628574"/>
    <w:rsid w:val="2F4E0E72"/>
    <w:rsid w:val="308607CF"/>
    <w:rsid w:val="364053DF"/>
    <w:rsid w:val="3675643F"/>
    <w:rsid w:val="3785C0BB"/>
    <w:rsid w:val="38600CC5"/>
    <w:rsid w:val="3DF4E007"/>
    <w:rsid w:val="4750E37B"/>
    <w:rsid w:val="4999C383"/>
    <w:rsid w:val="4F50119F"/>
    <w:rsid w:val="50B9405D"/>
    <w:rsid w:val="5A1AA9D1"/>
    <w:rsid w:val="5D9F2154"/>
    <w:rsid w:val="5DCB92C0"/>
    <w:rsid w:val="5E5DECC7"/>
    <w:rsid w:val="5E7A21D6"/>
    <w:rsid w:val="5EA1F6BC"/>
    <w:rsid w:val="6263C2E2"/>
    <w:rsid w:val="631F781C"/>
    <w:rsid w:val="63EABB95"/>
    <w:rsid w:val="64963792"/>
    <w:rsid w:val="66602506"/>
    <w:rsid w:val="6A50B529"/>
    <w:rsid w:val="6AFDB390"/>
    <w:rsid w:val="6CA78694"/>
    <w:rsid w:val="721BA2D8"/>
    <w:rsid w:val="742C2517"/>
    <w:rsid w:val="752B7879"/>
    <w:rsid w:val="7662DF54"/>
    <w:rsid w:val="77B4E046"/>
    <w:rsid w:val="785F1534"/>
    <w:rsid w:val="79B2DD74"/>
    <w:rsid w:val="7B6DB7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FC262"/>
  <w15:docId w15:val="{23E3CA26-5D9C-45D8-85B1-0D862398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GB" w:eastAsia="en-GB"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qFormat="1"/>
    <w:lsdException w:name="Strong" w:uiPriority="22"/>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 Body copy"/>
    <w:qFormat/>
    <w:rsid w:val="001409F6"/>
    <w:pPr>
      <w:spacing w:line="320" w:lineRule="atLeast"/>
    </w:pPr>
  </w:style>
  <w:style w:type="paragraph" w:styleId="Heading1">
    <w:name w:val="heading 1"/>
    <w:aliases w:val="not used"/>
    <w:basedOn w:val="Normal"/>
    <w:next w:val="Normal"/>
    <w:link w:val="Heading1Char"/>
    <w:autoRedefine/>
    <w:qFormat/>
    <w:locked/>
    <w:rsid w:val="00D625B9"/>
    <w:pPr>
      <w:snapToGrid w:val="0"/>
      <w:spacing w:line="360" w:lineRule="auto"/>
      <w:outlineLvl w:val="0"/>
    </w:pPr>
    <w:rPr>
      <w:b/>
      <w:color w:val="D9D9D9" w:themeColor="background1" w:themeShade="D9"/>
      <w:sz w:val="48"/>
      <w:szCs w:val="48"/>
    </w:rPr>
  </w:style>
  <w:style w:type="paragraph" w:styleId="Heading2">
    <w:name w:val="heading 2"/>
    <w:aliases w:val="h2 not used"/>
    <w:basedOn w:val="Normal"/>
    <w:next w:val="Normal"/>
    <w:link w:val="Heading2Char"/>
    <w:uiPriority w:val="9"/>
    <w:locked/>
    <w:rsid w:val="000F1336"/>
    <w:pPr>
      <w:spacing w:after="240" w:line="240" w:lineRule="auto"/>
      <w:outlineLvl w:val="1"/>
    </w:pPr>
    <w:rPr>
      <w:color w:val="BFBFBF" w:themeColor="background1" w:themeShade="BF"/>
      <w:sz w:val="44"/>
      <w:szCs w:val="44"/>
      <w:lang w:eastAsia="en-US"/>
    </w:rPr>
  </w:style>
  <w:style w:type="paragraph" w:styleId="Heading3">
    <w:name w:val="heading 3"/>
    <w:aliases w:val="h3 not used"/>
    <w:basedOn w:val="Normal"/>
    <w:next w:val="Normal"/>
    <w:link w:val="Heading3Char"/>
    <w:uiPriority w:val="9"/>
    <w:locked/>
    <w:rsid w:val="000F1336"/>
    <w:pPr>
      <w:spacing w:after="120" w:line="360" w:lineRule="exact"/>
      <w:outlineLvl w:val="2"/>
    </w:pPr>
    <w:rPr>
      <w:color w:val="BFBFBF" w:themeColor="background1" w:themeShade="BF"/>
      <w:sz w:val="32"/>
      <w:szCs w:val="32"/>
    </w:rPr>
  </w:style>
  <w:style w:type="paragraph" w:styleId="Heading4">
    <w:name w:val="heading 4"/>
    <w:aliases w:val="h4 not used"/>
    <w:basedOn w:val="Normal"/>
    <w:next w:val="Normal"/>
    <w:link w:val="Heading4Char"/>
    <w:uiPriority w:val="9"/>
    <w:locked/>
    <w:rsid w:val="000F1336"/>
    <w:pPr>
      <w:keepNext/>
      <w:keepLines/>
      <w:spacing w:before="40"/>
      <w:outlineLvl w:val="3"/>
    </w:pPr>
    <w:rPr>
      <w:rFonts w:eastAsiaTheme="majorEastAsia" w:cstheme="majorBidi"/>
      <w:iCs/>
      <w:color w:val="BFBFBF" w:themeColor="background1" w:themeShade="BF"/>
    </w:rPr>
  </w:style>
  <w:style w:type="paragraph" w:styleId="Heading5">
    <w:name w:val="heading 5"/>
    <w:aliases w:val="h5 not used"/>
    <w:basedOn w:val="Normal"/>
    <w:next w:val="Normal"/>
    <w:link w:val="Heading5Char"/>
    <w:uiPriority w:val="9"/>
    <w:semiHidden/>
    <w:unhideWhenUsed/>
    <w:locked/>
    <w:rsid w:val="000F1336"/>
    <w:pPr>
      <w:keepNext/>
      <w:keepLines/>
      <w:spacing w:before="40"/>
      <w:outlineLvl w:val="4"/>
    </w:pPr>
    <w:rPr>
      <w:rFonts w:asciiTheme="majorHAnsi" w:eastAsiaTheme="majorEastAsia" w:hAnsiTheme="majorHAnsi" w:cstheme="majorBidi"/>
      <w:color w:val="BFBFBF" w:themeColor="background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chartstitle">
    <w:name w:val="* Figures/charts title"/>
    <w:basedOn w:val="Normal"/>
    <w:qFormat/>
    <w:rsid w:val="000F5929"/>
    <w:pPr>
      <w:spacing w:line="280" w:lineRule="atLeast"/>
      <w:outlineLvl w:val="3"/>
    </w:pPr>
    <w:rPr>
      <w:b/>
    </w:rPr>
  </w:style>
  <w:style w:type="character" w:customStyle="1" w:styleId="Heading4Char">
    <w:name w:val="Heading 4 Char"/>
    <w:aliases w:val="h4 not used Char"/>
    <w:basedOn w:val="DefaultParagraphFont"/>
    <w:link w:val="Heading4"/>
    <w:uiPriority w:val="9"/>
    <w:rsid w:val="000F1336"/>
    <w:rPr>
      <w:rFonts w:eastAsiaTheme="majorEastAsia" w:cstheme="majorBidi"/>
      <w:iCs/>
      <w:color w:val="BFBFBF" w:themeColor="background1" w:themeShade="BF"/>
    </w:rPr>
  </w:style>
  <w:style w:type="paragraph" w:customStyle="1" w:styleId="Numberedbodytext">
    <w:name w:val="* Numbered body text"/>
    <w:basedOn w:val="Normal"/>
    <w:qFormat/>
    <w:rsid w:val="00ED06D5"/>
    <w:pPr>
      <w:numPr>
        <w:ilvl w:val="1"/>
        <w:numId w:val="12"/>
      </w:numPr>
      <w:ind w:left="567" w:hanging="567"/>
    </w:pPr>
  </w:style>
  <w:style w:type="paragraph" w:customStyle="1" w:styleId="Bulletpoints">
    <w:name w:val="* Bullet points"/>
    <w:link w:val="BulletpointsChar"/>
    <w:qFormat/>
    <w:rsid w:val="00AD0312"/>
    <w:pPr>
      <w:numPr>
        <w:numId w:val="40"/>
      </w:numPr>
      <w:spacing w:line="320" w:lineRule="exact"/>
      <w:ind w:left="284" w:right="794" w:hanging="284"/>
    </w:pPr>
    <w:rPr>
      <w:lang w:eastAsia="en-US"/>
    </w:rPr>
  </w:style>
  <w:style w:type="paragraph" w:customStyle="1" w:styleId="Footnotes">
    <w:name w:val="* Footnotes"/>
    <w:basedOn w:val="Normal"/>
    <w:qFormat/>
    <w:rsid w:val="00B22E80"/>
    <w:pPr>
      <w:spacing w:line="240" w:lineRule="exact"/>
      <w:outlineLvl w:val="5"/>
    </w:pPr>
    <w:rPr>
      <w:sz w:val="20"/>
    </w:rPr>
  </w:style>
  <w:style w:type="paragraph" w:styleId="DocumentMap">
    <w:name w:val="Document Map"/>
    <w:basedOn w:val="Normal"/>
    <w:link w:val="DocumentMapChar"/>
    <w:uiPriority w:val="99"/>
    <w:semiHidden/>
    <w:unhideWhenUsed/>
    <w:locked/>
    <w:rsid w:val="00975446"/>
    <w:rPr>
      <w:rFonts w:ascii="Tahoma" w:hAnsi="Tahoma"/>
      <w:sz w:val="16"/>
      <w:szCs w:val="16"/>
      <w:lang w:val="x-none"/>
    </w:rPr>
  </w:style>
  <w:style w:type="character" w:customStyle="1" w:styleId="DocumentMapChar">
    <w:name w:val="Document Map Char"/>
    <w:link w:val="DocumentMap"/>
    <w:uiPriority w:val="99"/>
    <w:semiHidden/>
    <w:rsid w:val="00975446"/>
    <w:rPr>
      <w:rFonts w:ascii="Tahoma" w:hAnsi="Tahoma" w:cs="Tahoma"/>
      <w:sz w:val="16"/>
      <w:szCs w:val="16"/>
      <w:lang w:eastAsia="en-US"/>
    </w:rPr>
  </w:style>
  <w:style w:type="paragraph" w:customStyle="1" w:styleId="Maintitleasrunningheader">
    <w:name w:val="* Main title as running header"/>
    <w:basedOn w:val="Normal"/>
    <w:qFormat/>
    <w:rsid w:val="00AF2881"/>
    <w:pPr>
      <w:spacing w:line="240" w:lineRule="exact"/>
      <w:outlineLvl w:val="6"/>
    </w:pPr>
    <w:rPr>
      <w:color w:val="000000" w:themeColor="text1"/>
      <w:sz w:val="20"/>
    </w:rPr>
  </w:style>
  <w:style w:type="character" w:styleId="Hyperlink">
    <w:name w:val="Hyperlink"/>
    <w:aliases w:val="** Hyperlink"/>
    <w:uiPriority w:val="99"/>
    <w:rsid w:val="007F399E"/>
    <w:rPr>
      <w:color w:val="365F91" w:themeColor="accent1" w:themeShade="BF"/>
      <w:u w:val="single"/>
    </w:rPr>
  </w:style>
  <w:style w:type="paragraph" w:styleId="BalloonText">
    <w:name w:val="Balloon Text"/>
    <w:basedOn w:val="Normal"/>
    <w:link w:val="BalloonTextChar"/>
    <w:uiPriority w:val="99"/>
    <w:semiHidden/>
    <w:unhideWhenUsed/>
    <w:locked/>
    <w:rsid w:val="0067647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7647E"/>
    <w:rPr>
      <w:sz w:val="18"/>
      <w:szCs w:val="18"/>
      <w:lang w:eastAsia="en-US"/>
    </w:rPr>
  </w:style>
  <w:style w:type="paragraph" w:customStyle="1" w:styleId="Frontpagesubtitle">
    <w:name w:val="* Front page subtitle"/>
    <w:basedOn w:val="Normal"/>
    <w:qFormat/>
    <w:rsid w:val="00380094"/>
    <w:pPr>
      <w:tabs>
        <w:tab w:val="left" w:pos="0"/>
      </w:tabs>
      <w:ind w:right="567"/>
      <w:outlineLvl w:val="3"/>
    </w:pPr>
    <w:rPr>
      <w:color w:val="007C91"/>
    </w:rPr>
  </w:style>
  <w:style w:type="character" w:customStyle="1" w:styleId="Heading2Char">
    <w:name w:val="Heading 2 Char"/>
    <w:aliases w:val="h2 not used Char"/>
    <w:link w:val="Heading2"/>
    <w:uiPriority w:val="9"/>
    <w:rsid w:val="000F1336"/>
    <w:rPr>
      <w:color w:val="BFBFBF" w:themeColor="background1" w:themeShade="BF"/>
      <w:sz w:val="44"/>
      <w:szCs w:val="44"/>
      <w:lang w:eastAsia="en-US"/>
    </w:rPr>
  </w:style>
  <w:style w:type="character" w:customStyle="1" w:styleId="Heading3Char">
    <w:name w:val="Heading 3 Char"/>
    <w:aliases w:val="h3 not used Char"/>
    <w:link w:val="Heading3"/>
    <w:uiPriority w:val="9"/>
    <w:rsid w:val="000F1336"/>
    <w:rPr>
      <w:color w:val="BFBFBF" w:themeColor="background1" w:themeShade="BF"/>
      <w:sz w:val="32"/>
      <w:szCs w:val="32"/>
    </w:rPr>
  </w:style>
  <w:style w:type="paragraph" w:styleId="NormalWeb">
    <w:name w:val="Normal (Web)"/>
    <w:basedOn w:val="Normal"/>
    <w:uiPriority w:val="99"/>
    <w:semiHidden/>
    <w:unhideWhenUsed/>
    <w:locked/>
    <w:rsid w:val="00652369"/>
    <w:pPr>
      <w:spacing w:before="100" w:beforeAutospacing="1" w:after="100" w:afterAutospacing="1"/>
    </w:pPr>
    <w:rPr>
      <w:rFonts w:ascii="Times New Roman" w:hAnsi="Times New Roman"/>
    </w:rPr>
  </w:style>
  <w:style w:type="paragraph" w:customStyle="1" w:styleId="Bulletpointsfornumberedtext">
    <w:name w:val="* Bullet points for numbered text"/>
    <w:basedOn w:val="Bulletpoints"/>
    <w:link w:val="BulletpointsfornumberedtextChar"/>
    <w:qFormat/>
    <w:rsid w:val="00AD0312"/>
    <w:pPr>
      <w:numPr>
        <w:numId w:val="41"/>
      </w:numPr>
      <w:tabs>
        <w:tab w:val="left" w:pos="709"/>
      </w:tabs>
    </w:pPr>
  </w:style>
  <w:style w:type="character" w:customStyle="1" w:styleId="BulletpointsChar">
    <w:name w:val="* Bullet points Char"/>
    <w:link w:val="Bulletpoints"/>
    <w:rsid w:val="00AD0312"/>
    <w:rPr>
      <w:rFonts w:ascii="Arial" w:hAnsi="Arial"/>
      <w:lang w:eastAsia="en-US"/>
    </w:rPr>
  </w:style>
  <w:style w:type="character" w:customStyle="1" w:styleId="BulletpointsfornumberedtextChar">
    <w:name w:val="* Bullet points for numbered text Char"/>
    <w:link w:val="Bulletpointsfornumberedtext"/>
    <w:rsid w:val="00AD0312"/>
    <w:rPr>
      <w:rFonts w:ascii="Arial" w:hAnsi="Arial"/>
      <w:lang w:eastAsia="en-US"/>
    </w:rPr>
  </w:style>
  <w:style w:type="paragraph" w:customStyle="1" w:styleId="subbulletpoint">
    <w:name w:val="* sub bullet point"/>
    <w:basedOn w:val="Normal"/>
    <w:qFormat/>
    <w:rsid w:val="00D312F3"/>
    <w:pPr>
      <w:numPr>
        <w:numId w:val="21"/>
      </w:numPr>
      <w:tabs>
        <w:tab w:val="left" w:pos="567"/>
      </w:tabs>
      <w:spacing w:line="320" w:lineRule="exact"/>
      <w:ind w:left="568" w:hanging="284"/>
    </w:pPr>
  </w:style>
  <w:style w:type="paragraph" w:customStyle="1" w:styleId="Textbox-lightteal">
    <w:name w:val="* Text box - light teal"/>
    <w:basedOn w:val="Normal"/>
    <w:uiPriority w:val="1"/>
    <w:qFormat/>
    <w:rsid w:val="00555420"/>
    <w:pPr>
      <w:shd w:val="clear" w:color="007C91" w:fill="D9EBEF"/>
      <w:spacing w:after="284" w:line="324" w:lineRule="exact"/>
    </w:pPr>
    <w:rPr>
      <w:color w:val="000000" w:themeColor="text1"/>
      <w:szCs w:val="20"/>
    </w:rPr>
  </w:style>
  <w:style w:type="paragraph" w:customStyle="1" w:styleId="Text-boxed-greyshading">
    <w:name w:val="* Text - boxed - grey shading"/>
    <w:basedOn w:val="Normal"/>
    <w:uiPriority w:val="1"/>
    <w:qFormat/>
    <w:rsid w:val="004657A8"/>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color w:val="000000" w:themeColor="text1"/>
      <w:szCs w:val="20"/>
    </w:r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rFonts w:ascii="Arial" w:hAnsi="Arial" w:cs="Arial"/>
      <w:sz w:val="20"/>
      <w:szCs w:val="20"/>
      <w:lang w:eastAsia="en-US"/>
    </w:rPr>
  </w:style>
  <w:style w:type="character" w:styleId="CommentReference">
    <w:name w:val="annotation reference"/>
    <w:basedOn w:val="DefaultParagraphFont"/>
    <w:uiPriority w:val="99"/>
    <w:semiHidden/>
    <w:unhideWhenUsed/>
    <w:locked/>
    <w:rPr>
      <w:sz w:val="16"/>
      <w:szCs w:val="16"/>
    </w:rPr>
  </w:style>
  <w:style w:type="paragraph" w:styleId="TOC1">
    <w:name w:val="toc 1"/>
    <w:aliases w:val="* ToC 1"/>
    <w:uiPriority w:val="39"/>
    <w:qFormat/>
    <w:rsid w:val="000F5929"/>
    <w:pPr>
      <w:spacing w:before="120" w:line="320" w:lineRule="atLeast"/>
      <w:ind w:right="794"/>
      <w:outlineLvl w:val="3"/>
    </w:pPr>
    <w:rPr>
      <w:rFonts w:cstheme="minorHAnsi"/>
      <w:bCs/>
      <w:iCs/>
    </w:rPr>
  </w:style>
  <w:style w:type="paragraph" w:styleId="TOC2">
    <w:name w:val="toc 2"/>
    <w:aliases w:val="* ToC 2"/>
    <w:basedOn w:val="Normal"/>
    <w:next w:val="Normal"/>
    <w:uiPriority w:val="39"/>
    <w:qFormat/>
    <w:rsid w:val="000F5929"/>
    <w:pPr>
      <w:ind w:left="238"/>
      <w:outlineLvl w:val="3"/>
    </w:pPr>
    <w:rPr>
      <w:rFonts w:cstheme="minorHAnsi"/>
      <w:bCs/>
      <w:szCs w:val="22"/>
    </w:rPr>
  </w:style>
  <w:style w:type="character" w:styleId="FollowedHyperlink">
    <w:name w:val="FollowedHyperlink"/>
    <w:basedOn w:val="DefaultParagraphFont"/>
    <w:uiPriority w:val="99"/>
    <w:semiHidden/>
    <w:unhideWhenUsed/>
    <w:qFormat/>
    <w:locked/>
    <w:rsid w:val="00413861"/>
    <w:rPr>
      <w:color w:val="800080" w:themeColor="followedHyperlink"/>
      <w:u w:val="single"/>
    </w:rPr>
  </w:style>
  <w:style w:type="character" w:customStyle="1" w:styleId="ParagraphText-unnumberedChar">
    <w:name w:val="* Paragraph Text - unnumbered Char"/>
    <w:basedOn w:val="DefaultParagraphFont"/>
    <w:link w:val="ParagraphText-unnumbered"/>
    <w:rsid w:val="00413861"/>
    <w:rPr>
      <w:rFonts w:ascii="Arial" w:hAnsi="Arial"/>
    </w:rPr>
  </w:style>
  <w:style w:type="paragraph" w:customStyle="1" w:styleId="ParagraphText-unnumbered">
    <w:name w:val="* Paragraph Text - unnumbered"/>
    <w:link w:val="ParagraphText-unnumberedChar"/>
    <w:qFormat/>
    <w:locked/>
    <w:rsid w:val="00413861"/>
    <w:pPr>
      <w:spacing w:after="284" w:line="324" w:lineRule="exact"/>
    </w:pPr>
  </w:style>
  <w:style w:type="paragraph" w:styleId="TOC4">
    <w:name w:val="toc 4"/>
    <w:basedOn w:val="Normal"/>
    <w:next w:val="Normal"/>
    <w:autoRedefine/>
    <w:uiPriority w:val="39"/>
    <w:semiHidden/>
    <w:unhideWhenUsed/>
    <w:locked/>
    <w:rsid w:val="008E169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locked/>
    <w:rsid w:val="008E169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locked/>
    <w:rsid w:val="008E169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locked/>
    <w:rsid w:val="008E169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locked/>
    <w:rsid w:val="008E169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locked/>
    <w:rsid w:val="008E169D"/>
    <w:pPr>
      <w:ind w:left="1920"/>
    </w:pPr>
    <w:rPr>
      <w:rFonts w:asciiTheme="minorHAnsi" w:hAnsiTheme="minorHAnsi" w:cstheme="minorHAnsi"/>
      <w:sz w:val="20"/>
      <w:szCs w:val="20"/>
    </w:rPr>
  </w:style>
  <w:style w:type="table" w:styleId="PlainTable4">
    <w:name w:val="Plain Table 4"/>
    <w:basedOn w:val="TableNormal"/>
    <w:uiPriority w:val="99"/>
    <w:locked/>
    <w:rsid w:val="007F3A3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locked/>
    <w:rsid w:val="00976D57"/>
    <w:pPr>
      <w:tabs>
        <w:tab w:val="center" w:pos="4513"/>
        <w:tab w:val="right" w:pos="9026"/>
      </w:tabs>
      <w:spacing w:line="240" w:lineRule="auto"/>
    </w:pPr>
  </w:style>
  <w:style w:type="character" w:customStyle="1" w:styleId="HeaderChar">
    <w:name w:val="Header Char"/>
    <w:basedOn w:val="DefaultParagraphFont"/>
    <w:link w:val="Header"/>
    <w:uiPriority w:val="99"/>
    <w:rsid w:val="00976D57"/>
    <w:rPr>
      <w:rFonts w:ascii="Arial" w:hAnsi="Arial"/>
    </w:rPr>
  </w:style>
  <w:style w:type="paragraph" w:styleId="Footer">
    <w:name w:val="footer"/>
    <w:aliases w:val="* Footer"/>
    <w:basedOn w:val="Normal"/>
    <w:link w:val="FooterChar"/>
    <w:uiPriority w:val="99"/>
    <w:locked/>
    <w:rsid w:val="000F5929"/>
    <w:pPr>
      <w:tabs>
        <w:tab w:val="center" w:pos="4680"/>
        <w:tab w:val="right" w:pos="9360"/>
      </w:tabs>
      <w:spacing w:line="240" w:lineRule="auto"/>
      <w:outlineLvl w:val="5"/>
    </w:pPr>
  </w:style>
  <w:style w:type="character" w:customStyle="1" w:styleId="FooterChar">
    <w:name w:val="Footer Char"/>
    <w:aliases w:val="* Footer Char"/>
    <w:basedOn w:val="DefaultParagraphFont"/>
    <w:link w:val="Footer"/>
    <w:uiPriority w:val="99"/>
    <w:rsid w:val="000F5929"/>
    <w:rPr>
      <w:rFonts w:ascii="Arial" w:hAnsi="Arial"/>
    </w:rPr>
  </w:style>
  <w:style w:type="character" w:customStyle="1" w:styleId="Heading1Char">
    <w:name w:val="Heading 1 Char"/>
    <w:aliases w:val="not used Char"/>
    <w:basedOn w:val="DefaultParagraphFont"/>
    <w:link w:val="Heading1"/>
    <w:rsid w:val="00D625B9"/>
    <w:rPr>
      <w:b/>
      <w:color w:val="D9D9D9" w:themeColor="background1" w:themeShade="D9"/>
      <w:sz w:val="48"/>
      <w:szCs w:val="48"/>
    </w:rPr>
  </w:style>
  <w:style w:type="character" w:styleId="PageNumber">
    <w:name w:val="page number"/>
    <w:basedOn w:val="DefaultParagraphFont"/>
    <w:uiPriority w:val="99"/>
    <w:semiHidden/>
    <w:unhideWhenUsed/>
    <w:locked/>
    <w:rsid w:val="00F367E9"/>
  </w:style>
  <w:style w:type="character" w:customStyle="1" w:styleId="Italic">
    <w:name w:val="** Italic"/>
    <w:uiPriority w:val="1"/>
    <w:rsid w:val="006E398A"/>
    <w:rPr>
      <w:i/>
    </w:rPr>
  </w:style>
  <w:style w:type="paragraph" w:customStyle="1" w:styleId="Frontpagemaintitle">
    <w:name w:val="* Front page main title"/>
    <w:qFormat/>
    <w:rsid w:val="002871EE"/>
    <w:pPr>
      <w:outlineLvl w:val="0"/>
    </w:pPr>
    <w:rPr>
      <w:rFonts w:ascii="Arial Bold" w:hAnsi="Arial Bold"/>
      <w:b/>
      <w:color w:val="007C91"/>
      <w:sz w:val="52"/>
    </w:rPr>
  </w:style>
  <w:style w:type="paragraph" w:customStyle="1" w:styleId="Frontpagetitlesecondlevel">
    <w:name w:val="* Front page title second level"/>
    <w:rsid w:val="002871EE"/>
    <w:pPr>
      <w:outlineLvl w:val="1"/>
    </w:pPr>
    <w:rPr>
      <w:color w:val="007C91"/>
      <w:sz w:val="52"/>
    </w:rPr>
  </w:style>
  <w:style w:type="paragraph" w:customStyle="1" w:styleId="Chapterheading">
    <w:name w:val="* Chapter heading"/>
    <w:rsid w:val="00AC3B62"/>
    <w:pPr>
      <w:spacing w:after="360"/>
      <w:outlineLvl w:val="0"/>
    </w:pPr>
    <w:rPr>
      <w:b/>
      <w:color w:val="007C91"/>
      <w:sz w:val="48"/>
    </w:rPr>
  </w:style>
  <w:style w:type="paragraph" w:customStyle="1" w:styleId="Header2">
    <w:name w:val="* Header 2"/>
    <w:rsid w:val="00236E2A"/>
    <w:pPr>
      <w:spacing w:after="280"/>
      <w:outlineLvl w:val="1"/>
    </w:pPr>
    <w:rPr>
      <w:color w:val="007C91"/>
      <w:sz w:val="44"/>
    </w:rPr>
  </w:style>
  <w:style w:type="paragraph" w:customStyle="1" w:styleId="Header3">
    <w:name w:val="* Header 3"/>
    <w:rsid w:val="00236E2A"/>
    <w:pPr>
      <w:spacing w:after="160"/>
      <w:outlineLvl w:val="2"/>
    </w:pPr>
    <w:rPr>
      <w:color w:val="007C91"/>
      <w:sz w:val="32"/>
    </w:rPr>
  </w:style>
  <w:style w:type="paragraph" w:customStyle="1" w:styleId="Header4">
    <w:name w:val="* Header 4"/>
    <w:rsid w:val="002871EE"/>
    <w:pPr>
      <w:outlineLvl w:val="3"/>
    </w:pPr>
    <w:rPr>
      <w:color w:val="007C91"/>
    </w:rPr>
  </w:style>
  <w:style w:type="character" w:customStyle="1" w:styleId="Heading5Char">
    <w:name w:val="Heading 5 Char"/>
    <w:aliases w:val="h5 not used Char"/>
    <w:basedOn w:val="DefaultParagraphFont"/>
    <w:link w:val="Heading5"/>
    <w:uiPriority w:val="9"/>
    <w:semiHidden/>
    <w:rsid w:val="000F1336"/>
    <w:rPr>
      <w:rFonts w:asciiTheme="majorHAnsi" w:eastAsiaTheme="majorEastAsia" w:hAnsiTheme="majorHAnsi" w:cstheme="majorBidi"/>
      <w:color w:val="BFBFBF" w:themeColor="background1" w:themeShade="BF"/>
    </w:rPr>
  </w:style>
  <w:style w:type="character" w:customStyle="1" w:styleId="Bold">
    <w:name w:val="** Bold"/>
    <w:uiPriority w:val="1"/>
    <w:rsid w:val="00757DA1"/>
    <w:rPr>
      <w:b/>
      <w:color w:val="000000" w:themeColor="text1"/>
    </w:rPr>
  </w:style>
  <w:style w:type="character" w:customStyle="1" w:styleId="Superscript">
    <w:name w:val="** Superscript"/>
    <w:uiPriority w:val="1"/>
    <w:rsid w:val="00FC66CF"/>
    <w:rPr>
      <w:caps w:val="0"/>
      <w:smallCaps w:val="0"/>
      <w:strike w:val="0"/>
      <w:dstrike w:val="0"/>
      <w:vanish w:val="0"/>
      <w:color w:val="auto"/>
      <w:vertAlign w:val="superscript"/>
    </w:rPr>
  </w:style>
  <w:style w:type="character" w:customStyle="1" w:styleId="Subscript">
    <w:name w:val="** Subscript"/>
    <w:uiPriority w:val="1"/>
    <w:rsid w:val="00FC66CF"/>
    <w:rPr>
      <w:caps w:val="0"/>
      <w:smallCaps w:val="0"/>
      <w:strike w:val="0"/>
      <w:dstrike w:val="0"/>
      <w:vanish w:val="0"/>
      <w:color w:val="auto"/>
      <w:vertAlign w:val="subscript"/>
    </w:rPr>
  </w:style>
  <w:style w:type="character" w:customStyle="1" w:styleId="Whitetext">
    <w:name w:val="** White text"/>
    <w:uiPriority w:val="1"/>
    <w:qFormat/>
    <w:rsid w:val="00033F4C"/>
    <w:rPr>
      <w:color w:val="FFFFFF" w:themeColor="background1"/>
    </w:rPr>
  </w:style>
  <w:style w:type="paragraph" w:styleId="FootnoteText">
    <w:name w:val="footnote text"/>
    <w:basedOn w:val="Normal"/>
    <w:link w:val="FootnoteTextChar"/>
    <w:uiPriority w:val="99"/>
    <w:semiHidden/>
    <w:unhideWhenUsed/>
    <w:locked/>
    <w:rsid w:val="00D82F6D"/>
    <w:pPr>
      <w:spacing w:line="240" w:lineRule="auto"/>
    </w:pPr>
    <w:rPr>
      <w:sz w:val="20"/>
      <w:szCs w:val="20"/>
    </w:rPr>
  </w:style>
  <w:style w:type="character" w:styleId="FootnoteReference">
    <w:name w:val="footnote reference"/>
    <w:aliases w:val="** Footnote Reference"/>
    <w:uiPriority w:val="99"/>
    <w:rsid w:val="0002469C"/>
    <w:rPr>
      <w:caps w:val="0"/>
      <w:smallCaps w:val="0"/>
      <w:strike w:val="0"/>
      <w:dstrike w:val="0"/>
      <w:vanish w:val="0"/>
      <w:vertAlign w:val="superscript"/>
    </w:rPr>
  </w:style>
  <w:style w:type="character" w:customStyle="1" w:styleId="FootnoteTextChar">
    <w:name w:val="Footnote Text Char"/>
    <w:basedOn w:val="DefaultParagraphFont"/>
    <w:link w:val="FootnoteText"/>
    <w:uiPriority w:val="99"/>
    <w:semiHidden/>
    <w:rsid w:val="00D82F6D"/>
    <w:rPr>
      <w:rFonts w:ascii="Arial" w:hAnsi="Arial"/>
      <w:sz w:val="20"/>
      <w:szCs w:val="20"/>
    </w:rPr>
  </w:style>
  <w:style w:type="paragraph" w:customStyle="1" w:styleId="Tabletextcentred">
    <w:name w:val="* Table text centred"/>
    <w:rsid w:val="008C4360"/>
    <w:pPr>
      <w:jc w:val="center"/>
    </w:pPr>
    <w:rPr>
      <w:color w:val="000000" w:themeColor="text1"/>
    </w:rPr>
  </w:style>
  <w:style w:type="paragraph" w:customStyle="1" w:styleId="Tabletextright">
    <w:name w:val="* Table text right"/>
    <w:rsid w:val="008C4360"/>
    <w:pPr>
      <w:jc w:val="right"/>
    </w:pPr>
    <w:rPr>
      <w:color w:val="000000" w:themeColor="text1"/>
    </w:rPr>
  </w:style>
  <w:style w:type="character" w:styleId="UnresolvedMention">
    <w:name w:val="Unresolved Mention"/>
    <w:basedOn w:val="DefaultParagraphFont"/>
    <w:uiPriority w:val="99"/>
    <w:semiHidden/>
    <w:unhideWhenUsed/>
    <w:rsid w:val="00B47719"/>
    <w:rPr>
      <w:color w:val="605E5C"/>
      <w:shd w:val="clear" w:color="auto" w:fill="E1DFDD"/>
    </w:rPr>
  </w:style>
  <w:style w:type="paragraph" w:customStyle="1" w:styleId="Tabletextleft">
    <w:name w:val="* Table text left"/>
    <w:rsid w:val="008C4360"/>
    <w:rPr>
      <w:color w:val="000000" w:themeColor="text1"/>
    </w:rPr>
  </w:style>
  <w:style w:type="table" w:styleId="LightList-Accent3">
    <w:name w:val="Light List Accent 3"/>
    <w:basedOn w:val="TableNormal"/>
    <w:uiPriority w:val="61"/>
    <w:locked/>
    <w:rsid w:val="00B22E80"/>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dTable2-Accent2">
    <w:name w:val="Grid Table 2 Accent 2"/>
    <w:basedOn w:val="TableNormal"/>
    <w:uiPriority w:val="47"/>
    <w:rsid w:val="00CD2E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CD2E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2-Accent6">
    <w:name w:val="Grid Table 2 Accent 6"/>
    <w:basedOn w:val="TableNormal"/>
    <w:uiPriority w:val="47"/>
    <w:rsid w:val="00CD2E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CD2E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7ColourfulAccent2">
    <w:name w:val="Grid Table 7 Colorful Accent 2"/>
    <w:basedOn w:val="TableNormal"/>
    <w:uiPriority w:val="52"/>
    <w:rsid w:val="00CD2E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1">
    <w:name w:val="Plain Table 1"/>
    <w:basedOn w:val="TableNormal"/>
    <w:uiPriority w:val="99"/>
    <w:locked/>
    <w:rsid w:val="00A247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1">
    <w:name w:val="Table Grid 1"/>
    <w:basedOn w:val="TableNormal"/>
    <w:uiPriority w:val="99"/>
    <w:semiHidden/>
    <w:unhideWhenUsed/>
    <w:locked/>
    <w:rsid w:val="00F677C4"/>
    <w:pPr>
      <w:spacing w:before="120" w:line="3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2">
    <w:name w:val="Plain Table 2"/>
    <w:basedOn w:val="TableNormal"/>
    <w:uiPriority w:val="99"/>
    <w:locked/>
    <w:rsid w:val="00A2470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7F3A3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7F3A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locked/>
    <w:rsid w:val="007F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KHSAtableformat">
    <w:name w:val="UKHSA table format"/>
    <w:basedOn w:val="GridTable4-Accent1"/>
    <w:uiPriority w:val="99"/>
    <w:rsid w:val="00ED6AFD"/>
    <w:pPr>
      <w:spacing w:line="2880" w:lineRule="auto"/>
      <w:jc w:val="center"/>
    </w:pPr>
    <w:tblPr>
      <w:tblCellMar>
        <w:top w:w="113" w:type="dxa"/>
        <w:bottom w:w="113" w:type="dxa"/>
      </w:tblCellMar>
    </w:tblPr>
    <w:tblStylePr w:type="firstRow">
      <w:rPr>
        <w:rFonts w:ascii="Arial" w:hAnsi="Arial"/>
        <w:b/>
        <w:bCs/>
        <w:i w:val="0"/>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007C91"/>
      </w:tcPr>
    </w:tblStylePr>
    <w:tblStylePr w:type="lastRow">
      <w:rPr>
        <w:b w:val="0"/>
        <w:bCs/>
      </w:rPr>
      <w:tblPr/>
      <w:tcPr>
        <w:tcBorders>
          <w:top w:val="double" w:sz="4" w:space="0" w:color="4F81BD" w:themeColor="accent1"/>
        </w:tcBorders>
      </w:tcPr>
    </w:tblStylePr>
    <w:tblStylePr w:type="firstCol">
      <w:rPr>
        <w:b w:val="0"/>
        <w:bCs/>
      </w:rPr>
    </w:tblStylePr>
    <w:tblStylePr w:type="lastCol">
      <w:rPr>
        <w:b w:val="0"/>
        <w:bCs/>
      </w:rPr>
    </w:tblStylePr>
    <w:tblStylePr w:type="band1Vert">
      <w:tblPr/>
      <w:tcPr>
        <w:shd w:val="clear" w:color="auto" w:fill="DBE5F1" w:themeFill="accent1" w:themeFillTint="33"/>
      </w:tcPr>
    </w:tblStylePr>
    <w:tblStylePr w:type="band1Horz">
      <w:tblPr/>
      <w:tcPr>
        <w:shd w:val="clear" w:color="auto" w:fill="E6F5F9"/>
      </w:tcPr>
    </w:tblStylePr>
    <w:tblStylePr w:type="swCell">
      <w:rPr>
        <w:rFonts w:ascii="Arial" w:hAnsi="Arial"/>
        <w:b w:val="0"/>
        <w:i w:val="0"/>
      </w:rPr>
      <w:tblPr/>
      <w:tcPr>
        <w:tcBorders>
          <w:top w:val="nil"/>
          <w:left w:val="nil"/>
          <w:bottom w:val="nil"/>
          <w:right w:val="nil"/>
          <w:insideH w:val="nil"/>
          <w:insideV w:val="nil"/>
        </w:tcBorders>
      </w:tcPr>
    </w:tblStylePr>
  </w:style>
  <w:style w:type="table" w:styleId="PlainTable5">
    <w:name w:val="Plain Table 5"/>
    <w:basedOn w:val="TableNormal"/>
    <w:uiPriority w:val="99"/>
    <w:locked/>
    <w:rsid w:val="00081C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081CF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locked/>
    <w:rsid w:val="00D625B9"/>
    <w:pPr>
      <w:ind w:left="720"/>
      <w:contextualSpacing/>
    </w:pPr>
    <w:rPr>
      <w:color w:val="D9D9D9" w:themeColor="background1" w:themeShade="D9"/>
    </w:rPr>
  </w:style>
  <w:style w:type="paragraph" w:styleId="CommentSubject">
    <w:name w:val="annotation subject"/>
    <w:basedOn w:val="CommentText"/>
    <w:next w:val="CommentText"/>
    <w:link w:val="CommentSubjectChar"/>
    <w:uiPriority w:val="99"/>
    <w:semiHidden/>
    <w:unhideWhenUsed/>
    <w:locked/>
    <w:rsid w:val="00D74CEE"/>
    <w:pPr>
      <w:spacing w:line="240" w:lineRule="auto"/>
    </w:pPr>
    <w:rPr>
      <w:b/>
      <w:bCs/>
    </w:rPr>
  </w:style>
  <w:style w:type="character" w:customStyle="1" w:styleId="CommentSubjectChar">
    <w:name w:val="Comment Subject Char"/>
    <w:basedOn w:val="CommentTextChar"/>
    <w:link w:val="CommentSubject"/>
    <w:uiPriority w:val="99"/>
    <w:semiHidden/>
    <w:rsid w:val="00D74CEE"/>
    <w:rPr>
      <w:rFonts w:ascii="Arial" w:hAnsi="Arial" w:cs="Arial"/>
      <w:b/>
      <w:bCs/>
      <w:sz w:val="20"/>
      <w:szCs w:val="20"/>
      <w:lang w:eastAsia="en-US"/>
    </w:rPr>
  </w:style>
  <w:style w:type="paragraph" w:customStyle="1" w:styleId="UKHSA">
    <w:name w:val="UKHSA"/>
    <w:basedOn w:val="Frontpagemaintitle"/>
    <w:qFormat/>
    <w:rsid w:val="001409F6"/>
    <w:pPr>
      <w:outlineLvl w:val="9"/>
    </w:pPr>
  </w:style>
  <w:style w:type="paragraph" w:styleId="Revision">
    <w:name w:val="Revision"/>
    <w:hidden/>
    <w:uiPriority w:val="99"/>
    <w:semiHidden/>
    <w:rsid w:val="00276C35"/>
  </w:style>
  <w:style w:type="character" w:styleId="Mention">
    <w:name w:val="Mention"/>
    <w:basedOn w:val="DefaultParagraphFont"/>
    <w:uiPriority w:val="99"/>
    <w:unhideWhenUsed/>
    <w:rsid w:val="00C63BB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171987">
      <w:bodyDiv w:val="1"/>
      <w:marLeft w:val="0"/>
      <w:marRight w:val="0"/>
      <w:marTop w:val="0"/>
      <w:marBottom w:val="0"/>
      <w:divBdr>
        <w:top w:val="none" w:sz="0" w:space="0" w:color="auto"/>
        <w:left w:val="none" w:sz="0" w:space="0" w:color="auto"/>
        <w:bottom w:val="none" w:sz="0" w:space="0" w:color="auto"/>
        <w:right w:val="none" w:sz="0" w:space="0" w:color="auto"/>
      </w:divBdr>
    </w:div>
    <w:div w:id="643433524">
      <w:bodyDiv w:val="1"/>
      <w:marLeft w:val="0"/>
      <w:marRight w:val="0"/>
      <w:marTop w:val="0"/>
      <w:marBottom w:val="0"/>
      <w:divBdr>
        <w:top w:val="none" w:sz="0" w:space="0" w:color="auto"/>
        <w:left w:val="none" w:sz="0" w:space="0" w:color="auto"/>
        <w:bottom w:val="none" w:sz="0" w:space="0" w:color="auto"/>
        <w:right w:val="none" w:sz="0" w:space="0" w:color="auto"/>
      </w:divBdr>
    </w:div>
    <w:div w:id="999581606">
      <w:bodyDiv w:val="1"/>
      <w:marLeft w:val="0"/>
      <w:marRight w:val="0"/>
      <w:marTop w:val="0"/>
      <w:marBottom w:val="0"/>
      <w:divBdr>
        <w:top w:val="none" w:sz="0" w:space="0" w:color="auto"/>
        <w:left w:val="none" w:sz="0" w:space="0" w:color="auto"/>
        <w:bottom w:val="none" w:sz="0" w:space="0" w:color="auto"/>
        <w:right w:val="none" w:sz="0" w:space="0" w:color="auto"/>
      </w:divBdr>
    </w:div>
    <w:div w:id="1002583486">
      <w:bodyDiv w:val="1"/>
      <w:marLeft w:val="0"/>
      <w:marRight w:val="0"/>
      <w:marTop w:val="0"/>
      <w:marBottom w:val="0"/>
      <w:divBdr>
        <w:top w:val="none" w:sz="0" w:space="0" w:color="auto"/>
        <w:left w:val="none" w:sz="0" w:space="0" w:color="auto"/>
        <w:bottom w:val="none" w:sz="0" w:space="0" w:color="auto"/>
        <w:right w:val="none" w:sz="0" w:space="0" w:color="auto"/>
      </w:divBdr>
    </w:div>
    <w:div w:id="1063214434">
      <w:bodyDiv w:val="1"/>
      <w:marLeft w:val="0"/>
      <w:marRight w:val="0"/>
      <w:marTop w:val="0"/>
      <w:marBottom w:val="0"/>
      <w:divBdr>
        <w:top w:val="none" w:sz="0" w:space="0" w:color="auto"/>
        <w:left w:val="none" w:sz="0" w:space="0" w:color="auto"/>
        <w:bottom w:val="none" w:sz="0" w:space="0" w:color="auto"/>
        <w:right w:val="none" w:sz="0" w:space="0" w:color="auto"/>
      </w:divBdr>
    </w:div>
    <w:div w:id="1676766043">
      <w:bodyDiv w:val="1"/>
      <w:marLeft w:val="0"/>
      <w:marRight w:val="0"/>
      <w:marTop w:val="0"/>
      <w:marBottom w:val="0"/>
      <w:divBdr>
        <w:top w:val="none" w:sz="0" w:space="0" w:color="auto"/>
        <w:left w:val="none" w:sz="0" w:space="0" w:color="auto"/>
        <w:bottom w:val="none" w:sz="0" w:space="0" w:color="auto"/>
        <w:right w:val="none" w:sz="0" w:space="0" w:color="auto"/>
      </w:divBdr>
    </w:div>
    <w:div w:id="1705598558">
      <w:bodyDiv w:val="1"/>
      <w:marLeft w:val="0"/>
      <w:marRight w:val="0"/>
      <w:marTop w:val="0"/>
      <w:marBottom w:val="0"/>
      <w:divBdr>
        <w:top w:val="none" w:sz="0" w:space="0" w:color="auto"/>
        <w:left w:val="none" w:sz="0" w:space="0" w:color="auto"/>
        <w:bottom w:val="none" w:sz="0" w:space="0" w:color="auto"/>
        <w:right w:val="none" w:sz="0" w:space="0" w:color="auto"/>
      </w:divBdr>
      <w:divsChild>
        <w:div w:id="1676571118">
          <w:marLeft w:val="0"/>
          <w:marRight w:val="0"/>
          <w:marTop w:val="0"/>
          <w:marBottom w:val="0"/>
          <w:divBdr>
            <w:top w:val="none" w:sz="0" w:space="0" w:color="auto"/>
            <w:left w:val="none" w:sz="0" w:space="0" w:color="auto"/>
            <w:bottom w:val="none" w:sz="0" w:space="0" w:color="auto"/>
            <w:right w:val="none" w:sz="0" w:space="0" w:color="auto"/>
          </w:divBdr>
          <w:divsChild>
            <w:div w:id="1885025726">
              <w:marLeft w:val="0"/>
              <w:marRight w:val="0"/>
              <w:marTop w:val="0"/>
              <w:marBottom w:val="0"/>
              <w:divBdr>
                <w:top w:val="none" w:sz="0" w:space="0" w:color="auto"/>
                <w:left w:val="none" w:sz="0" w:space="0" w:color="auto"/>
                <w:bottom w:val="none" w:sz="0" w:space="0" w:color="auto"/>
                <w:right w:val="none" w:sz="0" w:space="0" w:color="auto"/>
              </w:divBdr>
              <w:divsChild>
                <w:div w:id="580412449">
                  <w:marLeft w:val="0"/>
                  <w:marRight w:val="0"/>
                  <w:marTop w:val="0"/>
                  <w:marBottom w:val="0"/>
                  <w:divBdr>
                    <w:top w:val="none" w:sz="0" w:space="0" w:color="auto"/>
                    <w:left w:val="none" w:sz="0" w:space="0" w:color="auto"/>
                    <w:bottom w:val="none" w:sz="0" w:space="0" w:color="auto"/>
                    <w:right w:val="none" w:sz="0" w:space="0" w:color="auto"/>
                  </w:divBdr>
                  <w:divsChild>
                    <w:div w:id="1438599027">
                      <w:marLeft w:val="0"/>
                      <w:marRight w:val="0"/>
                      <w:marTop w:val="0"/>
                      <w:marBottom w:val="0"/>
                      <w:divBdr>
                        <w:top w:val="none" w:sz="0" w:space="0" w:color="auto"/>
                        <w:left w:val="none" w:sz="0" w:space="0" w:color="auto"/>
                        <w:bottom w:val="none" w:sz="0" w:space="0" w:color="auto"/>
                        <w:right w:val="none" w:sz="0" w:space="0" w:color="auto"/>
                      </w:divBdr>
                      <w:divsChild>
                        <w:div w:id="1832482833">
                          <w:marLeft w:val="0"/>
                          <w:marRight w:val="0"/>
                          <w:marTop w:val="0"/>
                          <w:marBottom w:val="0"/>
                          <w:divBdr>
                            <w:top w:val="none" w:sz="0" w:space="0" w:color="auto"/>
                            <w:left w:val="none" w:sz="0" w:space="0" w:color="auto"/>
                            <w:bottom w:val="none" w:sz="0" w:space="0" w:color="auto"/>
                            <w:right w:val="none" w:sz="0" w:space="0" w:color="auto"/>
                          </w:divBdr>
                          <w:divsChild>
                            <w:div w:id="2086680629">
                              <w:marLeft w:val="0"/>
                              <w:marRight w:val="0"/>
                              <w:marTop w:val="0"/>
                              <w:marBottom w:val="0"/>
                              <w:divBdr>
                                <w:top w:val="none" w:sz="0" w:space="0" w:color="auto"/>
                                <w:left w:val="none" w:sz="0" w:space="0" w:color="auto"/>
                                <w:bottom w:val="none" w:sz="0" w:space="0" w:color="auto"/>
                                <w:right w:val="none" w:sz="0" w:space="0" w:color="auto"/>
                              </w:divBdr>
                              <w:divsChild>
                                <w:div w:id="955451225">
                                  <w:marLeft w:val="0"/>
                                  <w:marRight w:val="0"/>
                                  <w:marTop w:val="0"/>
                                  <w:marBottom w:val="0"/>
                                  <w:divBdr>
                                    <w:top w:val="none" w:sz="0" w:space="0" w:color="auto"/>
                                    <w:left w:val="none" w:sz="0" w:space="0" w:color="auto"/>
                                    <w:bottom w:val="none" w:sz="0" w:space="0" w:color="auto"/>
                                    <w:right w:val="none" w:sz="0" w:space="0" w:color="auto"/>
                                  </w:divBdr>
                                  <w:divsChild>
                                    <w:div w:id="8205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802567">
      <w:bodyDiv w:val="1"/>
      <w:marLeft w:val="0"/>
      <w:marRight w:val="0"/>
      <w:marTop w:val="0"/>
      <w:marBottom w:val="0"/>
      <w:divBdr>
        <w:top w:val="none" w:sz="0" w:space="0" w:color="auto"/>
        <w:left w:val="none" w:sz="0" w:space="0" w:color="auto"/>
        <w:bottom w:val="none" w:sz="0" w:space="0" w:color="auto"/>
        <w:right w:val="none" w:sz="0" w:space="0" w:color="auto"/>
      </w:divBdr>
    </w:div>
    <w:div w:id="202200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symptoms/cough/" TargetMode="External"/><Relationship Id="rId18" Type="http://schemas.openxmlformats.org/officeDocument/2006/relationships/hyperlink" Target="https://www.e-bug.eu/hom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rive.google.com/file/d/12fy9670jAEt2bOPpl2e3Ix05Zef3SNyf/view?usp=drive_link" TargetMode="External"/><Relationship Id="rId7" Type="http://schemas.openxmlformats.org/officeDocument/2006/relationships/settings" Target="settings.xml"/><Relationship Id="rId12" Type="http://schemas.openxmlformats.org/officeDocument/2006/relationships/hyperlink" Target="https://www.gov.uk/government/publications/health-protection-in-schools-and-other-childcare-facilities" TargetMode="External"/><Relationship Id="rId17" Type="http://schemas.openxmlformats.org/officeDocument/2006/relationships/hyperlink" Target="https://www.nhs.uk/symptoms/fever-in-childr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uidance/people-with-symptoms-of-a-respiratory-infection-including-covid-19" TargetMode="External"/><Relationship Id="rId20" Type="http://schemas.openxmlformats.org/officeDocument/2006/relationships/hyperlink" Target="https://www.gov.uk/guidance/ventilation-to-reduce-the-spread-of-respiratory-infections-including-covid-1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hs.uk/symptoms/headaches/" TargetMode="External"/><Relationship Id="rId23" Type="http://schemas.openxmlformats.org/officeDocument/2006/relationships/hyperlink" Target="https://www.gov.uk/government/publications/influenza-treatment-and-prophylaxis-using-anti-viral-agents/guidance-on-use-of-antiviral-agents-for-the-treatment-and-prophylaxis-of-seasonal-influenza" TargetMode="External"/><Relationship Id="rId10" Type="http://schemas.openxmlformats.org/officeDocument/2006/relationships/endnotes" Target="endnotes.xml"/><Relationship Id="rId19" Type="http://schemas.openxmlformats.org/officeDocument/2006/relationships/hyperlink" Target="https://www.gov.uk/government/publications/health-protection-in-schools-and-other-childcare-facilities/preventing-and-controlling-infe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symptoms/sore-throat/" TargetMode="External"/><Relationship Id="rId22" Type="http://schemas.openxmlformats.org/officeDocument/2006/relationships/hyperlink" Target="https://www.infectionpreventioncontrol.co.uk/resources/catch-it-bin-it-kill-it-po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Bolstridge\Downloads\ukhsa-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wrap="none"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768B9A1DE4914EA42C91C37F19148A" ma:contentTypeVersion="14" ma:contentTypeDescription="Create a new document." ma:contentTypeScope="" ma:versionID="e3be2fe1b75491b8b9094fc0eaa1b615">
  <xsd:schema xmlns:xsd="http://www.w3.org/2001/XMLSchema" xmlns:xs="http://www.w3.org/2001/XMLSchema" xmlns:p="http://schemas.microsoft.com/office/2006/metadata/properties" xmlns:ns2="4986b787-5672-4ca5-b5ae-8fb9d4ad977d" xmlns:ns3="f65ad3d8-3c7c-46b3-9125-5bfb0d010774" targetNamespace="http://schemas.microsoft.com/office/2006/metadata/properties" ma:root="true" ma:fieldsID="600f6e0734d640ba047b12f3582b155c" ns2:_="" ns3:_="">
    <xsd:import namespace="4986b787-5672-4ca5-b5ae-8fb9d4ad977d"/>
    <xsd:import namespace="f65ad3d8-3c7c-46b3-9125-5bfb0d010774"/>
    <xsd:element name="properties">
      <xsd:complexType>
        <xsd:sequence>
          <xsd:element name="documentManagement">
            <xsd:complexType>
              <xsd:all>
                <xsd:element ref="ns2:lcf76f155ced4ddcb4097134ff3c332f" minOccurs="0"/>
                <xsd:element ref="ns3:TaxCatchAll" minOccurs="0"/>
                <xsd:element ref="ns2:Topic" minOccurs="0"/>
                <xsd:element ref="ns2:UploadDate" minOccurs="0"/>
                <xsd:element ref="ns2:NextReview"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6b787-5672-4ca5-b5ae-8fb9d4ad977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Topic" ma:index="11" nillable="true" ma:displayName="Topic" ma:format="Dropdown" ma:list="{26a4c95f-4314-45ce-a57c-3b7b5120d1ce}" ma:internalName="Topic" ma:showField="Title">
      <xsd:simpleType>
        <xsd:restriction base="dms:Lookup"/>
      </xsd:simpleType>
    </xsd:element>
    <xsd:element name="UploadDate" ma:index="12" nillable="true" ma:displayName="Upload Date" ma:format="DateOnly" ma:internalName="UploadDate">
      <xsd:simpleType>
        <xsd:restriction base="dms:DateTime"/>
      </xsd:simpleType>
    </xsd:element>
    <xsd:element name="NextReview" ma:index="13" nillable="true" ma:displayName="Next Review" ma:format="DateOnly" ma:internalName="NextReview">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DocumentDescription" ma:index="21" nillable="true" ma:displayName="Document Description" ma:format="Dropdown" ma:internalName="Document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ad3d8-3c7c-46b3-9125-5bfb0d01077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9119b3c-949b-4eb5-a387-92ef736bf993}" ma:internalName="TaxCatchAll" ma:showField="CatchAllData" ma:web="96f4c9aa-085b-42ca-81ab-03b66982fc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UploadDate xmlns="4986b787-5672-4ca5-b5ae-8fb9d4ad977d">2026-08-23T23:00:00+00:00</UploadDate>
    <DocumentDescription xmlns="4986b787-5672-4ca5-b5ae-8fb9d4ad977d" xsi:nil="true"/>
    <NextReview xmlns="4986b787-5672-4ca5-b5ae-8fb9d4ad977d">2027-06-29T23:00:00+00:00</NextReview>
    <lcf76f155ced4ddcb4097134ff3c332f xmlns="4986b787-5672-4ca5-b5ae-8fb9d4ad977d">
      <Terms xmlns="http://schemas.microsoft.com/office/infopath/2007/PartnerControls"/>
    </lcf76f155ced4ddcb4097134ff3c332f>
    <Topic xmlns="4986b787-5672-4ca5-b5ae-8fb9d4ad977d">34</Topic>
    <TaxCatchAll xmlns="f65ad3d8-3c7c-46b3-9125-5bfb0d01077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17909-38AC-E241-8439-384E78E0D9C8}">
  <ds:schemaRefs>
    <ds:schemaRef ds:uri="http://schemas.openxmlformats.org/officeDocument/2006/bibliography"/>
  </ds:schemaRefs>
</ds:datastoreItem>
</file>

<file path=customXml/itemProps2.xml><?xml version="1.0" encoding="utf-8"?>
<ds:datastoreItem xmlns:ds="http://schemas.openxmlformats.org/officeDocument/2006/customXml" ds:itemID="{8FC96340-103B-4708-A618-CD59B55A5920}"/>
</file>

<file path=customXml/itemProps3.xml><?xml version="1.0" encoding="utf-8"?>
<ds:datastoreItem xmlns:ds="http://schemas.openxmlformats.org/officeDocument/2006/customXml" ds:itemID="{C0FF4AC9-B9F8-4C97-B713-BB6C711F39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67803D-0512-4BCC-A26E-756DA2E681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ukhsa-document-template</Template>
  <TotalTime>0</TotalTime>
  <Pages>2</Pages>
  <Words>908</Words>
  <Characters>5177</Characters>
  <Application>Microsoft Office Word</Application>
  <DocSecurity>0</DocSecurity>
  <Lines>43</Lines>
  <Paragraphs>12</Paragraphs>
  <ScaleCrop>false</ScaleCrop>
  <Manager/>
  <Company/>
  <LinksUpToDate>false</LinksUpToDate>
  <CharactersWithSpaces>6073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 document</dc:title>
  <dc:subject/>
  <dc:creator>Sarah Bolstridge</dc:creator>
  <cp:keywords/>
  <dc:description/>
  <cp:lastModifiedBy>Sarah Bolstridge</cp:lastModifiedBy>
  <cp:revision>5</cp:revision>
  <cp:lastPrinted>2021-05-24T15:43:00Z</cp:lastPrinted>
  <dcterms:created xsi:type="dcterms:W3CDTF">2026-08-21T14:19:00Z</dcterms:created>
  <dcterms:modified xsi:type="dcterms:W3CDTF">2026-08-21T15:08:00Z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0x010100D8768B9A1DE4914EA42C91C37F19148A</vt:lpwstr>
  </property>
  <property fmtid="{D5CDD505-2E9C-101B-9397-08002B2CF9AE}" pid="3" name="MediaServiceImageTags">
    <vt:lpwstr/>
  </property>
</Properties>
</file>